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31697F">
        <w:rPr>
          <w:rFonts w:ascii="Lucida Sans Unicode" w:hAnsi="Lucida Sans Unicode" w:cs="Lucida Sans Unicode"/>
          <w:sz w:val="18"/>
          <w:szCs w:val="18"/>
        </w:rPr>
        <w:t>78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1697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31697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1697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47F370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15343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0ADD4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95A81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23154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918105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5F006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62461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B2BBBF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012DD2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ED498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BBE8C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0A3FE5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49368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6B6A4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54FEF2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FF8ADD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BD6C2A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A0099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7969C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9B7AC7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A7171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A0B5D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B936C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61A54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1AC22A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DF0C0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529BF4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2E2E1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F3B551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DA5BF2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804CCA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568C5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B5D0B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73409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FCC76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AF5AD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999BB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530DC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DE9CA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10233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02CB3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E6C66E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465DF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1697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1697F" w:rsidP="002361EB">
    <w:pPr>
      <w:jc w:val="right"/>
      <w:rPr>
        <w:sz w:val="18"/>
        <w:szCs w:val="18"/>
      </w:rPr>
    </w:pPr>
  </w:p>
  <w:p w:rsidR="002361EB" w:rsidRPr="002361EB" w:rsidRDefault="0031697F" w:rsidP="002361EB">
    <w:pPr>
      <w:jc w:val="center"/>
      <w:rPr>
        <w:sz w:val="18"/>
        <w:szCs w:val="18"/>
      </w:rPr>
    </w:pPr>
  </w:p>
  <w:p w:rsidR="002361EB" w:rsidRPr="002361EB" w:rsidRDefault="0031697F" w:rsidP="002361EB">
    <w:pPr>
      <w:jc w:val="right"/>
      <w:rPr>
        <w:sz w:val="18"/>
        <w:szCs w:val="18"/>
      </w:rPr>
    </w:pPr>
  </w:p>
  <w:p w:rsidR="002361EB" w:rsidRPr="002361EB" w:rsidRDefault="0031697F" w:rsidP="002361EB">
    <w:pPr>
      <w:jc w:val="right"/>
      <w:rPr>
        <w:sz w:val="18"/>
        <w:szCs w:val="18"/>
      </w:rPr>
    </w:pPr>
  </w:p>
  <w:p w:rsidR="002361EB" w:rsidRPr="002361EB" w:rsidRDefault="0031697F" w:rsidP="002361EB">
    <w:pPr>
      <w:jc w:val="right"/>
      <w:rPr>
        <w:sz w:val="18"/>
        <w:szCs w:val="18"/>
        <w:lang w:val="es-ES_tradnl"/>
      </w:rPr>
    </w:pPr>
  </w:p>
  <w:p w:rsidR="002361EB" w:rsidRDefault="0031697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stephanie</cp:lastModifiedBy>
  <cp:revision>9</cp:revision>
  <dcterms:created xsi:type="dcterms:W3CDTF">2017-01-16T20:52:00Z</dcterms:created>
  <dcterms:modified xsi:type="dcterms:W3CDTF">2017-04-28T04:16:00Z</dcterms:modified>
</cp:coreProperties>
</file>