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87C5C" w14:textId="77777777" w:rsidR="000A0CE8" w:rsidRPr="00BE616E" w:rsidRDefault="000A0CE8" w:rsidP="000A0CE8">
      <w:pPr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bookmarkStart w:id="0" w:name="_Hlk42231329"/>
      <w:r w:rsidRPr="00BE616E">
        <w:rPr>
          <w:rFonts w:ascii="Lucida Sans Unicode" w:hAnsi="Lucida Sans Unicode" w:cs="Lucida Sans Unicode"/>
          <w:b/>
          <w:sz w:val="20"/>
          <w:szCs w:val="20"/>
        </w:rPr>
        <w:t xml:space="preserve">EL INSTITUTO NACIONAL DE CANCEROLOGÍA EMPRESA SOCIAL DEL ESTADO INVITA A PRESENTAR PROPUESTAS PARA CONTRATAR LA </w:t>
      </w:r>
      <w:r w:rsidRPr="00F50093">
        <w:rPr>
          <w:rFonts w:ascii="Lucida Sans Unicode" w:hAnsi="Lucida Sans Unicode" w:cs="Lucida Sans Unicode"/>
          <w:b/>
          <w:sz w:val="20"/>
          <w:szCs w:val="20"/>
        </w:rPr>
        <w:t>ADECUACI</w:t>
      </w:r>
      <w:bookmarkStart w:id="1" w:name="_GoBack"/>
      <w:bookmarkEnd w:id="1"/>
      <w:r w:rsidRPr="00F50093">
        <w:rPr>
          <w:rFonts w:ascii="Lucida Sans Unicode" w:hAnsi="Lucida Sans Unicode" w:cs="Lucida Sans Unicode"/>
          <w:b/>
          <w:sz w:val="20"/>
          <w:szCs w:val="20"/>
        </w:rPr>
        <w:t>ÓN DE LA SUBESTACIÓN DOS DEL INSTITUTO NACIONAL DE CANCEROLOGÍA. E.S.E., MEJORANDO LAS CONDICIONES DE SEGURIDAD DEL SISTEMA ELÉCTRICO DE ACUERDO CON LO ESTABLECIDO EN EL REGLAMENTO TÉCNICO DE INSTALACIONES ELÉCTRICAS RETIE Y LA NORMA TÉCNICA NTC2050, VIGENTES A LA FIRMA DEL CONTRATO</w:t>
      </w:r>
      <w:r w:rsidRPr="00BE616E">
        <w:rPr>
          <w:rFonts w:ascii="Lucida Sans Unicode" w:hAnsi="Lucida Sans Unicode" w:cs="Lucida Sans Unicode"/>
          <w:b/>
          <w:sz w:val="20"/>
          <w:szCs w:val="20"/>
        </w:rPr>
        <w:t xml:space="preserve">, ACORDE A ESTA INVITACIÓN, SUS ANEXOS Y EL CONTRATO QUE SE CELEBRE PARA EL EFECTO. </w:t>
      </w:r>
    </w:p>
    <w:bookmarkEnd w:id="0"/>
    <w:p w14:paraId="07D35858" w14:textId="77777777" w:rsidR="0081243B" w:rsidRPr="00BC0FB7" w:rsidRDefault="0081243B" w:rsidP="0081243B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14:paraId="51F0D107" w14:textId="77777777" w:rsidR="00FF512A" w:rsidRPr="00BC0FB7" w:rsidRDefault="00A67C4E" w:rsidP="006B4AA6">
      <w:pPr>
        <w:ind w:left="142" w:right="425"/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BC0FB7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="00F6761F" w:rsidRPr="00BC0FB7">
        <w:rPr>
          <w:rFonts w:ascii="Lucida Sans Unicode" w:hAnsi="Lucida Sans Unicode" w:cs="Lucida Sans Unicode"/>
          <w:b/>
          <w:bCs/>
          <w:sz w:val="20"/>
          <w:szCs w:val="20"/>
        </w:rPr>
        <w:t xml:space="preserve">ANEXO </w:t>
      </w:r>
      <w:r w:rsidR="0043025C" w:rsidRPr="00BC0FB7">
        <w:rPr>
          <w:rFonts w:ascii="Lucida Sans Unicode" w:hAnsi="Lucida Sans Unicode" w:cs="Lucida Sans Unicode"/>
          <w:b/>
          <w:bCs/>
          <w:sz w:val="20"/>
          <w:szCs w:val="20"/>
        </w:rPr>
        <w:t>No. 4</w:t>
      </w:r>
      <w:r w:rsidR="00FF512A" w:rsidRPr="00BC0FB7">
        <w:rPr>
          <w:rFonts w:ascii="Lucida Sans Unicode" w:hAnsi="Lucida Sans Unicode" w:cs="Lucida Sans Unicode"/>
          <w:sz w:val="20"/>
          <w:szCs w:val="20"/>
        </w:rPr>
        <w:fldChar w:fldCharType="begin"/>
      </w:r>
      <w:r w:rsidR="00FF512A" w:rsidRPr="00BC0FB7">
        <w:rPr>
          <w:rFonts w:ascii="Lucida Sans Unicode" w:hAnsi="Lucida Sans Unicode" w:cs="Lucida Sans Unicode"/>
          <w:sz w:val="20"/>
          <w:szCs w:val="20"/>
        </w:rPr>
        <w:instrText xml:space="preserve"> LINK Excel.Sheet.12 "C:\\Users\\TOMAS\\Documents\\AVANTES INGENIERIA\\INC\\PROPUESTA SEPARACION LIQUIDOS\\PROYECTO SEPARACION\\PROYECTO SEPARACION\\PRESUPUESTO SEPARACION DE LIQUIDOS.xlsx" " CANTIDADES!F7C1:F147C6" \a \f 5 \h  \* MERGEFORMAT </w:instrText>
      </w:r>
      <w:r w:rsidR="00FF512A" w:rsidRPr="00BC0FB7">
        <w:rPr>
          <w:rFonts w:ascii="Lucida Sans Unicode" w:hAnsi="Lucida Sans Unicode" w:cs="Lucida Sans Unicode"/>
          <w:sz w:val="20"/>
          <w:szCs w:val="20"/>
        </w:rPr>
        <w:fldChar w:fldCharType="separate"/>
      </w:r>
    </w:p>
    <w:p w14:paraId="1E8FE811" w14:textId="77777777" w:rsidR="00FF512A" w:rsidRPr="00BC0FB7" w:rsidRDefault="00FF512A" w:rsidP="00FF512A">
      <w:pPr>
        <w:rPr>
          <w:rFonts w:ascii="Lucida Sans Unicode" w:eastAsia="Calibri" w:hAnsi="Lucida Sans Unicode" w:cs="Lucida Sans Unicode"/>
          <w:sz w:val="20"/>
          <w:szCs w:val="20"/>
          <w:lang w:eastAsia="es-CO"/>
        </w:rPr>
      </w:pPr>
      <w:r w:rsidRPr="00BC0FB7">
        <w:rPr>
          <w:rFonts w:ascii="Lucida Sans Unicode" w:hAnsi="Lucida Sans Unicode" w:cs="Lucida Sans Unicode"/>
          <w:sz w:val="20"/>
          <w:szCs w:val="20"/>
        </w:rPr>
        <w:fldChar w:fldCharType="end"/>
      </w:r>
      <w:r w:rsidRPr="00BC0FB7">
        <w:rPr>
          <w:rFonts w:ascii="Lucida Sans Unicode" w:hAnsi="Lucida Sans Unicode" w:cs="Lucida Sans Unicode"/>
          <w:sz w:val="20"/>
          <w:szCs w:val="20"/>
        </w:rPr>
        <w:fldChar w:fldCharType="begin"/>
      </w:r>
      <w:r w:rsidRPr="00BC0FB7">
        <w:rPr>
          <w:rFonts w:ascii="Lucida Sans Unicode" w:hAnsi="Lucida Sans Unicode" w:cs="Lucida Sans Unicode"/>
          <w:sz w:val="20"/>
          <w:szCs w:val="20"/>
        </w:rPr>
        <w:instrText xml:space="preserve"> LINK Excel.Sheet.12 "C:\\Users\\TOMAS\\Documents\\AVANTES INGENIERIA\\INC\\PROPUESTA SEPARACION LIQUIDOS\\PROYECTO SEPARACION\\PROYECTO SEPARACION\\PRESUPUESTO SEPARACION DE LIQUIDOS.xlsx" " CANTIDADES!F7C1:F148C6" \a \f 5 \h  \* MERGEFORMAT </w:instrText>
      </w:r>
      <w:r w:rsidRPr="00BC0FB7">
        <w:rPr>
          <w:rFonts w:ascii="Lucida Sans Unicode" w:hAnsi="Lucida Sans Unicode" w:cs="Lucida Sans Unicode"/>
          <w:sz w:val="20"/>
          <w:szCs w:val="20"/>
        </w:rPr>
        <w:fldChar w:fldCharType="separate"/>
      </w:r>
    </w:p>
    <w:p w14:paraId="11C68495" w14:textId="0CA861DD" w:rsidR="006B4AA6" w:rsidRDefault="00FF512A" w:rsidP="006B4AA6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BC0FB7">
        <w:rPr>
          <w:rFonts w:ascii="Lucida Sans Unicode" w:hAnsi="Lucida Sans Unicode" w:cs="Lucida Sans Unicode"/>
          <w:sz w:val="20"/>
          <w:szCs w:val="20"/>
        </w:rPr>
        <w:fldChar w:fldCharType="end"/>
      </w:r>
      <w:r w:rsidR="006B4AA6" w:rsidRPr="00BC0FB7">
        <w:rPr>
          <w:rFonts w:ascii="Lucida Sans Unicode" w:hAnsi="Lucida Sans Unicode" w:cs="Lucida Sans Unicode"/>
          <w:b/>
          <w:sz w:val="20"/>
          <w:szCs w:val="20"/>
        </w:rPr>
        <w:t xml:space="preserve"> DESCRIPCIÓN CANTIDADES DE OBRA</w:t>
      </w:r>
    </w:p>
    <w:p w14:paraId="32BF22B1" w14:textId="77777777" w:rsidR="000A0CE8" w:rsidRPr="00BC0FB7" w:rsidRDefault="000A0CE8" w:rsidP="006B4AA6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tbl>
      <w:tblPr>
        <w:tblW w:w="103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5006"/>
        <w:gridCol w:w="796"/>
        <w:gridCol w:w="656"/>
        <w:gridCol w:w="1507"/>
        <w:gridCol w:w="1867"/>
      </w:tblGrid>
      <w:tr w:rsidR="00521E14" w:rsidRPr="00F73CE3" w14:paraId="295E150A" w14:textId="77777777" w:rsidTr="00C5429B">
        <w:trPr>
          <w:trHeight w:val="196"/>
          <w:tblHeader/>
        </w:trPr>
        <w:tc>
          <w:tcPr>
            <w:tcW w:w="10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18ED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CANTIDADES DE OBRA ADECUACION SUBESTACION DOS</w:t>
            </w:r>
          </w:p>
        </w:tc>
      </w:tr>
      <w:tr w:rsidR="00521E14" w:rsidRPr="00F73CE3" w14:paraId="29A8FFA0" w14:textId="77777777" w:rsidTr="00C5429B">
        <w:trPr>
          <w:trHeight w:val="208"/>
          <w:tblHeader/>
        </w:trPr>
        <w:tc>
          <w:tcPr>
            <w:tcW w:w="103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EB6A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Suministro, instalación y puesta en funcionamiento:</w:t>
            </w:r>
          </w:p>
        </w:tc>
      </w:tr>
      <w:tr w:rsidR="00521E14" w:rsidRPr="00F73CE3" w14:paraId="6517F528" w14:textId="77777777" w:rsidTr="00C5429B">
        <w:trPr>
          <w:trHeight w:val="208"/>
          <w:tblHeader/>
        </w:trPr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66DB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ITEM</w:t>
            </w:r>
          </w:p>
        </w:tc>
        <w:tc>
          <w:tcPr>
            <w:tcW w:w="50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DAF3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DESCRIPCION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6151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UNIDAD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2AD5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CANT.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EF05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VALOR UNITARIO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E4AC9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SUBTOTAL</w:t>
            </w:r>
          </w:p>
        </w:tc>
      </w:tr>
      <w:tr w:rsidR="00521E14" w:rsidRPr="00F73CE3" w14:paraId="15ED1D77" w14:textId="77777777" w:rsidTr="00C5429B">
        <w:trPr>
          <w:trHeight w:val="219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4EE33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2FF3C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65912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3CAD3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8DED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99DF2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</w:tr>
      <w:tr w:rsidR="00521E14" w:rsidRPr="00F73CE3" w14:paraId="318891AA" w14:textId="77777777" w:rsidTr="00C5429B">
        <w:trPr>
          <w:trHeight w:val="384"/>
        </w:trPr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1BD2" w14:textId="77777777" w:rsidR="00521E14" w:rsidRPr="00F73CE3" w:rsidRDefault="00521E14" w:rsidP="00C5429B">
            <w:pPr>
              <w:jc w:val="center"/>
              <w:outlineLvl w:val="0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0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2CF7" w14:textId="77777777" w:rsidR="00521E14" w:rsidRPr="00F73CE3" w:rsidRDefault="00521E14" w:rsidP="00C5429B">
            <w:pPr>
              <w:jc w:val="center"/>
              <w:outlineLvl w:val="0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PRELIMINARES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EC39" w14:textId="77777777" w:rsidR="00521E14" w:rsidRPr="00F73CE3" w:rsidRDefault="00521E14" w:rsidP="00C5429B">
            <w:pPr>
              <w:jc w:val="center"/>
              <w:outlineLvl w:val="0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4783" w14:textId="77777777" w:rsidR="00521E14" w:rsidRPr="00F73CE3" w:rsidRDefault="00521E14" w:rsidP="00C5429B">
            <w:pPr>
              <w:jc w:val="center"/>
              <w:outlineLvl w:val="0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4295C" w14:textId="77777777" w:rsidR="00521E14" w:rsidRPr="00F73CE3" w:rsidRDefault="00521E14" w:rsidP="00C5429B">
            <w:pPr>
              <w:outlineLvl w:val="0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36DD0" w14:textId="77777777" w:rsidR="00521E14" w:rsidRPr="00F73CE3" w:rsidRDefault="00521E14" w:rsidP="00C5429B">
            <w:pPr>
              <w:outlineLvl w:val="0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6D1E1FED" w14:textId="77777777" w:rsidTr="00C5429B">
        <w:trPr>
          <w:trHeight w:val="728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FD13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A556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Diseño para acople de plantas eléctricas entre subestaciones 1 y 2 en sistema blindo barras de baja tensión, según documento "Especificaciones para la Ejecución de las Instalaciones Eléctricas". Incluye entrega cantidades de obra, materiales y presupuesto.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8924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0D0F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3D044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9960C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74701D2C" w14:textId="77777777" w:rsidTr="00C5429B">
        <w:trPr>
          <w:trHeight w:val="6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B192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0C3A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Acometida entre nuevo Transformador trifásico en aire de 300KVA 380/220V por el lado de 220V y Transferencia, </w:t>
            </w:r>
            <w:proofErr w:type="gramStart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en  4</w:t>
            </w:r>
            <w:proofErr w:type="gramEnd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x(3x4/0F+1x4/0N)+2/0Cu (alimenta por el lado de 220V del transformador)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CCEA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m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D732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A56C1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AF26CB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55167892" w14:textId="77777777" w:rsidTr="00C5429B">
        <w:trPr>
          <w:trHeight w:val="384"/>
        </w:trPr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229D" w14:textId="77777777" w:rsidR="00521E14" w:rsidRPr="00F73CE3" w:rsidRDefault="00521E14" w:rsidP="00C5429B">
            <w:pPr>
              <w:jc w:val="center"/>
              <w:outlineLvl w:val="0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0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9DCE" w14:textId="77777777" w:rsidR="00521E14" w:rsidRPr="00F73CE3" w:rsidRDefault="00521E14" w:rsidP="00C5429B">
            <w:pPr>
              <w:jc w:val="center"/>
              <w:outlineLvl w:val="0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CUARTO ELECTRICO SUBESTACION ELECTRICA No. 2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AA739" w14:textId="77777777" w:rsidR="00521E14" w:rsidRPr="00F73CE3" w:rsidRDefault="00521E14" w:rsidP="00C5429B">
            <w:pPr>
              <w:jc w:val="center"/>
              <w:outlineLvl w:val="0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292C" w14:textId="77777777" w:rsidR="00521E14" w:rsidRPr="00F73CE3" w:rsidRDefault="00521E14" w:rsidP="00C5429B">
            <w:pPr>
              <w:jc w:val="center"/>
              <w:outlineLvl w:val="0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E5361" w14:textId="77777777" w:rsidR="00521E14" w:rsidRPr="00F73CE3" w:rsidRDefault="00521E14" w:rsidP="00C5429B">
            <w:pPr>
              <w:outlineLvl w:val="0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417445" w14:textId="77777777" w:rsidR="00521E14" w:rsidRPr="00F73CE3" w:rsidRDefault="00521E14" w:rsidP="00C5429B">
            <w:pPr>
              <w:outlineLvl w:val="0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5464ADB9" w14:textId="77777777" w:rsidTr="00C5429B">
        <w:trPr>
          <w:trHeight w:val="635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5C65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62FD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Acometida entre nuevo Transformador trifásico en aire de 300KVA 380/220V por el lado de 380V y Tablero de distribución 380 V, en 2x(3x4/0F+1x4/0</w:t>
            </w:r>
            <w:proofErr w:type="gramStart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N)+</w:t>
            </w:r>
            <w:proofErr w:type="gramEnd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2/0Cu (alimenta por el lado de 380V del transformador)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44A5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m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6BBF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15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75754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DFC4B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034C0373" w14:textId="77777777" w:rsidTr="00C5429B">
        <w:trPr>
          <w:trHeight w:val="635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8260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737E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Desconexión y retiro de cableado existente alimentación transformador 380 V actual.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81B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1443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90C7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7FAE3B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1185C1AD" w14:textId="77777777" w:rsidTr="00C5429B">
        <w:trPr>
          <w:trHeight w:val="635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098E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3799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Desconexión y retiro de cableado existente alimentación tablero uno 220 V a transformador platinas de salida 220 V.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BD19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6417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0916F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E82951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151BE396" w14:textId="77777777" w:rsidTr="00C5429B">
        <w:trPr>
          <w:trHeight w:val="392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B4A1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79D4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Desconexión y retiro de cableado existente alimentación tablero dos 220 V a transformador platinas de salida 220 V.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7EB9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6EB3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CADA7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CEDDB3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29E1D598" w14:textId="77777777" w:rsidTr="00C5429B">
        <w:trPr>
          <w:trHeight w:val="416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B6E0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90DC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Desconexión y retiro de Transformador trifásico seco de 300 KVA 380/220 V, existente en subestación 2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0777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14E8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9D65B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E150B4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31F21651" w14:textId="77777777" w:rsidTr="00C5429B">
        <w:trPr>
          <w:trHeight w:val="728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BF7A4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3D19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Transformador trifásico reductor seco clase H 300 KVA con </w:t>
            </w:r>
            <w:proofErr w:type="spellStart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tap</w:t>
            </w:r>
            <w:proofErr w:type="spellEnd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 central a 380Δ/214Y Voltios, refrigeración tipo AN, conexión DYn5, 60Hz, incluye celda para alojarlo. Bobinado en cobre.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BED9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71B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115A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688CE5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7DE501CE" w14:textId="77777777" w:rsidTr="00C5429B">
        <w:trPr>
          <w:trHeight w:val="566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F532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5BDB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Prolongación alimentadora desde transferencia a tablero distribución 220 V, en cable cobre 4x4/0 AWG por fase y 2x4/0 MCM AWG para neutro.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881F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BE382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3BF54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4FCFD5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02F4CDF9" w14:textId="77777777" w:rsidTr="00C5429B">
        <w:trPr>
          <w:trHeight w:val="67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3D7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BB00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Traslado alimentador desde transferencia a tablero distribución 220 V, en cable 4x4/0 AWG por fase y 4x2/0 para neutro, terminales en un extremo para TD1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AE65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FF6F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8F547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968839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081F9737" w14:textId="77777777" w:rsidTr="00C5429B">
        <w:trPr>
          <w:trHeight w:val="60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8614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11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5EB8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Traslado alimentador desde transferencia a tablero distribución 220 V, en cable 4x4/0 AWG por fase y 4x2/0 para neutro, terminales en un extremo para TD2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A52F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B94B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A351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F3415E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142A0668" w14:textId="77777777" w:rsidTr="00C5429B">
        <w:trPr>
          <w:trHeight w:val="624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C7F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lastRenderedPageBreak/>
              <w:t>12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FDEF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Prolongación de alimentador desde transferencia a tablero distribución 220 V, en </w:t>
            </w:r>
            <w:proofErr w:type="gramStart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cable  cobre</w:t>
            </w:r>
            <w:proofErr w:type="gramEnd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 4x4/0 AWG por fase y 4x2/0 para neutro, terminales en un extremo para TD2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A44B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D5B9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3D314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657AF0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182F37A7" w14:textId="77777777" w:rsidTr="00C5429B">
        <w:trPr>
          <w:trHeight w:val="693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869E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13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3622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Adecuación transferencia de 380 V a 220V control, incluye reemplazo de tarjeta de control de transferencia existente, reemplazo de interruptores de red y planta de 800 </w:t>
            </w:r>
            <w:proofErr w:type="spellStart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Amp</w:t>
            </w:r>
            <w:proofErr w:type="spellEnd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 marca Siemens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B547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599B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7700B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21C94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6323585F" w14:textId="77777777" w:rsidTr="00C5429B">
        <w:trPr>
          <w:trHeight w:val="384"/>
        </w:trPr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CBFF" w14:textId="77777777" w:rsidR="00521E14" w:rsidRPr="00F73CE3" w:rsidRDefault="00521E14" w:rsidP="00C5429B">
            <w:pPr>
              <w:jc w:val="center"/>
              <w:outlineLvl w:val="0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0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D6AA" w14:textId="77777777" w:rsidR="00521E14" w:rsidRPr="00F73CE3" w:rsidRDefault="00521E14" w:rsidP="00C5429B">
            <w:pPr>
              <w:jc w:val="center"/>
              <w:outlineLvl w:val="0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 xml:space="preserve">CUARTO ELECTRICO PLANTA SUBESTACION ELECTRICA No. 2 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4094" w14:textId="77777777" w:rsidR="00521E14" w:rsidRPr="00F73CE3" w:rsidRDefault="00521E14" w:rsidP="00C5429B">
            <w:pPr>
              <w:jc w:val="center"/>
              <w:outlineLvl w:val="0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3B52" w14:textId="77777777" w:rsidR="00521E14" w:rsidRPr="00F73CE3" w:rsidRDefault="00521E14" w:rsidP="00C5429B">
            <w:pPr>
              <w:jc w:val="center"/>
              <w:outlineLvl w:val="0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66C31" w14:textId="77777777" w:rsidR="00521E14" w:rsidRPr="00F73CE3" w:rsidRDefault="00521E14" w:rsidP="00C5429B">
            <w:pPr>
              <w:jc w:val="center"/>
              <w:outlineLvl w:val="0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D15E82" w14:textId="77777777" w:rsidR="00521E14" w:rsidRPr="00F73CE3" w:rsidRDefault="00521E14" w:rsidP="00C5429B">
            <w:pPr>
              <w:outlineLvl w:val="0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6EF9C567" w14:textId="77777777" w:rsidTr="00C5429B">
        <w:trPr>
          <w:trHeight w:val="531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28B9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14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36D9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Cambio de conexiones en planta eléctrica subestación 2 para voltaje 220 V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DD0D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1ABB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05E10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955565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38B5A7B1" w14:textId="77777777" w:rsidTr="00C5429B">
        <w:trPr>
          <w:trHeight w:val="384"/>
        </w:trPr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E5B8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0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B3DD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 xml:space="preserve">INTERCONEXION PLANTAS ELECTRICA No. 1 </w:t>
            </w:r>
            <w:proofErr w:type="gramStart"/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Y</w:t>
            </w:r>
            <w:proofErr w:type="gramEnd"/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 xml:space="preserve"> 2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EE0B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DDC9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42DEE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12C8FF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2E146662" w14:textId="77777777" w:rsidTr="00C5429B">
        <w:trPr>
          <w:trHeight w:val="384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0EF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CF28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ACTIVIDADES GENERALES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F890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8DA4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2CAE8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F09B6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366DFD0C" w14:textId="77777777" w:rsidTr="00C5429B">
        <w:trPr>
          <w:trHeight w:val="242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7A38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15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8E29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Análisis de calidad de energía por circuito subestación 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903E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49BB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E4F0B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AB371D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427BD6E1" w14:textId="77777777" w:rsidTr="00C5429B">
        <w:trPr>
          <w:trHeight w:val="392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80F7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16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41C5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Termografía de tableros y conexiones eléctricas. Una vez puesta en marcha y carga plena del sistema nuevo instalado.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0BB2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5913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7E439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0B52FE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35ABF321" w14:textId="77777777" w:rsidTr="00C5429B">
        <w:trPr>
          <w:trHeight w:val="242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5247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17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2DC8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Marcación de cableado y tuberías en subestaciones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3023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B0C9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71BCF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52B9BA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3F8B6B45" w14:textId="77777777" w:rsidTr="00C5429B">
        <w:trPr>
          <w:trHeight w:val="392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1BAC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18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516C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Suministro e instalación de pase en cable para puente neutro a tierra tablero transferencia subestación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A86C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31BF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81F43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4433FD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6D01C33F" w14:textId="77777777" w:rsidTr="00C5429B">
        <w:trPr>
          <w:trHeight w:val="427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014B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19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822D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Suministro de cable par puentes en barraje del sistema a puesta tierra en subestación.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A95A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B399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2962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171809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07801CCC" w14:textId="77777777" w:rsidTr="00C5429B">
        <w:trPr>
          <w:trHeight w:val="392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27A4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C42D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Medida de equipotencialidad tierras en subestación, cuarto de baja tensión y planta de emergencia certificada.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C718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A7E8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F2E00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046AC0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38654CCA" w14:textId="77777777" w:rsidTr="00C5429B">
        <w:trPr>
          <w:trHeight w:val="589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77CE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21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EE6E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Suministro e instalación de blindo barra 600 V uso interior 2400 </w:t>
            </w:r>
            <w:proofErr w:type="spellStart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Amp</w:t>
            </w:r>
            <w:proofErr w:type="spellEnd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. Con accesorios de fijación curvas verticales, horizontales y planas. Incluye cajas de conexión a transferencias plantas 1 y 2.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CE93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A45C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110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737C8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E3F61C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68975CA4" w14:textId="77777777" w:rsidTr="00C5429B">
        <w:trPr>
          <w:trHeight w:val="554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B933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22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AEDF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Sellado cortafuego intumescente de alto desempeño </w:t>
            </w:r>
            <w:proofErr w:type="spellStart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ó</w:t>
            </w:r>
            <w:proofErr w:type="spellEnd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 similar para sellar en pared acceso de cables por bandeja porta cables o tubería Conduit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7695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F63D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9604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F164E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2250C7C7" w14:textId="77777777" w:rsidTr="00C5429B">
        <w:trPr>
          <w:trHeight w:val="450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9E329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23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5EBC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Señalización de puertas de acceso a cuartos eléctricos y rotulado de tableros eléctricos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06AD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CD0D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63A0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8CCAE7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3212CAC7" w14:textId="77777777" w:rsidTr="00C5429B">
        <w:trPr>
          <w:trHeight w:val="392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CD831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24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7A6F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Accesorios de cableado en baja tensión (cintas, amarres, marquillas, terminales para cables, etc.)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DBBA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3B8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D4C0F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FBC720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1C65DBD9" w14:textId="77777777" w:rsidTr="00C5429B">
        <w:trPr>
          <w:trHeight w:val="312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F7F5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25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264E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Limpieza general y retiro de escombros a lugar certificado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4FEE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5640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0813D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1AA62C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71E1A7F4" w14:textId="77777777" w:rsidTr="00C5429B">
        <w:trPr>
          <w:trHeight w:val="242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E2F6" w14:textId="77777777" w:rsidR="00521E14" w:rsidRPr="00F73CE3" w:rsidRDefault="00521E14" w:rsidP="00C5429B">
            <w:pPr>
              <w:jc w:val="center"/>
              <w:outlineLvl w:val="0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26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A3A7" w14:textId="77777777" w:rsidR="00521E14" w:rsidRPr="00F73CE3" w:rsidRDefault="00521E14" w:rsidP="00C5429B">
            <w:pPr>
              <w:outlineLvl w:val="0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Cerramiento provisional en poli sombra h=2.50 metros de piso a techo 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FE8F" w14:textId="77777777" w:rsidR="00521E14" w:rsidRPr="00F73CE3" w:rsidRDefault="00521E14" w:rsidP="00C5429B">
            <w:pPr>
              <w:jc w:val="center"/>
              <w:outlineLvl w:val="0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72F7" w14:textId="77777777" w:rsidR="00521E14" w:rsidRPr="00F73CE3" w:rsidRDefault="00521E14" w:rsidP="00C5429B">
            <w:pPr>
              <w:jc w:val="center"/>
              <w:outlineLvl w:val="0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3E5B" w14:textId="77777777" w:rsidR="00521E14" w:rsidRPr="00F73CE3" w:rsidRDefault="00521E14" w:rsidP="00C5429B">
            <w:pPr>
              <w:jc w:val="center"/>
              <w:outlineLvl w:val="0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8DED9E" w14:textId="77777777" w:rsidR="00521E14" w:rsidRPr="00F73CE3" w:rsidRDefault="00521E14" w:rsidP="00C5429B">
            <w:pPr>
              <w:jc w:val="center"/>
              <w:outlineLvl w:val="0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58209C57" w14:textId="77777777" w:rsidTr="00C5429B">
        <w:trPr>
          <w:trHeight w:val="265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2882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96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00094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INZONORIZACION Y   PUESTA A PUNTO GRUPO ELECTROGENO FG WILSON  630 KWA SUBESTACION No 2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329A0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 xml:space="preserve"> </w:t>
            </w:r>
          </w:p>
        </w:tc>
      </w:tr>
      <w:tr w:rsidR="00521E14" w:rsidRPr="00F73CE3" w14:paraId="40BCB19D" w14:textId="77777777" w:rsidTr="00C5429B">
        <w:trPr>
          <w:trHeight w:val="982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9ECD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27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1F92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Sistema de renovación de Aire Conformado por ducto para Trampa para Salida de aire Caliente y Ducto para Trampa de Aire Fresco en lámina Galvanizada calibre 18 (No requiere ser pintado), aislamiento en bandejas en lámina Black </w:t>
            </w:r>
            <w:proofErr w:type="spellStart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Teather</w:t>
            </w:r>
            <w:proofErr w:type="spellEnd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 de 2,0" de espesor, con persiana exterior, con paneles deflectores interiores para Optima reducción del ruido para Planta Eléctrica FG WILSON 500 kW.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230B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3258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0092C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3CC77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5D68EE1C" w14:textId="77777777" w:rsidTr="00C5429B">
        <w:trPr>
          <w:trHeight w:val="392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B345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28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32BD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Puerta acústica de 2,0 metros de altura X 2,0 m de ancho, chapa tipo cuarto frio, empaquetadura entre marco y hojas, Electro pintada en el color Gris RAL 7032 </w:t>
            </w:r>
            <w:proofErr w:type="spellStart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codensa</w:t>
            </w:r>
            <w:proofErr w:type="spellEnd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F39E1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2F92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9F524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6E3EB7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6233E273" w14:textId="77777777" w:rsidTr="00C5429B">
        <w:trPr>
          <w:trHeight w:val="589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9D23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29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0FF2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Recubrimiento muros y falso techo en fibra de vidrio Black </w:t>
            </w:r>
            <w:proofErr w:type="spellStart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Teather</w:t>
            </w:r>
            <w:proofErr w:type="spellEnd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 de 2,0" de espesor, protegida con malla diagonal, adosada con perfil galvanizado sin pintar calibre 20 (Valor x M²)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94A7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m²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8710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60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133BA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A21EA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07C2AE52" w14:textId="77777777" w:rsidTr="00C5429B">
        <w:trPr>
          <w:trHeight w:val="392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4AD0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lastRenderedPageBreak/>
              <w:t>30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031F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Suministro e instalación de silenciador y aislamiento térmico de </w:t>
            </w:r>
            <w:proofErr w:type="gramStart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silenciador  originales</w:t>
            </w:r>
            <w:proofErr w:type="gramEnd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 acoples flexibles, codos y tubería de escape al interior del cuarto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BC51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333D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16D6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BEAB69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30DC7FB4" w14:textId="77777777" w:rsidTr="00C5429B">
        <w:trPr>
          <w:trHeight w:val="392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24BA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31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BE277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Mantenimiento de tubería gases de escape </w:t>
            </w:r>
            <w:proofErr w:type="gramStart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existente  y</w:t>
            </w:r>
            <w:proofErr w:type="gramEnd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 Suministro e instalación  de recubrimiento térmico en lana </w:t>
            </w:r>
            <w:proofErr w:type="spellStart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aw</w:t>
            </w:r>
            <w:proofErr w:type="spellEnd"/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 xml:space="preserve">   terminado en aluminio de 0.05mm.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C279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9498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25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14FC7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9E66DA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3D1BBDFC" w14:textId="77777777" w:rsidTr="00C5429B">
        <w:trPr>
          <w:trHeight w:val="231"/>
        </w:trPr>
        <w:tc>
          <w:tcPr>
            <w:tcW w:w="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BF34F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EC26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4E7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EAD8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4279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80C47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521E14" w:rsidRPr="00F73CE3" w14:paraId="0BCDE17D" w14:textId="77777777" w:rsidTr="00C5429B">
        <w:trPr>
          <w:trHeight w:val="288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3D3E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6569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70F3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BADF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D761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656C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18065BAD" w14:textId="77777777" w:rsidTr="00C5429B">
        <w:trPr>
          <w:trHeight w:val="288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389F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1F27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EA84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B181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7CC0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B840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</w:tr>
      <w:tr w:rsidR="00521E14" w:rsidRPr="00F73CE3" w14:paraId="714644B3" w14:textId="77777777" w:rsidTr="00C5429B">
        <w:trPr>
          <w:trHeight w:val="19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A908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5FB1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FBD3A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CONCEPTO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2F31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PORCENTAJE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2B7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SOBRE VALOR INICIAL</w:t>
            </w:r>
          </w:p>
        </w:tc>
      </w:tr>
      <w:tr w:rsidR="00521E14" w:rsidRPr="00F73CE3" w14:paraId="28611891" w14:textId="77777777" w:rsidTr="00C5429B">
        <w:trPr>
          <w:trHeight w:val="19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8A61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6EBF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0887B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SUBTOTAL PRESUPUESTO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08A2A" w14:textId="77777777" w:rsidR="00521E14" w:rsidRPr="00F73CE3" w:rsidRDefault="00521E14" w:rsidP="00C5429B">
            <w:pPr>
              <w:jc w:val="right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71BE29D7" w14:textId="77777777" w:rsidTr="00C5429B">
        <w:trPr>
          <w:trHeight w:val="19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4C11" w14:textId="77777777" w:rsidR="00521E14" w:rsidRPr="00F73CE3" w:rsidRDefault="00521E14" w:rsidP="00C5429B">
            <w:pPr>
              <w:jc w:val="right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F66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992B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Administración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FF8F6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12%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ED640" w14:textId="77777777" w:rsidR="00521E14" w:rsidRPr="00F73CE3" w:rsidRDefault="00521E14" w:rsidP="00C5429B">
            <w:pPr>
              <w:jc w:val="right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4D7B9A76" w14:textId="77777777" w:rsidTr="00C5429B">
        <w:trPr>
          <w:trHeight w:val="19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2015" w14:textId="77777777" w:rsidR="00521E14" w:rsidRPr="00F73CE3" w:rsidRDefault="00521E14" w:rsidP="00C5429B">
            <w:pPr>
              <w:jc w:val="right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8C95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30DC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Imprevistos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1DCC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5%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3E596" w14:textId="77777777" w:rsidR="00521E14" w:rsidRPr="00F73CE3" w:rsidRDefault="00521E14" w:rsidP="00C5429B">
            <w:pPr>
              <w:jc w:val="right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0BC99CE3" w14:textId="77777777" w:rsidTr="00C5429B">
        <w:trPr>
          <w:trHeight w:val="19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7B15" w14:textId="77777777" w:rsidR="00521E14" w:rsidRPr="00F73CE3" w:rsidRDefault="00521E14" w:rsidP="00C5429B">
            <w:pPr>
              <w:jc w:val="right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A2C7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9770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Utilidad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9A4D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5%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2440E" w14:textId="77777777" w:rsidR="00521E14" w:rsidRPr="00F73CE3" w:rsidRDefault="00521E14" w:rsidP="00C5429B">
            <w:pPr>
              <w:jc w:val="right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1A3084F4" w14:textId="77777777" w:rsidTr="00C5429B">
        <w:trPr>
          <w:trHeight w:val="19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7519" w14:textId="77777777" w:rsidR="00521E14" w:rsidRPr="00F73CE3" w:rsidRDefault="00521E14" w:rsidP="00C5429B">
            <w:pPr>
              <w:jc w:val="right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289B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EBAB10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SUBTOTAL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E35BD" w14:textId="77777777" w:rsidR="00521E14" w:rsidRPr="00F73CE3" w:rsidRDefault="00521E14" w:rsidP="00C5429B">
            <w:pPr>
              <w:jc w:val="right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7364AA16" w14:textId="77777777" w:rsidTr="00C5429B">
        <w:trPr>
          <w:trHeight w:val="19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50B1" w14:textId="77777777" w:rsidR="00521E14" w:rsidRPr="00F73CE3" w:rsidRDefault="00521E14" w:rsidP="00C5429B">
            <w:pPr>
              <w:jc w:val="right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7E27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6E90" w14:textId="77777777" w:rsidR="00521E14" w:rsidRPr="00F73CE3" w:rsidRDefault="00521E14" w:rsidP="00C5429B">
            <w:pPr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IVA sobre Utilidad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86B2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  <w:t>19%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32239" w14:textId="77777777" w:rsidR="00521E14" w:rsidRPr="00F73CE3" w:rsidRDefault="00521E14" w:rsidP="00C5429B">
            <w:pPr>
              <w:jc w:val="right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</w:tr>
      <w:tr w:rsidR="00521E14" w:rsidRPr="00F73CE3" w14:paraId="793C8D3F" w14:textId="77777777" w:rsidTr="00C5429B">
        <w:trPr>
          <w:trHeight w:val="196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15D6" w14:textId="77777777" w:rsidR="00521E14" w:rsidRPr="00F73CE3" w:rsidRDefault="00521E14" w:rsidP="00C5429B">
            <w:pPr>
              <w:jc w:val="right"/>
              <w:rPr>
                <w:rFonts w:ascii="Lucida Sans Unicode" w:hAnsi="Lucida Sans Unicode" w:cs="Lucida Sans Unicode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98B9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07ACEC" w14:textId="77777777" w:rsidR="00521E14" w:rsidRPr="00F73CE3" w:rsidRDefault="00521E14" w:rsidP="00C5429B">
            <w:pPr>
              <w:jc w:val="center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73CE3"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  <w:t>TOTAL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1D104" w14:textId="77777777" w:rsidR="00521E14" w:rsidRPr="00F73CE3" w:rsidRDefault="00521E14" w:rsidP="00C5429B">
            <w:pPr>
              <w:jc w:val="right"/>
              <w:rPr>
                <w:rFonts w:ascii="Lucida Sans Unicode" w:hAnsi="Lucida Sans Unicode" w:cs="Lucida Sans Unicode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</w:tr>
    </w:tbl>
    <w:p w14:paraId="299ED711" w14:textId="77777777" w:rsidR="00521E14" w:rsidRDefault="00521E14" w:rsidP="00521E14">
      <w:pPr>
        <w:jc w:val="both"/>
        <w:rPr>
          <w:rFonts w:ascii="Lucida Sans Unicode" w:hAnsi="Lucida Sans Unicode" w:cs="Lucida Sans Unicode"/>
          <w:b/>
          <w:color w:val="000000"/>
          <w:sz w:val="20"/>
          <w:szCs w:val="20"/>
        </w:rPr>
      </w:pPr>
    </w:p>
    <w:p w14:paraId="67EC0A09" w14:textId="7225A7AF" w:rsidR="00521E14" w:rsidRDefault="00521E14" w:rsidP="00521E14">
      <w:pPr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F73CE3">
        <w:rPr>
          <w:rFonts w:ascii="Lucida Sans Unicode" w:hAnsi="Lucida Sans Unicode" w:cs="Lucida Sans Unicode"/>
          <w:b/>
          <w:color w:val="000000"/>
          <w:sz w:val="20"/>
          <w:szCs w:val="20"/>
        </w:rPr>
        <w:t>NOTA 1:</w:t>
      </w:r>
      <w:r w:rsidRPr="00F73CE3">
        <w:rPr>
          <w:rFonts w:ascii="Lucida Sans Unicode" w:hAnsi="Lucida Sans Unicode" w:cs="Lucida Sans Unicode"/>
          <w:color w:val="000000"/>
          <w:sz w:val="20"/>
          <w:szCs w:val="20"/>
        </w:rPr>
        <w:t xml:space="preserve"> Todas las adecuaciones se deben ajustar a lo indicado en las normas vigentes para construcciones en salud, Resolución 2003 de 2014 del </w:t>
      </w:r>
      <w:r w:rsidRPr="00F73CE3">
        <w:rPr>
          <w:rFonts w:ascii="Lucida Sans Unicode" w:hAnsi="Lucida Sans Unicode" w:cs="Lucida Sans Unicode"/>
          <w:sz w:val="20"/>
          <w:szCs w:val="20"/>
        </w:rPr>
        <w:t>Ministerio de Salud y Protección Social</w:t>
      </w:r>
      <w:r w:rsidRPr="00F73CE3">
        <w:rPr>
          <w:rFonts w:ascii="Lucida Sans Unicode" w:hAnsi="Lucida Sans Unicode" w:cs="Lucida Sans Unicode"/>
          <w:color w:val="000000"/>
          <w:sz w:val="20"/>
          <w:szCs w:val="20"/>
        </w:rPr>
        <w:t xml:space="preserve">, </w:t>
      </w:r>
      <w:r w:rsidRPr="00F73CE3">
        <w:rPr>
          <w:rFonts w:ascii="Lucida Sans Unicode" w:hAnsi="Lucida Sans Unicode" w:cs="Lucida Sans Unicode"/>
          <w:sz w:val="20"/>
          <w:szCs w:val="20"/>
        </w:rPr>
        <w:t xml:space="preserve">Resolución 1441 de 2013, </w:t>
      </w:r>
      <w:r w:rsidRPr="00F73CE3">
        <w:rPr>
          <w:rFonts w:ascii="Lucida Sans Unicode" w:hAnsi="Lucida Sans Unicode" w:cs="Lucida Sans Unicode"/>
          <w:color w:val="000000"/>
          <w:sz w:val="20"/>
          <w:szCs w:val="20"/>
        </w:rPr>
        <w:t xml:space="preserve">Resolución 4445 de 1996 del </w:t>
      </w:r>
      <w:r w:rsidRPr="00F73CE3">
        <w:rPr>
          <w:rFonts w:ascii="Lucida Sans Unicode" w:hAnsi="Lucida Sans Unicode" w:cs="Lucida Sans Unicode"/>
          <w:sz w:val="20"/>
          <w:szCs w:val="20"/>
        </w:rPr>
        <w:t>Ministerio de Salud y Protección Social</w:t>
      </w:r>
      <w:r w:rsidRPr="00F73CE3">
        <w:rPr>
          <w:rFonts w:ascii="Lucida Sans Unicode" w:hAnsi="Lucida Sans Unicode" w:cs="Lucida Sans Unicode"/>
          <w:color w:val="000000"/>
          <w:sz w:val="20"/>
          <w:szCs w:val="20"/>
        </w:rPr>
        <w:t>, RETIE, RETILAP y demás normas concordantes.</w:t>
      </w:r>
    </w:p>
    <w:p w14:paraId="07D908A5" w14:textId="77777777" w:rsidR="006B4AA6" w:rsidRPr="00BC0FB7" w:rsidRDefault="006B4AA6" w:rsidP="006B4AA6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sectPr w:rsidR="006B4AA6" w:rsidRPr="00BC0FB7" w:rsidSect="007258A2">
      <w:headerReference w:type="default" r:id="rId8"/>
      <w:footerReference w:type="even" r:id="rId9"/>
      <w:footerReference w:type="default" r:id="rId10"/>
      <w:pgSz w:w="12242" w:h="18722" w:code="120"/>
      <w:pgMar w:top="1361" w:right="1418" w:bottom="1021" w:left="1418" w:header="284" w:footer="1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1DA35" w14:textId="77777777" w:rsidR="006B730C" w:rsidRDefault="006B730C">
      <w:r>
        <w:separator/>
      </w:r>
    </w:p>
  </w:endnote>
  <w:endnote w:type="continuationSeparator" w:id="0">
    <w:p w14:paraId="252E8107" w14:textId="77777777" w:rsidR="006B730C" w:rsidRDefault="006B7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4B77E" w14:textId="77777777" w:rsidR="00A1335B" w:rsidRDefault="00A1335B" w:rsidP="00A1335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98037D9" w14:textId="77777777" w:rsidR="00A1335B" w:rsidRDefault="00A1335B" w:rsidP="00A1335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CBA68" w14:textId="77777777" w:rsidR="00A1335B" w:rsidRPr="00C06AA7" w:rsidRDefault="00F11787" w:rsidP="00A1335B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4"/>
        <w:lang w:val="es-CO" w:eastAsia="es-CO"/>
      </w:rPr>
      <w:drawing>
        <wp:anchor distT="0" distB="0" distL="114300" distR="114300" simplePos="0" relativeHeight="251665408" behindDoc="1" locked="0" layoutInCell="1" allowOverlap="1" wp14:anchorId="3EC76070" wp14:editId="01CB8E5F">
          <wp:simplePos x="0" y="0"/>
          <wp:positionH relativeFrom="column">
            <wp:posOffset>4847894</wp:posOffset>
          </wp:positionH>
          <wp:positionV relativeFrom="paragraph">
            <wp:posOffset>88348</wp:posOffset>
          </wp:positionV>
          <wp:extent cx="2017899" cy="842645"/>
          <wp:effectExtent l="0" t="0" r="0" b="0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413" cy="8432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8D1B1" w14:textId="77777777" w:rsidR="006B730C" w:rsidRDefault="006B730C">
      <w:r>
        <w:separator/>
      </w:r>
    </w:p>
  </w:footnote>
  <w:footnote w:type="continuationSeparator" w:id="0">
    <w:p w14:paraId="6BB788F3" w14:textId="77777777" w:rsidR="006B730C" w:rsidRDefault="006B7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AFE26" w14:textId="77777777" w:rsidR="00A1335B" w:rsidRDefault="005F73C6" w:rsidP="00A1335B">
    <w:pPr>
      <w:pStyle w:val="Encabezado"/>
      <w:rPr>
        <w:sz w:val="18"/>
        <w:szCs w:val="18"/>
      </w:rPr>
    </w:pPr>
    <w:r>
      <w:rPr>
        <w:rFonts w:ascii="Lucida Sans Unicode" w:hAnsi="Lucida Sans Unicode" w:cs="Lucida Sans Unicode"/>
        <w:b/>
        <w:bCs/>
        <w:noProof/>
        <w:color w:val="000000"/>
        <w:lang w:val="es-CO" w:eastAsia="es-CO"/>
      </w:rPr>
      <w:drawing>
        <wp:anchor distT="0" distB="0" distL="0" distR="0" simplePos="0" relativeHeight="251659264" behindDoc="1" locked="0" layoutInCell="1" allowOverlap="0" wp14:anchorId="3426B4A0" wp14:editId="4BEC2EAC">
          <wp:simplePos x="0" y="0"/>
          <wp:positionH relativeFrom="margin">
            <wp:posOffset>-2402</wp:posOffset>
          </wp:positionH>
          <wp:positionV relativeFrom="paragraph">
            <wp:posOffset>-42186</wp:posOffset>
          </wp:positionV>
          <wp:extent cx="2589271" cy="601096"/>
          <wp:effectExtent l="0" t="0" r="0" b="8890"/>
          <wp:wrapNone/>
          <wp:docPr id="23" name="Imagen 23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603594" cy="604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14B34E" w14:textId="77777777" w:rsidR="00A1335B" w:rsidRDefault="00A1335B" w:rsidP="007423BA">
    <w:pPr>
      <w:pStyle w:val="Encabezado"/>
      <w:tabs>
        <w:tab w:val="center" w:pos="5103"/>
        <w:tab w:val="right" w:pos="10206"/>
      </w:tabs>
      <w:rPr>
        <w:rStyle w:val="Nmerodepgina"/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4C2F63FC" w14:textId="77777777" w:rsidR="00A1335B" w:rsidRDefault="00A1335B" w:rsidP="009D4A34">
    <w:pPr>
      <w:rPr>
        <w:rFonts w:ascii="Lucida Sans Unicode" w:hAnsi="Lucida Sans Unicode" w:cs="Lucida Sans Unicode"/>
        <w:b/>
        <w:sz w:val="20"/>
        <w:szCs w:val="20"/>
        <w:lang w:val="es-ES_tradnl"/>
      </w:rPr>
    </w:pPr>
  </w:p>
  <w:p w14:paraId="511B8F05" w14:textId="77777777" w:rsidR="00A1335B" w:rsidRDefault="00A1335B" w:rsidP="00F84FB7">
    <w:pPr>
      <w:rPr>
        <w:rFonts w:ascii="Lucida Sans Unicode" w:hAnsi="Lucida Sans Unicode" w:cs="Lucida Sans Unicode"/>
        <w:b/>
        <w:sz w:val="20"/>
        <w:szCs w:val="20"/>
        <w:lang w:val="es-ES_tradnl"/>
      </w:rPr>
    </w:pPr>
  </w:p>
  <w:p w14:paraId="294A9FEA" w14:textId="77777777" w:rsidR="00A1335B" w:rsidRDefault="00A1335B" w:rsidP="00F84FB7">
    <w:pPr>
      <w:rPr>
        <w:rFonts w:ascii="Lucida Sans Unicode" w:hAnsi="Lucida Sans Unicode" w:cs="Lucida Sans Unicode"/>
        <w:b/>
        <w:sz w:val="20"/>
        <w:szCs w:val="20"/>
        <w:lang w:val="es-ES_tradnl"/>
      </w:rPr>
    </w:pPr>
  </w:p>
  <w:p w14:paraId="2EE59978" w14:textId="428B73EF" w:rsidR="00A1335B" w:rsidRDefault="00A1335B" w:rsidP="00A1335B">
    <w:pPr>
      <w:jc w:val="center"/>
      <w:rPr>
        <w:rFonts w:ascii="Lucida Sans Unicode" w:hAnsi="Lucida Sans Unicode" w:cs="Lucida Sans Unicode"/>
        <w:b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No. </w:t>
    </w:r>
    <w:r w:rsidR="00A155DC">
      <w:rPr>
        <w:rFonts w:ascii="Lucida Sans Unicode" w:hAnsi="Lucida Sans Unicode" w:cs="Lucida Sans Unicode"/>
        <w:b/>
        <w:sz w:val="20"/>
        <w:szCs w:val="20"/>
        <w:lang w:val="es-ES_tradnl"/>
      </w:rPr>
      <w:t>4</w:t>
    </w:r>
    <w:r w:rsidR="00762DC9">
      <w:rPr>
        <w:rFonts w:ascii="Lucida Sans Unicode" w:hAnsi="Lucida Sans Unicode" w:cs="Lucida Sans Unicode"/>
        <w:b/>
        <w:sz w:val="20"/>
        <w:szCs w:val="20"/>
        <w:lang w:val="es-ES_tradnl"/>
      </w:rPr>
      <w:t>66</w:t>
    </w:r>
    <w:r w:rsidR="00A458C7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="00647CDF">
      <w:rPr>
        <w:rFonts w:ascii="Lucida Sans Unicode" w:hAnsi="Lucida Sans Unicode" w:cs="Lucida Sans Unicode"/>
        <w:b/>
        <w:sz w:val="20"/>
        <w:szCs w:val="20"/>
        <w:lang w:val="es-ES_tradnl"/>
      </w:rPr>
      <w:t>2020</w:t>
    </w:r>
  </w:p>
  <w:p w14:paraId="393D52AE" w14:textId="433150B2" w:rsidR="00A1335B" w:rsidRDefault="00A1335B" w:rsidP="004A066C">
    <w:pPr>
      <w:pStyle w:val="Encabezado"/>
      <w:jc w:val="right"/>
      <w:rPr>
        <w:rStyle w:val="Nmerodepgina"/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E47C0E">
      <w:rPr>
        <w:rStyle w:val="Nmerodepgina"/>
        <w:rFonts w:ascii="Lucida Sans Unicode" w:hAnsi="Lucida Sans Unicode" w:cs="Lucida Sans Unicode"/>
        <w:noProof/>
        <w:sz w:val="14"/>
        <w:szCs w:val="14"/>
      </w:rPr>
      <w:t>9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="0012445B">
      <w:rPr>
        <w:rStyle w:val="Nmerodepgina"/>
        <w:rFonts w:ascii="Lucida Sans Unicode" w:hAnsi="Lucida Sans Unicode" w:cs="Lucida Sans Unicode"/>
        <w:sz w:val="14"/>
        <w:szCs w:val="14"/>
      </w:rPr>
      <w:t>3</w:t>
    </w:r>
  </w:p>
  <w:p w14:paraId="0099BEFF" w14:textId="77777777" w:rsidR="00BC0FB7" w:rsidRPr="004A066C" w:rsidRDefault="00BC0FB7" w:rsidP="004A066C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8C5AC96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DCC0F7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8F27A2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61F"/>
    <w:rsid w:val="0003019A"/>
    <w:rsid w:val="00050FD4"/>
    <w:rsid w:val="00061E24"/>
    <w:rsid w:val="000727C4"/>
    <w:rsid w:val="00075D98"/>
    <w:rsid w:val="00090F6F"/>
    <w:rsid w:val="000A0CE8"/>
    <w:rsid w:val="000A3D75"/>
    <w:rsid w:val="000C4A5B"/>
    <w:rsid w:val="000E4942"/>
    <w:rsid w:val="00111622"/>
    <w:rsid w:val="00111667"/>
    <w:rsid w:val="00112744"/>
    <w:rsid w:val="0012445B"/>
    <w:rsid w:val="00126139"/>
    <w:rsid w:val="0014675B"/>
    <w:rsid w:val="00170370"/>
    <w:rsid w:val="00180225"/>
    <w:rsid w:val="0018488F"/>
    <w:rsid w:val="001942DB"/>
    <w:rsid w:val="001A7808"/>
    <w:rsid w:val="001D0EEE"/>
    <w:rsid w:val="001D59AA"/>
    <w:rsid w:val="001F0A6D"/>
    <w:rsid w:val="00230328"/>
    <w:rsid w:val="00270118"/>
    <w:rsid w:val="002815A8"/>
    <w:rsid w:val="0028443D"/>
    <w:rsid w:val="002A1830"/>
    <w:rsid w:val="002C3E2B"/>
    <w:rsid w:val="002F002D"/>
    <w:rsid w:val="002F66EB"/>
    <w:rsid w:val="00330554"/>
    <w:rsid w:val="00343B1D"/>
    <w:rsid w:val="0034473B"/>
    <w:rsid w:val="00361F08"/>
    <w:rsid w:val="00371D9E"/>
    <w:rsid w:val="00384EC1"/>
    <w:rsid w:val="00387057"/>
    <w:rsid w:val="003B289B"/>
    <w:rsid w:val="003E2B66"/>
    <w:rsid w:val="00402F06"/>
    <w:rsid w:val="0041385D"/>
    <w:rsid w:val="0043025C"/>
    <w:rsid w:val="004A066C"/>
    <w:rsid w:val="004C7EEE"/>
    <w:rsid w:val="005019F2"/>
    <w:rsid w:val="00507614"/>
    <w:rsid w:val="00521E14"/>
    <w:rsid w:val="0054413F"/>
    <w:rsid w:val="005473DF"/>
    <w:rsid w:val="00556C55"/>
    <w:rsid w:val="005645BF"/>
    <w:rsid w:val="005A6A25"/>
    <w:rsid w:val="005C3E53"/>
    <w:rsid w:val="005E784F"/>
    <w:rsid w:val="005F73C6"/>
    <w:rsid w:val="00636D19"/>
    <w:rsid w:val="00644613"/>
    <w:rsid w:val="0064648D"/>
    <w:rsid w:val="00647CDF"/>
    <w:rsid w:val="0068016F"/>
    <w:rsid w:val="00682A61"/>
    <w:rsid w:val="006971FD"/>
    <w:rsid w:val="006A2BEB"/>
    <w:rsid w:val="006B4AA6"/>
    <w:rsid w:val="006B730C"/>
    <w:rsid w:val="006D69B2"/>
    <w:rsid w:val="00706223"/>
    <w:rsid w:val="007258A2"/>
    <w:rsid w:val="00732F68"/>
    <w:rsid w:val="007423BA"/>
    <w:rsid w:val="00757DC1"/>
    <w:rsid w:val="00762DC9"/>
    <w:rsid w:val="00765467"/>
    <w:rsid w:val="00766CF4"/>
    <w:rsid w:val="00771765"/>
    <w:rsid w:val="007729EC"/>
    <w:rsid w:val="007C3108"/>
    <w:rsid w:val="007C72ED"/>
    <w:rsid w:val="007E6B02"/>
    <w:rsid w:val="007F52D4"/>
    <w:rsid w:val="00802291"/>
    <w:rsid w:val="0081243B"/>
    <w:rsid w:val="00840639"/>
    <w:rsid w:val="008411C3"/>
    <w:rsid w:val="00841B31"/>
    <w:rsid w:val="00853F83"/>
    <w:rsid w:val="008A648E"/>
    <w:rsid w:val="008A721B"/>
    <w:rsid w:val="00900B7F"/>
    <w:rsid w:val="009473C1"/>
    <w:rsid w:val="00971EF7"/>
    <w:rsid w:val="00984AD9"/>
    <w:rsid w:val="0099509D"/>
    <w:rsid w:val="009B2A2C"/>
    <w:rsid w:val="009D4623"/>
    <w:rsid w:val="009D4A34"/>
    <w:rsid w:val="009F12A7"/>
    <w:rsid w:val="009F17D5"/>
    <w:rsid w:val="00A1335B"/>
    <w:rsid w:val="00A155DC"/>
    <w:rsid w:val="00A24206"/>
    <w:rsid w:val="00A458C7"/>
    <w:rsid w:val="00A6065C"/>
    <w:rsid w:val="00A643C7"/>
    <w:rsid w:val="00A67C4E"/>
    <w:rsid w:val="00A749A7"/>
    <w:rsid w:val="00A81BA3"/>
    <w:rsid w:val="00A84353"/>
    <w:rsid w:val="00A86FA0"/>
    <w:rsid w:val="00B218C0"/>
    <w:rsid w:val="00B51C09"/>
    <w:rsid w:val="00B93133"/>
    <w:rsid w:val="00BB57E5"/>
    <w:rsid w:val="00BC0FB7"/>
    <w:rsid w:val="00C242B1"/>
    <w:rsid w:val="00C37A30"/>
    <w:rsid w:val="00C40D97"/>
    <w:rsid w:val="00C42112"/>
    <w:rsid w:val="00C50A4B"/>
    <w:rsid w:val="00C9309D"/>
    <w:rsid w:val="00CC20A6"/>
    <w:rsid w:val="00CC53B2"/>
    <w:rsid w:val="00CC6FB5"/>
    <w:rsid w:val="00CD7F3F"/>
    <w:rsid w:val="00D37195"/>
    <w:rsid w:val="00D375BE"/>
    <w:rsid w:val="00D5390E"/>
    <w:rsid w:val="00D6590A"/>
    <w:rsid w:val="00D95080"/>
    <w:rsid w:val="00DC691B"/>
    <w:rsid w:val="00DE5231"/>
    <w:rsid w:val="00DF3636"/>
    <w:rsid w:val="00E47C0E"/>
    <w:rsid w:val="00E63CD8"/>
    <w:rsid w:val="00E877D5"/>
    <w:rsid w:val="00E971A1"/>
    <w:rsid w:val="00F10938"/>
    <w:rsid w:val="00F11787"/>
    <w:rsid w:val="00F232EB"/>
    <w:rsid w:val="00F2631B"/>
    <w:rsid w:val="00F6761F"/>
    <w:rsid w:val="00F84FB7"/>
    <w:rsid w:val="00FA61F7"/>
    <w:rsid w:val="00FC246E"/>
    <w:rsid w:val="00FC6293"/>
    <w:rsid w:val="00FE15C8"/>
    <w:rsid w:val="00FF0CB1"/>
    <w:rsid w:val="00FF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A0E9A"/>
  <w15:docId w15:val="{239E7FF4-40D5-4ED5-A1AB-097C1699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242B1"/>
    <w:pPr>
      <w:numPr>
        <w:numId w:val="1"/>
      </w:numPr>
      <w:jc w:val="both"/>
      <w:outlineLvl w:val="0"/>
    </w:pPr>
    <w:rPr>
      <w:rFonts w:ascii="Arial" w:hAnsi="Arial" w:cs="Arial"/>
      <w:kern w:val="36"/>
      <w:lang w:eastAsia="es-CO"/>
    </w:rPr>
  </w:style>
  <w:style w:type="paragraph" w:styleId="Ttulo2">
    <w:name w:val="heading 2"/>
    <w:basedOn w:val="Normal"/>
    <w:link w:val="Ttulo2Car"/>
    <w:qFormat/>
    <w:rsid w:val="00C242B1"/>
    <w:pPr>
      <w:numPr>
        <w:ilvl w:val="1"/>
        <w:numId w:val="1"/>
      </w:numPr>
      <w:jc w:val="both"/>
      <w:outlineLvl w:val="1"/>
    </w:pPr>
    <w:rPr>
      <w:rFonts w:ascii="Arial" w:hAnsi="Arial" w:cs="Arial"/>
      <w:lang w:eastAsia="es-CO"/>
    </w:rPr>
  </w:style>
  <w:style w:type="paragraph" w:styleId="Ttulo3">
    <w:name w:val="heading 3"/>
    <w:basedOn w:val="Normal"/>
    <w:link w:val="Ttulo3Car"/>
    <w:qFormat/>
    <w:rsid w:val="00C242B1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eastAsia="es-CO"/>
    </w:rPr>
  </w:style>
  <w:style w:type="paragraph" w:styleId="Ttulo4">
    <w:name w:val="heading 4"/>
    <w:basedOn w:val="Normal"/>
    <w:next w:val="Normal"/>
    <w:link w:val="Ttulo4Car"/>
    <w:qFormat/>
    <w:rsid w:val="00C242B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eastAsia="es-CO"/>
    </w:rPr>
  </w:style>
  <w:style w:type="paragraph" w:styleId="Ttulo5">
    <w:name w:val="heading 5"/>
    <w:basedOn w:val="Normal"/>
    <w:next w:val="Normal"/>
    <w:link w:val="Ttulo5Car"/>
    <w:qFormat/>
    <w:rsid w:val="00C242B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eastAsia="es-CO"/>
    </w:rPr>
  </w:style>
  <w:style w:type="paragraph" w:styleId="Ttulo6">
    <w:name w:val="heading 6"/>
    <w:basedOn w:val="Normal"/>
    <w:next w:val="Normal"/>
    <w:link w:val="Ttulo6Car"/>
    <w:qFormat/>
    <w:rsid w:val="00C242B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eastAsia="es-CO"/>
    </w:rPr>
  </w:style>
  <w:style w:type="paragraph" w:styleId="Ttulo7">
    <w:name w:val="heading 7"/>
    <w:basedOn w:val="Normal"/>
    <w:next w:val="Normal"/>
    <w:link w:val="Ttulo7Car"/>
    <w:qFormat/>
    <w:rsid w:val="00C242B1"/>
    <w:pPr>
      <w:numPr>
        <w:ilvl w:val="6"/>
        <w:numId w:val="1"/>
      </w:numPr>
      <w:spacing w:before="240" w:after="60"/>
      <w:outlineLvl w:val="6"/>
    </w:pPr>
    <w:rPr>
      <w:lang w:eastAsia="es-CO"/>
    </w:rPr>
  </w:style>
  <w:style w:type="paragraph" w:styleId="Ttulo8">
    <w:name w:val="heading 8"/>
    <w:basedOn w:val="Normal"/>
    <w:next w:val="Normal"/>
    <w:link w:val="Ttulo8Car"/>
    <w:qFormat/>
    <w:rsid w:val="00C242B1"/>
    <w:pPr>
      <w:numPr>
        <w:ilvl w:val="7"/>
        <w:numId w:val="1"/>
      </w:numPr>
      <w:spacing w:before="240" w:after="60"/>
      <w:outlineLvl w:val="7"/>
    </w:pPr>
    <w:rPr>
      <w:i/>
      <w:iCs/>
      <w:lang w:eastAsia="es-CO"/>
    </w:rPr>
  </w:style>
  <w:style w:type="paragraph" w:styleId="Ttulo9">
    <w:name w:val="heading 9"/>
    <w:basedOn w:val="Normal"/>
    <w:next w:val="Normal"/>
    <w:link w:val="Ttulo9Car"/>
    <w:qFormat/>
    <w:rsid w:val="00C242B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6761F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F6761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F6761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76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F6761F"/>
  </w:style>
  <w:style w:type="paragraph" w:styleId="Prrafodelista">
    <w:name w:val="List Paragraph"/>
    <w:aliases w:val="Ha,titulo 3,HOJA,Bolita,Párrafo de lista4,BOLADEF,Párrafo de lista3,Párrafo de lista21,BOLA,Nivel 1 OS,List Paragraph,LISTA,Fotografía,Colorful List Accent 1,Colorful List - Accent 11,Bullet List,FooterText,numbered,Paragraphe de liste1"/>
    <w:basedOn w:val="Normal"/>
    <w:link w:val="PrrafodelistaCar"/>
    <w:uiPriority w:val="34"/>
    <w:qFormat/>
    <w:rsid w:val="00F6761F"/>
    <w:pPr>
      <w:ind w:left="720"/>
      <w:contextualSpacing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761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761F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387057"/>
    <w:pPr>
      <w:jc w:val="both"/>
    </w:pPr>
    <w:rPr>
      <w:sz w:val="20"/>
      <w:szCs w:val="20"/>
      <w:lang w:eastAsia="es-CO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387057"/>
    <w:rPr>
      <w:rFonts w:ascii="Times New Roman" w:eastAsia="Times New Roman" w:hAnsi="Times New Roman" w:cs="Times New Roman"/>
      <w:sz w:val="20"/>
      <w:szCs w:val="20"/>
      <w:lang w:val="es-ES" w:eastAsia="es-CO"/>
    </w:rPr>
  </w:style>
  <w:style w:type="character" w:customStyle="1" w:styleId="Ttulo1Car">
    <w:name w:val="Título 1 Car"/>
    <w:basedOn w:val="Fuentedeprrafopredeter"/>
    <w:link w:val="Ttulo1"/>
    <w:rsid w:val="00C242B1"/>
    <w:rPr>
      <w:rFonts w:ascii="Arial" w:eastAsia="Times New Roman" w:hAnsi="Arial" w:cs="Arial"/>
      <w:kern w:val="36"/>
      <w:sz w:val="24"/>
      <w:szCs w:val="24"/>
      <w:lang w:val="es-ES" w:eastAsia="es-CO"/>
    </w:rPr>
  </w:style>
  <w:style w:type="character" w:customStyle="1" w:styleId="Ttulo2Car">
    <w:name w:val="Título 2 Car"/>
    <w:basedOn w:val="Fuentedeprrafopredeter"/>
    <w:link w:val="Ttulo2"/>
    <w:rsid w:val="00C242B1"/>
    <w:rPr>
      <w:rFonts w:ascii="Arial" w:eastAsia="Times New Roman" w:hAnsi="Arial" w:cs="Arial"/>
      <w:sz w:val="24"/>
      <w:szCs w:val="24"/>
      <w:lang w:val="es-ES" w:eastAsia="es-CO"/>
    </w:rPr>
  </w:style>
  <w:style w:type="character" w:customStyle="1" w:styleId="Ttulo3Car">
    <w:name w:val="Título 3 Car"/>
    <w:basedOn w:val="Fuentedeprrafopredeter"/>
    <w:link w:val="Ttulo3"/>
    <w:rsid w:val="00C242B1"/>
    <w:rPr>
      <w:rFonts w:ascii="Arial" w:eastAsia="Times New Roman" w:hAnsi="Arial" w:cs="Arial"/>
      <w:b/>
      <w:bCs/>
      <w:sz w:val="24"/>
      <w:szCs w:val="24"/>
      <w:lang w:val="es-ES" w:eastAsia="es-CO"/>
    </w:rPr>
  </w:style>
  <w:style w:type="character" w:customStyle="1" w:styleId="Ttulo4Car">
    <w:name w:val="Título 4 Car"/>
    <w:basedOn w:val="Fuentedeprrafopredeter"/>
    <w:link w:val="Ttulo4"/>
    <w:rsid w:val="00C242B1"/>
    <w:rPr>
      <w:rFonts w:ascii="Times New Roman" w:eastAsia="Times New Roman" w:hAnsi="Times New Roman" w:cs="Times New Roman"/>
      <w:b/>
      <w:bCs/>
      <w:sz w:val="28"/>
      <w:szCs w:val="28"/>
      <w:lang w:val="es-ES" w:eastAsia="es-CO"/>
    </w:rPr>
  </w:style>
  <w:style w:type="character" w:customStyle="1" w:styleId="Ttulo5Car">
    <w:name w:val="Título 5 Car"/>
    <w:basedOn w:val="Fuentedeprrafopredeter"/>
    <w:link w:val="Ttulo5"/>
    <w:rsid w:val="00C242B1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CO"/>
    </w:rPr>
  </w:style>
  <w:style w:type="character" w:customStyle="1" w:styleId="Ttulo6Car">
    <w:name w:val="Título 6 Car"/>
    <w:basedOn w:val="Fuentedeprrafopredeter"/>
    <w:link w:val="Ttulo6"/>
    <w:rsid w:val="00C242B1"/>
    <w:rPr>
      <w:rFonts w:ascii="Times New Roman" w:eastAsia="Times New Roman" w:hAnsi="Times New Roman" w:cs="Times New Roman"/>
      <w:b/>
      <w:bCs/>
      <w:lang w:val="es-ES" w:eastAsia="es-CO"/>
    </w:rPr>
  </w:style>
  <w:style w:type="character" w:customStyle="1" w:styleId="Ttulo7Car">
    <w:name w:val="Título 7 Car"/>
    <w:basedOn w:val="Fuentedeprrafopredeter"/>
    <w:link w:val="Ttulo7"/>
    <w:rsid w:val="00C242B1"/>
    <w:rPr>
      <w:rFonts w:ascii="Times New Roman" w:eastAsia="Times New Roman" w:hAnsi="Times New Roman" w:cs="Times New Roman"/>
      <w:sz w:val="24"/>
      <w:szCs w:val="24"/>
      <w:lang w:val="es-ES" w:eastAsia="es-CO"/>
    </w:rPr>
  </w:style>
  <w:style w:type="character" w:customStyle="1" w:styleId="Ttulo8Car">
    <w:name w:val="Título 8 Car"/>
    <w:basedOn w:val="Fuentedeprrafopredeter"/>
    <w:link w:val="Ttulo8"/>
    <w:rsid w:val="00C242B1"/>
    <w:rPr>
      <w:rFonts w:ascii="Times New Roman" w:eastAsia="Times New Roman" w:hAnsi="Times New Roman" w:cs="Times New Roman"/>
      <w:i/>
      <w:iCs/>
      <w:sz w:val="24"/>
      <w:szCs w:val="24"/>
      <w:lang w:val="es-ES" w:eastAsia="es-CO"/>
    </w:rPr>
  </w:style>
  <w:style w:type="character" w:customStyle="1" w:styleId="Ttulo9Car">
    <w:name w:val="Título 9 Car"/>
    <w:basedOn w:val="Fuentedeprrafopredeter"/>
    <w:link w:val="Ttulo9"/>
    <w:rsid w:val="00C242B1"/>
    <w:rPr>
      <w:rFonts w:ascii="Arial" w:eastAsia="Times New Roman" w:hAnsi="Arial" w:cs="Arial"/>
      <w:lang w:val="es-ES" w:eastAsia="es-CO"/>
    </w:rPr>
  </w:style>
  <w:style w:type="table" w:styleId="Tablaconcuadrcula">
    <w:name w:val="Table Grid"/>
    <w:basedOn w:val="Tablanormal"/>
    <w:uiPriority w:val="59"/>
    <w:rsid w:val="00C242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76">
    <w:name w:val="CM76"/>
    <w:basedOn w:val="Normal"/>
    <w:next w:val="Normal"/>
    <w:uiPriority w:val="99"/>
    <w:rsid w:val="00C242B1"/>
    <w:pPr>
      <w:autoSpaceDE w:val="0"/>
      <w:autoSpaceDN w:val="0"/>
      <w:adjustRightInd w:val="0"/>
    </w:pPr>
    <w:rPr>
      <w:rFonts w:eastAsia="Calibri"/>
      <w:lang w:val="es-CO" w:eastAsia="en-US"/>
    </w:rPr>
  </w:style>
  <w:style w:type="paragraph" w:customStyle="1" w:styleId="CM73">
    <w:name w:val="CM73"/>
    <w:basedOn w:val="Normal"/>
    <w:next w:val="Normal"/>
    <w:uiPriority w:val="99"/>
    <w:rsid w:val="00C242B1"/>
    <w:pPr>
      <w:autoSpaceDE w:val="0"/>
      <w:autoSpaceDN w:val="0"/>
      <w:adjustRightInd w:val="0"/>
    </w:pPr>
    <w:rPr>
      <w:rFonts w:eastAsia="Calibri"/>
      <w:lang w:val="es-CO" w:eastAsia="en-US"/>
    </w:rPr>
  </w:style>
  <w:style w:type="paragraph" w:styleId="NormalWeb">
    <w:name w:val="Normal (Web)"/>
    <w:basedOn w:val="Normal"/>
    <w:rsid w:val="00C242B1"/>
    <w:pPr>
      <w:spacing w:before="100" w:beforeAutospacing="1" w:after="100" w:afterAutospacing="1"/>
    </w:pPr>
    <w:rPr>
      <w:lang w:eastAsia="es-CO"/>
    </w:rPr>
  </w:style>
  <w:style w:type="paragraph" w:customStyle="1" w:styleId="ListaCC">
    <w:name w:val="Lista CC."/>
    <w:basedOn w:val="Normal"/>
    <w:rsid w:val="00C242B1"/>
    <w:rPr>
      <w:lang w:eastAsia="es-CO"/>
    </w:rPr>
  </w:style>
  <w:style w:type="paragraph" w:styleId="Lista2">
    <w:name w:val="List 2"/>
    <w:basedOn w:val="Normal"/>
    <w:rsid w:val="00C242B1"/>
    <w:pPr>
      <w:ind w:left="566" w:hanging="283"/>
      <w:contextualSpacing/>
    </w:pPr>
    <w:rPr>
      <w:lang w:eastAsia="es-CO"/>
    </w:rPr>
  </w:style>
  <w:style w:type="paragraph" w:styleId="Lista3">
    <w:name w:val="List 3"/>
    <w:basedOn w:val="Normal"/>
    <w:rsid w:val="00C242B1"/>
    <w:pPr>
      <w:ind w:left="849" w:hanging="283"/>
      <w:contextualSpacing/>
    </w:pPr>
    <w:rPr>
      <w:lang w:eastAsia="es-CO"/>
    </w:rPr>
  </w:style>
  <w:style w:type="paragraph" w:styleId="Continuarlista">
    <w:name w:val="List Continue"/>
    <w:basedOn w:val="Normal"/>
    <w:rsid w:val="00C242B1"/>
    <w:pPr>
      <w:spacing w:after="120"/>
      <w:ind w:left="283"/>
      <w:contextualSpacing/>
    </w:pPr>
    <w:rPr>
      <w:lang w:eastAsia="es-CO"/>
    </w:rPr>
  </w:style>
  <w:style w:type="paragraph" w:styleId="Listaconvietas">
    <w:name w:val="List Bullet"/>
    <w:basedOn w:val="Normal"/>
    <w:unhideWhenUsed/>
    <w:rsid w:val="00C242B1"/>
    <w:pPr>
      <w:numPr>
        <w:numId w:val="2"/>
      </w:numPr>
    </w:pPr>
    <w:rPr>
      <w:lang w:eastAsia="es-CO"/>
    </w:rPr>
  </w:style>
  <w:style w:type="paragraph" w:styleId="Listaconvietas2">
    <w:name w:val="List Bullet 2"/>
    <w:basedOn w:val="Normal"/>
    <w:unhideWhenUsed/>
    <w:rsid w:val="00C242B1"/>
    <w:pPr>
      <w:numPr>
        <w:numId w:val="3"/>
      </w:numPr>
      <w:contextualSpacing/>
    </w:pPr>
    <w:rPr>
      <w:lang w:eastAsia="es-CO"/>
    </w:rPr>
  </w:style>
  <w:style w:type="character" w:styleId="Refdecomentario">
    <w:name w:val="annotation reference"/>
    <w:uiPriority w:val="99"/>
    <w:semiHidden/>
    <w:unhideWhenUsed/>
    <w:rsid w:val="00C242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242B1"/>
    <w:rPr>
      <w:sz w:val="20"/>
      <w:szCs w:val="20"/>
      <w:lang w:val="es-CO"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242B1"/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242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242B1"/>
    <w:rPr>
      <w:rFonts w:ascii="Times New Roman" w:eastAsia="Times New Roman" w:hAnsi="Times New Roman" w:cs="Times New Roman"/>
      <w:b/>
      <w:bCs/>
      <w:sz w:val="20"/>
      <w:szCs w:val="20"/>
      <w:lang w:eastAsia="es-CO"/>
    </w:rPr>
  </w:style>
  <w:style w:type="character" w:styleId="Hipervnculo">
    <w:name w:val="Hyperlink"/>
    <w:uiPriority w:val="99"/>
    <w:unhideWhenUsed/>
    <w:rsid w:val="00C242B1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C242B1"/>
    <w:rPr>
      <w:color w:val="800080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C242B1"/>
  </w:style>
  <w:style w:type="paragraph" w:customStyle="1" w:styleId="xl67">
    <w:name w:val="xl67"/>
    <w:basedOn w:val="Normal"/>
    <w:rsid w:val="00C242B1"/>
    <w:pP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68">
    <w:name w:val="xl68"/>
    <w:basedOn w:val="Normal"/>
    <w:rsid w:val="00C242B1"/>
    <w:pPr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69">
    <w:name w:val="xl69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0">
    <w:name w:val="xl70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1">
    <w:name w:val="xl71"/>
    <w:basedOn w:val="Normal"/>
    <w:rsid w:val="00C242B1"/>
    <w:pPr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2">
    <w:name w:val="xl72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3">
    <w:name w:val="xl73"/>
    <w:basedOn w:val="Normal"/>
    <w:rsid w:val="00C242B1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4">
    <w:name w:val="xl74"/>
    <w:basedOn w:val="Normal"/>
    <w:rsid w:val="00C242B1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5">
    <w:name w:val="xl75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6">
    <w:name w:val="xl76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7">
    <w:name w:val="xl77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78">
    <w:name w:val="xl78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79">
    <w:name w:val="xl79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0">
    <w:name w:val="xl80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1">
    <w:name w:val="xl81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2">
    <w:name w:val="xl82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3">
    <w:name w:val="xl83"/>
    <w:basedOn w:val="Normal"/>
    <w:rsid w:val="00C242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4">
    <w:name w:val="xl84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5">
    <w:name w:val="xl85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6">
    <w:name w:val="xl86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7">
    <w:name w:val="xl87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88">
    <w:name w:val="xl88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89">
    <w:name w:val="xl8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90">
    <w:name w:val="xl9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91">
    <w:name w:val="xl9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2">
    <w:name w:val="xl92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3">
    <w:name w:val="xl9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val="es-CO" w:eastAsia="es-CO"/>
    </w:rPr>
  </w:style>
  <w:style w:type="paragraph" w:customStyle="1" w:styleId="xl94">
    <w:name w:val="xl94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5">
    <w:name w:val="xl9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6">
    <w:name w:val="xl9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7">
    <w:name w:val="xl9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  <w:lang w:val="es-CO" w:eastAsia="es-CO"/>
    </w:rPr>
  </w:style>
  <w:style w:type="paragraph" w:customStyle="1" w:styleId="xl98">
    <w:name w:val="xl9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99">
    <w:name w:val="xl9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lang w:val="es-CO" w:eastAsia="es-CO"/>
    </w:rPr>
  </w:style>
  <w:style w:type="paragraph" w:customStyle="1" w:styleId="xl100">
    <w:name w:val="xl10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101">
    <w:name w:val="xl10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102">
    <w:name w:val="xl10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03">
    <w:name w:val="xl10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04">
    <w:name w:val="xl104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i/>
      <w:iCs/>
      <w:sz w:val="22"/>
      <w:szCs w:val="22"/>
      <w:lang w:val="es-CO" w:eastAsia="es-CO"/>
    </w:rPr>
  </w:style>
  <w:style w:type="paragraph" w:customStyle="1" w:styleId="xl105">
    <w:name w:val="xl10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22"/>
      <w:szCs w:val="22"/>
      <w:lang w:val="es-CO" w:eastAsia="es-CO"/>
    </w:rPr>
  </w:style>
  <w:style w:type="paragraph" w:customStyle="1" w:styleId="xl106">
    <w:name w:val="xl10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  <w:lang w:val="es-CO" w:eastAsia="es-CO"/>
    </w:rPr>
  </w:style>
  <w:style w:type="paragraph" w:customStyle="1" w:styleId="xl107">
    <w:name w:val="xl107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08">
    <w:name w:val="xl108"/>
    <w:basedOn w:val="Normal"/>
    <w:rsid w:val="00C242B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09">
    <w:name w:val="xl10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val="es-CO" w:eastAsia="es-CO"/>
    </w:rPr>
  </w:style>
  <w:style w:type="paragraph" w:customStyle="1" w:styleId="xl110">
    <w:name w:val="xl11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val="es-CO" w:eastAsia="es-CO"/>
    </w:rPr>
  </w:style>
  <w:style w:type="paragraph" w:customStyle="1" w:styleId="xl111">
    <w:name w:val="xl11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2">
    <w:name w:val="xl11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3">
    <w:name w:val="xl11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4">
    <w:name w:val="xl114"/>
    <w:basedOn w:val="Normal"/>
    <w:rsid w:val="00C242B1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5">
    <w:name w:val="xl115"/>
    <w:basedOn w:val="Normal"/>
    <w:rsid w:val="00C242B1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116">
    <w:name w:val="xl116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7">
    <w:name w:val="xl117"/>
    <w:basedOn w:val="Normal"/>
    <w:rsid w:val="00C242B1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paragraph" w:customStyle="1" w:styleId="xl118">
    <w:name w:val="xl118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sz w:val="22"/>
      <w:szCs w:val="22"/>
      <w:lang w:val="es-CO" w:eastAsia="es-CO"/>
    </w:rPr>
  </w:style>
  <w:style w:type="paragraph" w:customStyle="1" w:styleId="xl119">
    <w:name w:val="xl119"/>
    <w:basedOn w:val="Normal"/>
    <w:rsid w:val="00C242B1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Gill Sans" w:hAnsi="Gill Sans"/>
      <w:b/>
      <w:bCs/>
      <w:sz w:val="22"/>
      <w:szCs w:val="22"/>
      <w:lang w:val="es-CO" w:eastAsia="es-CO"/>
    </w:rPr>
  </w:style>
  <w:style w:type="numbering" w:customStyle="1" w:styleId="Sinlista2">
    <w:name w:val="Sin lista2"/>
    <w:next w:val="Sinlista"/>
    <w:uiPriority w:val="99"/>
    <w:semiHidden/>
    <w:unhideWhenUsed/>
    <w:rsid w:val="00C242B1"/>
  </w:style>
  <w:style w:type="character" w:styleId="Textoennegrita">
    <w:name w:val="Strong"/>
    <w:uiPriority w:val="22"/>
    <w:qFormat/>
    <w:rsid w:val="00C242B1"/>
    <w:rPr>
      <w:b/>
      <w:bCs/>
    </w:rPr>
  </w:style>
  <w:style w:type="character" w:customStyle="1" w:styleId="apple-converted-space">
    <w:name w:val="apple-converted-space"/>
    <w:rsid w:val="00C242B1"/>
  </w:style>
  <w:style w:type="paragraph" w:customStyle="1" w:styleId="Default">
    <w:name w:val="Default"/>
    <w:rsid w:val="00C242B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customStyle="1" w:styleId="font5">
    <w:name w:val="font5"/>
    <w:basedOn w:val="Normal"/>
    <w:rsid w:val="00C242B1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  <w:lang w:val="es-CO" w:eastAsia="es-CO"/>
    </w:rPr>
  </w:style>
  <w:style w:type="paragraph" w:customStyle="1" w:styleId="xl120">
    <w:name w:val="xl120"/>
    <w:basedOn w:val="Normal"/>
    <w:rsid w:val="00C242B1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1">
    <w:name w:val="xl121"/>
    <w:basedOn w:val="Normal"/>
    <w:rsid w:val="00C242B1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2">
    <w:name w:val="xl122"/>
    <w:basedOn w:val="Normal"/>
    <w:rsid w:val="00C242B1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3">
    <w:name w:val="xl12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24">
    <w:name w:val="xl12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5">
    <w:name w:val="xl12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26">
    <w:name w:val="xl12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7">
    <w:name w:val="xl127"/>
    <w:basedOn w:val="Normal"/>
    <w:rsid w:val="00C242B1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8">
    <w:name w:val="xl12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29">
    <w:name w:val="xl12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0">
    <w:name w:val="xl13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1">
    <w:name w:val="xl131"/>
    <w:basedOn w:val="Normal"/>
    <w:rsid w:val="00C242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2">
    <w:name w:val="xl132"/>
    <w:basedOn w:val="Normal"/>
    <w:rsid w:val="00C242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3">
    <w:name w:val="xl133"/>
    <w:basedOn w:val="Normal"/>
    <w:rsid w:val="00C242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4">
    <w:name w:val="xl134"/>
    <w:basedOn w:val="Normal"/>
    <w:rsid w:val="00C242B1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5">
    <w:name w:val="xl135"/>
    <w:basedOn w:val="Normal"/>
    <w:rsid w:val="00C242B1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36">
    <w:name w:val="xl136"/>
    <w:basedOn w:val="Normal"/>
    <w:rsid w:val="00C242B1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7">
    <w:name w:val="xl137"/>
    <w:basedOn w:val="Normal"/>
    <w:rsid w:val="00C242B1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38">
    <w:name w:val="xl138"/>
    <w:basedOn w:val="Normal"/>
    <w:rsid w:val="00C242B1"/>
    <w:pPr>
      <w:spacing w:before="100" w:beforeAutospacing="1" w:after="100" w:afterAutospacing="1"/>
    </w:pPr>
    <w:rPr>
      <w:rFonts w:ascii="Arial" w:hAnsi="Arial" w:cs="Arial"/>
      <w:lang w:val="es-CO" w:eastAsia="es-CO"/>
    </w:rPr>
  </w:style>
  <w:style w:type="paragraph" w:customStyle="1" w:styleId="xl139">
    <w:name w:val="xl139"/>
    <w:basedOn w:val="Normal"/>
    <w:rsid w:val="00C242B1"/>
    <w:pPr>
      <w:spacing w:before="100" w:beforeAutospacing="1" w:after="100" w:afterAutospacing="1"/>
    </w:pPr>
    <w:rPr>
      <w:rFonts w:ascii="Arial" w:hAnsi="Arial" w:cs="Arial"/>
      <w:color w:val="000000"/>
      <w:lang w:val="es-CO" w:eastAsia="es-CO"/>
    </w:rPr>
  </w:style>
  <w:style w:type="paragraph" w:customStyle="1" w:styleId="xl140">
    <w:name w:val="xl140"/>
    <w:basedOn w:val="Normal"/>
    <w:rsid w:val="00C242B1"/>
    <w:pPr>
      <w:spacing w:before="100" w:beforeAutospacing="1" w:after="100" w:afterAutospacing="1"/>
    </w:pPr>
    <w:rPr>
      <w:rFonts w:ascii="Arial" w:hAnsi="Arial" w:cs="Arial"/>
      <w:color w:val="000000"/>
      <w:lang w:val="es-CO" w:eastAsia="es-CO"/>
    </w:rPr>
  </w:style>
  <w:style w:type="paragraph" w:customStyle="1" w:styleId="xl141">
    <w:name w:val="xl141"/>
    <w:basedOn w:val="Normal"/>
    <w:rsid w:val="00C242B1"/>
    <w:pPr>
      <w:spacing w:before="100" w:beforeAutospacing="1" w:after="100" w:afterAutospacing="1"/>
      <w:jc w:val="center"/>
    </w:pPr>
    <w:rPr>
      <w:rFonts w:ascii="Arial" w:hAnsi="Arial" w:cs="Arial"/>
      <w:color w:val="000000"/>
      <w:lang w:val="es-CO" w:eastAsia="es-CO"/>
    </w:rPr>
  </w:style>
  <w:style w:type="paragraph" w:customStyle="1" w:styleId="xl142">
    <w:name w:val="xl142"/>
    <w:basedOn w:val="Normal"/>
    <w:rsid w:val="00C242B1"/>
    <w:pPr>
      <w:spacing w:before="100" w:beforeAutospacing="1" w:after="100" w:afterAutospacing="1"/>
      <w:jc w:val="right"/>
    </w:pPr>
    <w:rPr>
      <w:rFonts w:ascii="Arial" w:hAnsi="Arial" w:cs="Arial"/>
      <w:color w:val="000000"/>
      <w:lang w:val="es-CO" w:eastAsia="es-CO"/>
    </w:rPr>
  </w:style>
  <w:style w:type="paragraph" w:customStyle="1" w:styleId="xl143">
    <w:name w:val="xl143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44">
    <w:name w:val="xl14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45">
    <w:name w:val="xl145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146">
    <w:name w:val="xl146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47">
    <w:name w:val="xl14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148">
    <w:name w:val="xl148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s-CO" w:eastAsia="es-CO"/>
    </w:rPr>
  </w:style>
  <w:style w:type="paragraph" w:customStyle="1" w:styleId="xl471">
    <w:name w:val="xl471"/>
    <w:basedOn w:val="Normal"/>
    <w:rsid w:val="00C242B1"/>
    <w:pP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2">
    <w:name w:val="xl472"/>
    <w:basedOn w:val="Normal"/>
    <w:rsid w:val="00C242B1"/>
    <w:pP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3">
    <w:name w:val="xl473"/>
    <w:basedOn w:val="Normal"/>
    <w:rsid w:val="00C242B1"/>
    <w:pP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4">
    <w:name w:val="xl474"/>
    <w:basedOn w:val="Normal"/>
    <w:rsid w:val="00C242B1"/>
    <w:pP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5">
    <w:name w:val="xl47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76">
    <w:name w:val="xl47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77">
    <w:name w:val="xl477"/>
    <w:basedOn w:val="Normal"/>
    <w:rsid w:val="00C242B1"/>
    <w:pPr>
      <w:pBdr>
        <w:top w:val="single" w:sz="8" w:space="0" w:color="auto"/>
      </w:pBdr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78">
    <w:name w:val="xl478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79">
    <w:name w:val="xl479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80">
    <w:name w:val="xl480"/>
    <w:basedOn w:val="Normal"/>
    <w:rsid w:val="00C242B1"/>
    <w:pPr>
      <w:spacing w:before="100" w:beforeAutospacing="1" w:after="100" w:afterAutospacing="1"/>
      <w:textAlignment w:val="center"/>
    </w:pPr>
    <w:rPr>
      <w:rFonts w:ascii="Calibri" w:hAnsi="Calibri"/>
      <w:color w:val="000000"/>
      <w:sz w:val="36"/>
      <w:szCs w:val="36"/>
      <w:lang w:val="es-CO" w:eastAsia="es-CO"/>
    </w:rPr>
  </w:style>
  <w:style w:type="paragraph" w:customStyle="1" w:styleId="xl481">
    <w:name w:val="xl481"/>
    <w:basedOn w:val="Normal"/>
    <w:rsid w:val="00C242B1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82">
    <w:name w:val="xl482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3">
    <w:name w:val="xl483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4">
    <w:name w:val="xl484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5">
    <w:name w:val="xl485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6">
    <w:name w:val="xl486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7">
    <w:name w:val="xl487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88">
    <w:name w:val="xl48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489">
    <w:name w:val="xl48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0">
    <w:name w:val="xl490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1">
    <w:name w:val="xl491"/>
    <w:basedOn w:val="Normal"/>
    <w:rsid w:val="00C242B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92">
    <w:name w:val="xl492"/>
    <w:basedOn w:val="Normal"/>
    <w:rsid w:val="00C242B1"/>
    <w:pPr>
      <w:pBdr>
        <w:left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93">
    <w:name w:val="xl493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494">
    <w:name w:val="xl49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5">
    <w:name w:val="xl49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6">
    <w:name w:val="xl496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7">
    <w:name w:val="xl497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8">
    <w:name w:val="xl498"/>
    <w:basedOn w:val="Normal"/>
    <w:rsid w:val="00C242B1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499">
    <w:name w:val="xl499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0">
    <w:name w:val="xl500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01">
    <w:name w:val="xl501"/>
    <w:basedOn w:val="Normal"/>
    <w:rsid w:val="00C242B1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2">
    <w:name w:val="xl502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3">
    <w:name w:val="xl503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04">
    <w:name w:val="xl504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5">
    <w:name w:val="xl505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06">
    <w:name w:val="xl50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7">
    <w:name w:val="xl507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8">
    <w:name w:val="xl50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09">
    <w:name w:val="xl509"/>
    <w:basedOn w:val="Normal"/>
    <w:rsid w:val="00C242B1"/>
    <w:pPr>
      <w:pBdr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10">
    <w:name w:val="xl51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sz w:val="22"/>
      <w:szCs w:val="22"/>
      <w:lang w:val="es-CO" w:eastAsia="es-CO"/>
    </w:rPr>
  </w:style>
  <w:style w:type="paragraph" w:customStyle="1" w:styleId="xl511">
    <w:name w:val="xl51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2">
    <w:name w:val="xl512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3">
    <w:name w:val="xl513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4">
    <w:name w:val="xl514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15">
    <w:name w:val="xl515"/>
    <w:basedOn w:val="Normal"/>
    <w:rsid w:val="00C242B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6">
    <w:name w:val="xl516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7">
    <w:name w:val="xl517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18">
    <w:name w:val="xl518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19">
    <w:name w:val="xl519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0">
    <w:name w:val="xl520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21">
    <w:name w:val="xl521"/>
    <w:basedOn w:val="Normal"/>
    <w:rsid w:val="00C242B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22">
    <w:name w:val="xl522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3">
    <w:name w:val="xl523"/>
    <w:basedOn w:val="Normal"/>
    <w:rsid w:val="00C242B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24">
    <w:name w:val="xl52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5">
    <w:name w:val="xl525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6">
    <w:name w:val="xl526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27">
    <w:name w:val="xl527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28">
    <w:name w:val="xl528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29">
    <w:name w:val="xl529"/>
    <w:basedOn w:val="Normal"/>
    <w:rsid w:val="00C242B1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0">
    <w:name w:val="xl530"/>
    <w:basedOn w:val="Normal"/>
    <w:rsid w:val="00C242B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1">
    <w:name w:val="xl531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32">
    <w:name w:val="xl532"/>
    <w:basedOn w:val="Normal"/>
    <w:rsid w:val="00C242B1"/>
    <w:pPr>
      <w:pBdr>
        <w:top w:val="single" w:sz="8" w:space="0" w:color="auto"/>
      </w:pBdr>
      <w:shd w:val="clear" w:color="000000" w:fill="F2F2F2"/>
      <w:spacing w:before="100" w:beforeAutospacing="1" w:after="100" w:afterAutospacing="1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33">
    <w:name w:val="xl533"/>
    <w:basedOn w:val="Normal"/>
    <w:rsid w:val="00C242B1"/>
    <w:pPr>
      <w:pBdr>
        <w:top w:val="single" w:sz="8" w:space="0" w:color="auto"/>
      </w:pBdr>
      <w:shd w:val="clear" w:color="000000" w:fill="F2F2F2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34">
    <w:name w:val="xl534"/>
    <w:basedOn w:val="Normal"/>
    <w:rsid w:val="00C242B1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35">
    <w:name w:val="xl535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6">
    <w:name w:val="xl536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7">
    <w:name w:val="xl53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8">
    <w:name w:val="xl538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39">
    <w:name w:val="xl539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0">
    <w:name w:val="xl540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1">
    <w:name w:val="xl541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2">
    <w:name w:val="xl542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3">
    <w:name w:val="xl543"/>
    <w:basedOn w:val="Normal"/>
    <w:rsid w:val="00C242B1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4">
    <w:name w:val="xl544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5">
    <w:name w:val="xl54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6">
    <w:name w:val="xl546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7">
    <w:name w:val="xl547"/>
    <w:basedOn w:val="Normal"/>
    <w:rsid w:val="00C242B1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48">
    <w:name w:val="xl548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49">
    <w:name w:val="xl549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0">
    <w:name w:val="xl550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1">
    <w:name w:val="xl551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52">
    <w:name w:val="xl552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3">
    <w:name w:val="xl553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4">
    <w:name w:val="xl55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5">
    <w:name w:val="xl55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6">
    <w:name w:val="xl556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7">
    <w:name w:val="xl55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8">
    <w:name w:val="xl55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59">
    <w:name w:val="xl559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0">
    <w:name w:val="xl560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1">
    <w:name w:val="xl561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2">
    <w:name w:val="xl562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63">
    <w:name w:val="xl56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4">
    <w:name w:val="xl56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5">
    <w:name w:val="xl565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66">
    <w:name w:val="xl566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67">
    <w:name w:val="xl567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8">
    <w:name w:val="xl568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69">
    <w:name w:val="xl569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70">
    <w:name w:val="xl570"/>
    <w:basedOn w:val="Normal"/>
    <w:rsid w:val="00C242B1"/>
    <w:pPr>
      <w:pBdr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1">
    <w:name w:val="xl57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72">
    <w:name w:val="xl57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73">
    <w:name w:val="xl57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74">
    <w:name w:val="xl574"/>
    <w:basedOn w:val="Normal"/>
    <w:rsid w:val="00C242B1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5">
    <w:name w:val="xl57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6">
    <w:name w:val="xl57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7">
    <w:name w:val="xl57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8">
    <w:name w:val="xl57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79">
    <w:name w:val="xl579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80">
    <w:name w:val="xl580"/>
    <w:basedOn w:val="Normal"/>
    <w:rsid w:val="00C242B1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81">
    <w:name w:val="xl581"/>
    <w:basedOn w:val="Normal"/>
    <w:rsid w:val="00C242B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582">
    <w:name w:val="xl58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83">
    <w:name w:val="xl583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84">
    <w:name w:val="xl584"/>
    <w:basedOn w:val="Normal"/>
    <w:rsid w:val="00C242B1"/>
    <w:pP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585">
    <w:name w:val="xl58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86">
    <w:name w:val="xl58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87">
    <w:name w:val="xl58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88">
    <w:name w:val="xl58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89">
    <w:name w:val="xl58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90">
    <w:name w:val="xl59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1">
    <w:name w:val="xl59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592">
    <w:name w:val="xl592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593">
    <w:name w:val="xl593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4">
    <w:name w:val="xl594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5">
    <w:name w:val="xl595"/>
    <w:basedOn w:val="Normal"/>
    <w:rsid w:val="00C242B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6">
    <w:name w:val="xl596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597">
    <w:name w:val="xl597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598">
    <w:name w:val="xl59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Calibri" w:hAnsi="Calibri"/>
      <w:color w:val="FFFFFF"/>
      <w:sz w:val="22"/>
      <w:szCs w:val="22"/>
      <w:lang w:val="es-CO" w:eastAsia="es-CO"/>
    </w:rPr>
  </w:style>
  <w:style w:type="paragraph" w:customStyle="1" w:styleId="xl599">
    <w:name w:val="xl59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00">
    <w:name w:val="xl600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01">
    <w:name w:val="xl601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02">
    <w:name w:val="xl602"/>
    <w:basedOn w:val="Normal"/>
    <w:rsid w:val="00C242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03">
    <w:name w:val="xl603"/>
    <w:basedOn w:val="Normal"/>
    <w:rsid w:val="00C242B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04">
    <w:name w:val="xl604"/>
    <w:basedOn w:val="Normal"/>
    <w:rsid w:val="00C242B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05">
    <w:name w:val="xl605"/>
    <w:basedOn w:val="Normal"/>
    <w:rsid w:val="00C242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06">
    <w:name w:val="xl60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07">
    <w:name w:val="xl607"/>
    <w:basedOn w:val="Normal"/>
    <w:rsid w:val="00C242B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08">
    <w:name w:val="xl60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09">
    <w:name w:val="xl60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0">
    <w:name w:val="xl61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1">
    <w:name w:val="xl61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2">
    <w:name w:val="xl61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3">
    <w:name w:val="xl61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4">
    <w:name w:val="xl61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5">
    <w:name w:val="xl61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16">
    <w:name w:val="xl616"/>
    <w:basedOn w:val="Normal"/>
    <w:rsid w:val="00C242B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17">
    <w:name w:val="xl61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8">
    <w:name w:val="xl61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19">
    <w:name w:val="xl61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20">
    <w:name w:val="xl62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1">
    <w:name w:val="xl62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2">
    <w:name w:val="xl62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3">
    <w:name w:val="xl62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24">
    <w:name w:val="xl62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5">
    <w:name w:val="xl62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6">
    <w:name w:val="xl62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7">
    <w:name w:val="xl62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28">
    <w:name w:val="xl62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29">
    <w:name w:val="xl62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0">
    <w:name w:val="xl63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1">
    <w:name w:val="xl63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2">
    <w:name w:val="xl63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3">
    <w:name w:val="xl63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4">
    <w:name w:val="xl63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5">
    <w:name w:val="xl63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6">
    <w:name w:val="xl63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7">
    <w:name w:val="xl63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38">
    <w:name w:val="xl638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39">
    <w:name w:val="xl639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40">
    <w:name w:val="xl64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1">
    <w:name w:val="xl64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2">
    <w:name w:val="xl64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3">
    <w:name w:val="xl64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44">
    <w:name w:val="xl644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45">
    <w:name w:val="xl645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6">
    <w:name w:val="xl646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7">
    <w:name w:val="xl64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8">
    <w:name w:val="xl648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49">
    <w:name w:val="xl649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0">
    <w:name w:val="xl650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1">
    <w:name w:val="xl651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2">
    <w:name w:val="xl652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3">
    <w:name w:val="xl653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54">
    <w:name w:val="xl654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55">
    <w:name w:val="xl655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56">
    <w:name w:val="xl656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7">
    <w:name w:val="xl657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8">
    <w:name w:val="xl658"/>
    <w:basedOn w:val="Normal"/>
    <w:rsid w:val="00C242B1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59">
    <w:name w:val="xl659"/>
    <w:basedOn w:val="Normal"/>
    <w:rsid w:val="00C242B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660">
    <w:name w:val="xl660"/>
    <w:basedOn w:val="Normal"/>
    <w:rsid w:val="00C242B1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61">
    <w:name w:val="xl661"/>
    <w:basedOn w:val="Normal"/>
    <w:rsid w:val="00C242B1"/>
    <w:pPr>
      <w:spacing w:before="100" w:beforeAutospacing="1" w:after="100" w:afterAutospacing="1"/>
      <w:textAlignment w:val="top"/>
    </w:pPr>
    <w:rPr>
      <w:rFonts w:ascii="Calibri" w:hAnsi="Calibri"/>
      <w:color w:val="000000"/>
      <w:sz w:val="22"/>
      <w:szCs w:val="22"/>
      <w:lang w:val="es-CO" w:eastAsia="es-CO"/>
    </w:rPr>
  </w:style>
  <w:style w:type="paragraph" w:customStyle="1" w:styleId="xl662">
    <w:name w:val="xl662"/>
    <w:basedOn w:val="Normal"/>
    <w:rsid w:val="00C242B1"/>
    <w:pPr>
      <w:pBdr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3">
    <w:name w:val="xl663"/>
    <w:basedOn w:val="Normal"/>
    <w:rsid w:val="00C242B1"/>
    <w:pPr>
      <w:pBdr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4">
    <w:name w:val="xl664"/>
    <w:basedOn w:val="Normal"/>
    <w:rsid w:val="00C242B1"/>
    <w:pPr>
      <w:pBdr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5">
    <w:name w:val="xl665"/>
    <w:basedOn w:val="Normal"/>
    <w:rsid w:val="00C242B1"/>
    <w:pPr>
      <w:pBdr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6">
    <w:name w:val="xl666"/>
    <w:basedOn w:val="Normal"/>
    <w:rsid w:val="00C242B1"/>
    <w:pPr>
      <w:pBdr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7">
    <w:name w:val="xl667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8">
    <w:name w:val="xl668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69">
    <w:name w:val="xl669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0">
    <w:name w:val="xl670"/>
    <w:basedOn w:val="Normal"/>
    <w:rsid w:val="00C242B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71">
    <w:name w:val="xl671"/>
    <w:basedOn w:val="Normal"/>
    <w:rsid w:val="00C242B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72">
    <w:name w:val="xl672"/>
    <w:basedOn w:val="Normal"/>
    <w:rsid w:val="00C242B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673">
    <w:name w:val="xl673"/>
    <w:basedOn w:val="Normal"/>
    <w:rsid w:val="00C242B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4">
    <w:name w:val="xl674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5">
    <w:name w:val="xl675"/>
    <w:basedOn w:val="Normal"/>
    <w:rsid w:val="00C242B1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6">
    <w:name w:val="xl676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7">
    <w:name w:val="xl677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8">
    <w:name w:val="xl678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79">
    <w:name w:val="xl679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0">
    <w:name w:val="xl680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1">
    <w:name w:val="xl681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2">
    <w:name w:val="xl682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3">
    <w:name w:val="xl683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4">
    <w:name w:val="xl684"/>
    <w:basedOn w:val="Normal"/>
    <w:rsid w:val="00C242B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5">
    <w:name w:val="xl685"/>
    <w:basedOn w:val="Normal"/>
    <w:rsid w:val="00C242B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6">
    <w:name w:val="xl686"/>
    <w:basedOn w:val="Normal"/>
    <w:rsid w:val="00C242B1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7">
    <w:name w:val="xl687"/>
    <w:basedOn w:val="Normal"/>
    <w:rsid w:val="00C242B1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8">
    <w:name w:val="xl688"/>
    <w:basedOn w:val="Normal"/>
    <w:rsid w:val="00C242B1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89">
    <w:name w:val="xl689"/>
    <w:basedOn w:val="Normal"/>
    <w:rsid w:val="00C242B1"/>
    <w:pPr>
      <w:pBdr>
        <w:top w:val="single" w:sz="8" w:space="0" w:color="auto"/>
        <w:lef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0">
    <w:name w:val="xl690"/>
    <w:basedOn w:val="Normal"/>
    <w:rsid w:val="00C242B1"/>
    <w:pPr>
      <w:pBdr>
        <w:top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1">
    <w:name w:val="xl691"/>
    <w:basedOn w:val="Normal"/>
    <w:rsid w:val="00C242B1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2">
    <w:name w:val="xl692"/>
    <w:basedOn w:val="Normal"/>
    <w:rsid w:val="00C242B1"/>
    <w:pPr>
      <w:pBdr>
        <w:top w:val="single" w:sz="8" w:space="0" w:color="auto"/>
        <w:lef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3">
    <w:name w:val="xl693"/>
    <w:basedOn w:val="Normal"/>
    <w:rsid w:val="00C242B1"/>
    <w:pPr>
      <w:pBdr>
        <w:top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4">
    <w:name w:val="xl694"/>
    <w:basedOn w:val="Normal"/>
    <w:rsid w:val="00C242B1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5">
    <w:name w:val="xl695"/>
    <w:basedOn w:val="Normal"/>
    <w:rsid w:val="00C242B1"/>
    <w:pPr>
      <w:pBdr>
        <w:top w:val="single" w:sz="8" w:space="0" w:color="auto"/>
        <w:lef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6">
    <w:name w:val="xl696"/>
    <w:basedOn w:val="Normal"/>
    <w:rsid w:val="00C242B1"/>
    <w:pPr>
      <w:pBdr>
        <w:top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7">
    <w:name w:val="xl697"/>
    <w:basedOn w:val="Normal"/>
    <w:rsid w:val="00C242B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8">
    <w:name w:val="xl698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699">
    <w:name w:val="xl699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0">
    <w:name w:val="xl700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1">
    <w:name w:val="xl701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2">
    <w:name w:val="xl702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3">
    <w:name w:val="xl703"/>
    <w:basedOn w:val="Normal"/>
    <w:rsid w:val="00C242B1"/>
    <w:pPr>
      <w:pBdr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4">
    <w:name w:val="xl704"/>
    <w:basedOn w:val="Normal"/>
    <w:rsid w:val="00C242B1"/>
    <w:pPr>
      <w:pBdr>
        <w:lef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5">
    <w:name w:val="xl705"/>
    <w:basedOn w:val="Normal"/>
    <w:rsid w:val="00C242B1"/>
    <w:pP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6">
    <w:name w:val="xl706"/>
    <w:basedOn w:val="Normal"/>
    <w:rsid w:val="00C242B1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7">
    <w:name w:val="xl707"/>
    <w:basedOn w:val="Normal"/>
    <w:rsid w:val="00C242B1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8">
    <w:name w:val="xl708"/>
    <w:basedOn w:val="Normal"/>
    <w:rsid w:val="00C242B1"/>
    <w:pPr>
      <w:pBdr>
        <w:top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09">
    <w:name w:val="xl709"/>
    <w:basedOn w:val="Normal"/>
    <w:rsid w:val="00C242B1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0">
    <w:name w:val="xl710"/>
    <w:basedOn w:val="Normal"/>
    <w:rsid w:val="00C242B1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1">
    <w:name w:val="xl711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712">
    <w:name w:val="xl712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713">
    <w:name w:val="xl713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color w:val="000000"/>
      <w:sz w:val="22"/>
      <w:szCs w:val="22"/>
      <w:lang w:val="es-CO" w:eastAsia="es-CO"/>
    </w:rPr>
  </w:style>
  <w:style w:type="paragraph" w:customStyle="1" w:styleId="xl714">
    <w:name w:val="xl714"/>
    <w:basedOn w:val="Normal"/>
    <w:rsid w:val="00C242B1"/>
    <w:pPr>
      <w:pBdr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5">
    <w:name w:val="xl715"/>
    <w:basedOn w:val="Normal"/>
    <w:rsid w:val="00C242B1"/>
    <w:pP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6">
    <w:name w:val="xl716"/>
    <w:basedOn w:val="Normal"/>
    <w:rsid w:val="00C242B1"/>
    <w:pPr>
      <w:pBdr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7">
    <w:name w:val="xl717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718">
    <w:name w:val="xl718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19">
    <w:name w:val="xl719"/>
    <w:basedOn w:val="Normal"/>
    <w:rsid w:val="00C242B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0">
    <w:name w:val="xl720"/>
    <w:basedOn w:val="Normal"/>
    <w:rsid w:val="00C242B1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1">
    <w:name w:val="xl721"/>
    <w:basedOn w:val="Normal"/>
    <w:rsid w:val="00C242B1"/>
    <w:pPr>
      <w:pBdr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2">
    <w:name w:val="xl722"/>
    <w:basedOn w:val="Normal"/>
    <w:rsid w:val="00C242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val="es-CO" w:eastAsia="es-CO"/>
    </w:rPr>
  </w:style>
  <w:style w:type="paragraph" w:customStyle="1" w:styleId="xl723">
    <w:name w:val="xl723"/>
    <w:basedOn w:val="Normal"/>
    <w:rsid w:val="00C242B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val="es-CO" w:eastAsia="es-CO"/>
    </w:rPr>
  </w:style>
  <w:style w:type="paragraph" w:customStyle="1" w:styleId="xl724">
    <w:name w:val="xl724"/>
    <w:basedOn w:val="Normal"/>
    <w:rsid w:val="00C242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lang w:val="es-CO" w:eastAsia="es-CO"/>
    </w:rPr>
  </w:style>
  <w:style w:type="paragraph" w:customStyle="1" w:styleId="xl725">
    <w:name w:val="xl725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726">
    <w:name w:val="xl726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727">
    <w:name w:val="xl727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both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8">
    <w:name w:val="xl728"/>
    <w:basedOn w:val="Normal"/>
    <w:rsid w:val="00C242B1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both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29">
    <w:name w:val="xl729"/>
    <w:basedOn w:val="Normal"/>
    <w:rsid w:val="00C242B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both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customStyle="1" w:styleId="xl730">
    <w:name w:val="xl730"/>
    <w:basedOn w:val="Normal"/>
    <w:rsid w:val="00C242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  <w:lang w:val="es-CO" w:eastAsia="es-CO"/>
    </w:rPr>
  </w:style>
  <w:style w:type="paragraph" w:customStyle="1" w:styleId="xl731">
    <w:name w:val="xl731"/>
    <w:basedOn w:val="Normal"/>
    <w:rsid w:val="00C242B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2"/>
      <w:szCs w:val="22"/>
      <w:lang w:val="es-CO" w:eastAsia="es-CO"/>
    </w:rPr>
  </w:style>
  <w:style w:type="paragraph" w:styleId="Revisin">
    <w:name w:val="Revision"/>
    <w:hidden/>
    <w:uiPriority w:val="99"/>
    <w:semiHidden/>
    <w:rsid w:val="008A7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ableParagraph">
    <w:name w:val="Table Paragraph"/>
    <w:basedOn w:val="Normal"/>
    <w:uiPriority w:val="1"/>
    <w:qFormat/>
    <w:rsid w:val="00984AD9"/>
    <w:pPr>
      <w:autoSpaceDE w:val="0"/>
      <w:autoSpaceDN w:val="0"/>
      <w:adjustRightInd w:val="0"/>
    </w:pPr>
    <w:rPr>
      <w:rFonts w:eastAsia="Calibri"/>
    </w:rPr>
  </w:style>
  <w:style w:type="paragraph" w:styleId="Descripcin">
    <w:name w:val="caption"/>
    <w:basedOn w:val="Normal"/>
    <w:next w:val="Normal"/>
    <w:uiPriority w:val="35"/>
    <w:unhideWhenUsed/>
    <w:qFormat/>
    <w:rsid w:val="00984AD9"/>
    <w:pPr>
      <w:spacing w:after="200"/>
    </w:pPr>
    <w:rPr>
      <w:rFonts w:ascii="Arial" w:eastAsia="Arial" w:hAnsi="Arial" w:cs="Arial"/>
      <w:i/>
      <w:iCs/>
      <w:color w:val="000000"/>
      <w:sz w:val="18"/>
      <w:szCs w:val="18"/>
      <w:lang w:val="es-CO" w:eastAsia="en-US"/>
    </w:rPr>
  </w:style>
  <w:style w:type="paragraph" w:styleId="Textoindependiente2">
    <w:name w:val="Body Text 2"/>
    <w:basedOn w:val="Normal"/>
    <w:link w:val="Textoindependiente2Car"/>
    <w:unhideWhenUsed/>
    <w:rsid w:val="00984AD9"/>
    <w:pPr>
      <w:spacing w:after="120" w:line="480" w:lineRule="auto"/>
    </w:pPr>
    <w:rPr>
      <w:lang w:val="es-CO" w:eastAsia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984AD9"/>
    <w:rPr>
      <w:rFonts w:ascii="Times New Roman" w:eastAsia="Times New Roman" w:hAnsi="Times New Roman" w:cs="Times New Roman"/>
      <w:sz w:val="24"/>
      <w:szCs w:val="24"/>
      <w:lang w:eastAsia="es-CO"/>
    </w:rPr>
  </w:style>
  <w:style w:type="table" w:customStyle="1" w:styleId="TableNormal">
    <w:name w:val="Table Normal"/>
    <w:rsid w:val="00B218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CO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Nmerodepgina"/>
    <w:rsid w:val="00B218C0"/>
    <w:rPr>
      <w:lang w:val="es-ES_tradnl"/>
    </w:rPr>
  </w:style>
  <w:style w:type="character" w:customStyle="1" w:styleId="PrrafodelistaCar">
    <w:name w:val="Párrafo de lista Car"/>
    <w:aliases w:val="Ha Car,titulo 3 Car,HOJA Car,Bolita Car,Párrafo de lista4 Car,BOLADEF Car,Párrafo de lista3 Car,Párrafo de lista21 Car,BOLA Car,Nivel 1 OS Car,List Paragraph Car,LISTA Car,Fotografía Car,Colorful List Accent 1 Car,Bullet List Car"/>
    <w:link w:val="Prrafodelista"/>
    <w:uiPriority w:val="34"/>
    <w:locked/>
    <w:rsid w:val="005C3E5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sinformato">
    <w:name w:val="Plain Text"/>
    <w:basedOn w:val="Normal"/>
    <w:link w:val="TextosinformatoCar"/>
    <w:rsid w:val="0081243B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81243B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1243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1243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81243B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81243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81243B"/>
    <w:pPr>
      <w:spacing w:after="120"/>
      <w:ind w:left="566"/>
    </w:pPr>
  </w:style>
  <w:style w:type="paragraph" w:customStyle="1" w:styleId="Lneadereferencia">
    <w:name w:val="Línea de referencia"/>
    <w:basedOn w:val="Textoindependiente"/>
    <w:rsid w:val="0081243B"/>
    <w:rPr>
      <w:rFonts w:ascii="Arial Narrow" w:hAnsi="Arial Narrow"/>
      <w:sz w:val="24"/>
      <w:szCs w:val="24"/>
      <w:lang w:val="es-MX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1243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81243B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Listaconvietas4">
    <w:name w:val="List Bullet 4"/>
    <w:basedOn w:val="Normal"/>
    <w:uiPriority w:val="99"/>
    <w:semiHidden/>
    <w:unhideWhenUsed/>
    <w:rsid w:val="0081243B"/>
    <w:pPr>
      <w:numPr>
        <w:numId w:val="4"/>
      </w:numPr>
      <w:contextualSpacing/>
    </w:pPr>
    <w:rPr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124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3F24C-1239-474F-95FA-AA2C7A950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1034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107</cp:revision>
  <cp:lastPrinted>2020-07-29T13:25:00Z</cp:lastPrinted>
  <dcterms:created xsi:type="dcterms:W3CDTF">2015-11-30T12:49:00Z</dcterms:created>
  <dcterms:modified xsi:type="dcterms:W3CDTF">2020-08-03T19:57:00Z</dcterms:modified>
</cp:coreProperties>
</file>