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AC2" w:rsidRPr="00E46738" w:rsidRDefault="00575E39" w:rsidP="00CB3C5D">
      <w:pPr>
        <w:widowControl w:val="0"/>
        <w:autoSpaceDE w:val="0"/>
        <w:autoSpaceDN w:val="0"/>
        <w:adjustRightInd w:val="0"/>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EL INSTITUTO NACIONAL DE CANCEROLOGIA- EMPRESA SOCIAL DEL ESTADO- INVITA A PRESENTAR PROPUESTAS PARA LA PRESTACIÓN DEL SERVICIO MEDICO ESPECIALIZADO DE ONCOLOGIA, CORRESPONDIENTE A LA PRODUCCION ADICIONAL QUE SE REQUIERA EN EL INSTITUTO, EN FORMA AUTOGESTIONARIA, CON AUTOCONTROL Y AUTOGOBIERNO, EN FORMA INDEPENDIENTE Y AUTÓNOMA Y DE ACUERDO CON LAS CONDICIONES ESTABLECIDAS EN LOS PRESENTES TÉRMINOS DE REFERENCIA, LA NORMATIVIDAD VIGENTE Y EL CONTRATO QUE SE CELEBRE PARA EL EFECTO.</w:t>
      </w:r>
    </w:p>
    <w:p w:rsidR="00BC4DBA" w:rsidRPr="00E46738" w:rsidRDefault="00BC4DBA" w:rsidP="00CB3C5D">
      <w:pPr>
        <w:tabs>
          <w:tab w:val="left" w:pos="0"/>
          <w:tab w:val="left" w:pos="709"/>
        </w:tabs>
        <w:jc w:val="both"/>
        <w:rPr>
          <w:rFonts w:ascii="Lucida Sans Unicode" w:hAnsi="Lucida Sans Unicode" w:cs="Lucida Sans Unicode"/>
          <w:b/>
          <w:sz w:val="20"/>
          <w:szCs w:val="20"/>
        </w:rPr>
      </w:pPr>
    </w:p>
    <w:p w:rsidR="005635AC" w:rsidRPr="00E46738" w:rsidRDefault="005635AC" w:rsidP="00CB3C5D">
      <w:pPr>
        <w:numPr>
          <w:ilvl w:val="0"/>
          <w:numId w:val="2"/>
        </w:numPr>
        <w:jc w:val="both"/>
        <w:rPr>
          <w:rFonts w:ascii="Lucida Sans Unicode" w:hAnsi="Lucida Sans Unicode" w:cs="Lucida Sans Unicode"/>
          <w:sz w:val="20"/>
          <w:szCs w:val="20"/>
        </w:rPr>
      </w:pPr>
      <w:r w:rsidRPr="00E46738">
        <w:rPr>
          <w:rFonts w:ascii="Lucida Sans Unicode" w:hAnsi="Lucida Sans Unicode" w:cs="Lucida Sans Unicode"/>
          <w:b/>
          <w:sz w:val="20"/>
          <w:szCs w:val="20"/>
        </w:rPr>
        <w:t>GENERALIDADES Y REGIMEN A CONTRATAR</w:t>
      </w:r>
    </w:p>
    <w:p w:rsidR="005635AC" w:rsidRPr="00E46738" w:rsidRDefault="005635AC" w:rsidP="00CB3C5D">
      <w:pPr>
        <w:jc w:val="both"/>
        <w:rPr>
          <w:rFonts w:ascii="Lucida Sans Unicode" w:hAnsi="Lucida Sans Unicode" w:cs="Lucida Sans Unicode"/>
          <w:sz w:val="20"/>
          <w:szCs w:val="20"/>
        </w:rPr>
      </w:pP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color w:val="000000"/>
          <w:sz w:val="20"/>
          <w:szCs w:val="20"/>
        </w:rPr>
      </w:pPr>
      <w:r w:rsidRPr="00E46738">
        <w:rPr>
          <w:rFonts w:ascii="Lucida Sans Unicode" w:hAnsi="Lucida Sans Unicode" w:cs="Lucida Sans Unicode"/>
          <w:sz w:val="20"/>
          <w:szCs w:val="20"/>
          <w:lang w:val="es-CO"/>
        </w:rPr>
        <w:t xml:space="preserve">El Instituto Nacional de Cancerología - Empresa Social del Estado-, es una entidad pública del orden nacional, adscrita al Ministerio  de  Salud y Protección Social, cuyo objeto es la de </w:t>
      </w:r>
      <w:r w:rsidRPr="00E46738">
        <w:rPr>
          <w:rFonts w:ascii="Lucida Sans Unicode" w:hAnsi="Lucida Sans Unicode" w:cs="Lucida Sans Unicode"/>
          <w:color w:val="000000"/>
          <w:sz w:val="20"/>
          <w:szCs w:val="20"/>
        </w:rPr>
        <w:t xml:space="preserve">asesorar y asistir al Ministerio de </w:t>
      </w:r>
      <w:hyperlink r:id="rId8" w:history="1">
        <w:r w:rsidRPr="00E46738">
          <w:rPr>
            <w:rStyle w:val="Hipervnculo"/>
            <w:rFonts w:ascii="Lucida Sans Unicode" w:hAnsi="Lucida Sans Unicode" w:cs="Lucida Sans Unicode"/>
            <w:color w:val="000000"/>
            <w:sz w:val="20"/>
            <w:szCs w:val="20"/>
            <w:u w:val="none"/>
          </w:rPr>
          <w:t>Salud y</w:t>
        </w:r>
      </w:hyperlink>
      <w:r w:rsidRPr="00E46738">
        <w:rPr>
          <w:rFonts w:ascii="Lucida Sans Unicode" w:hAnsi="Lucida Sans Unicode" w:cs="Lucida Sans Unicode"/>
          <w:color w:val="000000"/>
          <w:sz w:val="20"/>
          <w:szCs w:val="20"/>
        </w:rPr>
        <w:t xml:space="preserve"> de la Protección Social, a las Instituciones Prestadoras de Servicios de Salud en el área oncológica que lo requieran y a las demás que se le determinen en el orden nacional y territorial, en el diseño, formulación y evaluación de las políticas, planes, programas y proyectos de investigación, docencia, vigilancia epidemiológica, prevención y atención de las enfermedades neoplásicas y relacionadas; para lo cual en desarrollo de sus funciones es una entidad prestadora de servicios de salud en el área de las enfermedades neoplásicas y relacionadas, formadora del recurso humano en oncología y enfermedades relacionadas, y líder en investigación y vigilancia en salud pública en cáncer. </w:t>
      </w: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color w:val="000000"/>
          <w:sz w:val="20"/>
          <w:szCs w:val="20"/>
        </w:rPr>
      </w:pP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La entidad, de acuerdo con el ordenamiento jurídico que rige a las Empresas Sociales del Estado,  cuenta con patrimonio propio y autonomía administrativa y financiera, integrante del Sistema General de Seguridad Social en Salud creado por la Ley 100 de 1993 y regulada en lo pertinente por los Artículos 194 y 195 siguientes de la citada ley, en la Ley 1122 de 2007, Ley 1438 de 2011, los Decretos 1876 de 1994, 139 de 1996 y cuya representación legal corresponde al Director General. Su decreto de reestructuración y funciones se encuentran contenidos en el decreto 5017 de 2009.</w:t>
      </w: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sz w:val="20"/>
          <w:szCs w:val="20"/>
          <w:lang w:val="es-CO"/>
        </w:rPr>
      </w:pP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De acuerdo con el objeto de la Convocatoria Pública, en el marco de la invitación y del desarrollo del contrato se debe dar estricto cumplimiento a todas las normas que regulen  la prestación del servicio objeto de la invitación.</w:t>
      </w: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 </w:t>
      </w:r>
    </w:p>
    <w:p w:rsidR="00EE6BFD" w:rsidRPr="00E46738" w:rsidRDefault="00EE6BFD" w:rsidP="00CB3C5D">
      <w:pPr>
        <w:autoSpaceDE w:val="0"/>
        <w:autoSpaceDN w:val="0"/>
        <w:adjustRightInd w:val="0"/>
        <w:jc w:val="both"/>
        <w:rPr>
          <w:rFonts w:ascii="Lucida Sans Unicode" w:hAnsi="Lucida Sans Unicode" w:cs="Lucida Sans Unicode"/>
          <w:b/>
          <w:bCs/>
          <w:color w:val="000000"/>
          <w:sz w:val="20"/>
          <w:szCs w:val="20"/>
        </w:rPr>
      </w:pPr>
      <w:r w:rsidRPr="00E46738">
        <w:rPr>
          <w:rFonts w:ascii="Lucida Sans Unicode" w:hAnsi="Lucida Sans Unicode" w:cs="Lucida Sans Unicode"/>
          <w:sz w:val="20"/>
          <w:szCs w:val="20"/>
          <w:lang w:val="es-CO"/>
        </w:rPr>
        <w:t>En materia de contratación el Instituto se rige por el Derecho Privado tal como lo consagra  la</w:t>
      </w:r>
      <w:r w:rsidRPr="00E46738">
        <w:rPr>
          <w:rFonts w:ascii="Lucida Sans Unicode" w:hAnsi="Lucida Sans Unicode" w:cs="Lucida Sans Unicode"/>
          <w:b/>
          <w:bCs/>
          <w:color w:val="000000"/>
          <w:sz w:val="20"/>
          <w:szCs w:val="20"/>
        </w:rPr>
        <w:t xml:space="preserve"> </w:t>
      </w:r>
      <w:r w:rsidRPr="00E46738">
        <w:rPr>
          <w:rFonts w:ascii="Lucida Sans Unicode" w:hAnsi="Lucida Sans Unicode" w:cs="Lucida Sans Unicode"/>
          <w:sz w:val="20"/>
          <w:szCs w:val="20"/>
          <w:lang w:val="es-CO"/>
        </w:rPr>
        <w:t xml:space="preserve">Ley 100 de 1993, en su  Artículo 195 numeral 6º y sin perjuicio de que pueda  hacer uso discrecional de las cláusulas excepcionales contenidas en  la Ley 80 de 1993,  reformada por la Ley 1150 de 2007. En todo caso el proceso de selección que corresponde a un proceso de contratación pública, siempre está orientado por los principios de selección objetiva, transparencia, economía y en especial por los mandatos contenidos en el Artículo 209 </w:t>
      </w:r>
      <w:r w:rsidR="00CA3A60" w:rsidRPr="00E46738">
        <w:rPr>
          <w:rFonts w:ascii="Lucida Sans Unicode" w:hAnsi="Lucida Sans Unicode" w:cs="Lucida Sans Unicode"/>
          <w:sz w:val="20"/>
          <w:szCs w:val="20"/>
          <w:lang w:val="es-CO"/>
        </w:rPr>
        <w:t xml:space="preserve">y 267 </w:t>
      </w:r>
      <w:r w:rsidRPr="00E46738">
        <w:rPr>
          <w:rFonts w:ascii="Lucida Sans Unicode" w:hAnsi="Lucida Sans Unicode" w:cs="Lucida Sans Unicode"/>
          <w:sz w:val="20"/>
          <w:szCs w:val="20"/>
          <w:lang w:val="es-CO"/>
        </w:rPr>
        <w:t>de la Constitución Política.</w:t>
      </w: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sz w:val="20"/>
          <w:szCs w:val="20"/>
        </w:rPr>
      </w:pP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color w:val="000000"/>
          <w:sz w:val="20"/>
          <w:szCs w:val="20"/>
        </w:rPr>
      </w:pPr>
      <w:r w:rsidRPr="00E46738">
        <w:rPr>
          <w:rFonts w:ascii="Lucida Sans Unicode" w:hAnsi="Lucida Sans Unicode" w:cs="Lucida Sans Unicode"/>
          <w:sz w:val="20"/>
          <w:szCs w:val="20"/>
          <w:lang w:val="es-CO"/>
        </w:rPr>
        <w:t xml:space="preserve">En su condición de Empresa Social del Estado, el Instituto está facultado legalmente para </w:t>
      </w:r>
      <w:r w:rsidRPr="00E46738">
        <w:rPr>
          <w:rFonts w:ascii="Lucida Sans Unicode" w:hAnsi="Lucida Sans Unicode" w:cs="Lucida Sans Unicode"/>
          <w:color w:val="000000"/>
          <w:sz w:val="20"/>
          <w:szCs w:val="20"/>
        </w:rPr>
        <w:t xml:space="preserve">desarrollar sus funciones mediante contratación con terceros o con operadores externos, en la forma prevista por el artículo 59  de la Ley 1438 de 2011; o mediante la constitución de formas asociativas, en consorcios o uniones temporales con otros prestadores de servicios en la forma señalada, entre otros, por el artículo 19 del decreto 1876 de 2009, el artículo 30 de la ley 1122 de 2007, el artículo 62 de la ley 1438 de 2011, asuntos guiados en parte por lo dispuesto en la Circular 067 de 2010 de la Superintendencia Nacional de Salud. </w:t>
      </w:r>
    </w:p>
    <w:p w:rsidR="00EE6BFD" w:rsidRPr="00E46738" w:rsidRDefault="00EE6BFD" w:rsidP="00CB3C5D">
      <w:pPr>
        <w:widowControl w:val="0"/>
        <w:tabs>
          <w:tab w:val="left" w:pos="0"/>
          <w:tab w:val="left" w:pos="709"/>
        </w:tabs>
        <w:autoSpaceDE w:val="0"/>
        <w:autoSpaceDN w:val="0"/>
        <w:adjustRightInd w:val="0"/>
        <w:jc w:val="both"/>
        <w:rPr>
          <w:rFonts w:ascii="Lucida Sans Unicode" w:hAnsi="Lucida Sans Unicode" w:cs="Lucida Sans Unicode"/>
          <w:color w:val="000000"/>
          <w:sz w:val="20"/>
          <w:szCs w:val="20"/>
        </w:rPr>
      </w:pPr>
    </w:p>
    <w:p w:rsidR="00EE6BFD" w:rsidRPr="00E46738" w:rsidRDefault="00EE6BFD" w:rsidP="00CB3C5D">
      <w:pPr>
        <w:autoSpaceDE w:val="0"/>
        <w:autoSpaceDN w:val="0"/>
        <w:adjustRightInd w:val="0"/>
        <w:jc w:val="both"/>
        <w:rPr>
          <w:rFonts w:ascii="Lucida Sans Unicode" w:eastAsia="Calibri" w:hAnsi="Lucida Sans Unicode" w:cs="Lucida Sans Unicode"/>
          <w:color w:val="000000"/>
          <w:sz w:val="20"/>
          <w:szCs w:val="20"/>
          <w:lang w:eastAsia="en-US"/>
        </w:rPr>
      </w:pPr>
      <w:r w:rsidRPr="00E46738">
        <w:rPr>
          <w:rFonts w:ascii="Lucida Sans Unicode" w:hAnsi="Lucida Sans Unicode" w:cs="Lucida Sans Unicode"/>
          <w:color w:val="000000"/>
          <w:sz w:val="20"/>
          <w:szCs w:val="20"/>
        </w:rPr>
        <w:t xml:space="preserve">Para mayor claridad, el citado instructivo publicado en el Diario Oficial 47937 del 29 de diciembre de 2010, precisa la manera como los prestadores pueden asociarse y crear Alianzas Estratégicas para la prestación de los servicios de salud a su cargo,  </w:t>
      </w:r>
      <w:r w:rsidRPr="00E46738">
        <w:rPr>
          <w:rFonts w:ascii="Lucida Sans Unicode" w:eastAsia="Calibri" w:hAnsi="Lucida Sans Unicode" w:cs="Lucida Sans Unicode"/>
          <w:color w:val="000000"/>
          <w:sz w:val="20"/>
          <w:szCs w:val="20"/>
          <w:lang w:eastAsia="en-US"/>
        </w:rPr>
        <w:t xml:space="preserve">para poder ofertar en conjunto los servicios de salud, siempre que no configure la doble habilitación de un mismo servicio o la subcontratación o intermediación de servicios de salud, prohibidas por el ordenamiento jurídico o la contratación de un tercero operador de servicios de salud, y también prevé la realización  la figura de tercerización,  </w:t>
      </w:r>
      <w:proofErr w:type="spellStart"/>
      <w:r w:rsidRPr="00E46738">
        <w:rPr>
          <w:rFonts w:ascii="Lucida Sans Unicode" w:eastAsia="Calibri" w:hAnsi="Lucida Sans Unicode" w:cs="Lucida Sans Unicode"/>
          <w:color w:val="000000"/>
          <w:sz w:val="20"/>
          <w:szCs w:val="20"/>
          <w:lang w:eastAsia="en-US"/>
        </w:rPr>
        <w:t>outsourcing</w:t>
      </w:r>
      <w:proofErr w:type="spellEnd"/>
      <w:r w:rsidRPr="00E46738">
        <w:rPr>
          <w:rFonts w:ascii="Lucida Sans Unicode" w:eastAsia="Calibri" w:hAnsi="Lucida Sans Unicode" w:cs="Lucida Sans Unicode"/>
          <w:color w:val="000000"/>
          <w:sz w:val="20"/>
          <w:szCs w:val="20"/>
          <w:lang w:eastAsia="en-US"/>
        </w:rPr>
        <w:t xml:space="preserve"> o externalización para la prestación de servicios de salud, sin que dicho tercero operador, habilite los servicios objeto de la contratación o asociación. </w:t>
      </w:r>
    </w:p>
    <w:p w:rsidR="00EE6BFD" w:rsidRPr="00E46738" w:rsidRDefault="00EE6BFD" w:rsidP="00CB3C5D">
      <w:pPr>
        <w:autoSpaceDE w:val="0"/>
        <w:autoSpaceDN w:val="0"/>
        <w:adjustRightInd w:val="0"/>
        <w:jc w:val="both"/>
        <w:rPr>
          <w:rFonts w:ascii="Lucida Sans Unicode" w:eastAsia="Calibri" w:hAnsi="Lucida Sans Unicode" w:cs="Lucida Sans Unicode"/>
          <w:color w:val="000000"/>
          <w:sz w:val="20"/>
          <w:szCs w:val="20"/>
          <w:lang w:eastAsia="en-US"/>
        </w:rPr>
      </w:pPr>
    </w:p>
    <w:p w:rsidR="00EE6BFD" w:rsidRPr="00E46738" w:rsidRDefault="00EE6BFD" w:rsidP="00CB3C5D">
      <w:pPr>
        <w:autoSpaceDE w:val="0"/>
        <w:autoSpaceDN w:val="0"/>
        <w:adjustRightInd w:val="0"/>
        <w:jc w:val="both"/>
        <w:rPr>
          <w:rFonts w:ascii="Lucida Sans Unicode" w:eastAsia="Calibri" w:hAnsi="Lucida Sans Unicode" w:cs="Lucida Sans Unicode"/>
          <w:color w:val="000000"/>
          <w:sz w:val="20"/>
          <w:szCs w:val="20"/>
          <w:lang w:eastAsia="en-US"/>
        </w:rPr>
      </w:pPr>
      <w:r w:rsidRPr="00E46738">
        <w:rPr>
          <w:rFonts w:ascii="Lucida Sans Unicode" w:eastAsia="Calibri" w:hAnsi="Lucida Sans Unicode" w:cs="Lucida Sans Unicode"/>
          <w:color w:val="000000"/>
          <w:sz w:val="20"/>
          <w:szCs w:val="20"/>
          <w:lang w:eastAsia="en-US"/>
        </w:rPr>
        <w:t xml:space="preserve">Dentro de las formas asociativas que señala el ente de vigilancia y control y las normas ya citadas, para la prestación de los servicios de salud, están los contratos de colaboración que permiten ahondar esfuerzos especializados y conjuntos para el desarrollo de un proceso productivo determinado, obteniendo mayores beneficios al reducir costos y al aumentar en eficiencia; la alianza busca el no desaparecimiento de la personas jurídicas que la conforman y el no desaparecimiento de la habilitación de los servicios que han sido reconocidos al prestador que se asocia, manteniendo su autonomía técnica, administrativa y financiera, bien para la prestación de servicios,  la adquisición de equipos o medicamentos o para la conformación de redes integradas, que facilite a los usuarios el ingreso, accesibilidad, oportunidad y calidad de los mismos. </w:t>
      </w:r>
    </w:p>
    <w:p w:rsidR="00EE6BFD" w:rsidRPr="00E46738" w:rsidRDefault="00EE6BFD" w:rsidP="00CB3C5D">
      <w:pPr>
        <w:autoSpaceDE w:val="0"/>
        <w:autoSpaceDN w:val="0"/>
        <w:adjustRightInd w:val="0"/>
        <w:jc w:val="both"/>
        <w:rPr>
          <w:rFonts w:ascii="Lucida Sans Unicode" w:eastAsia="Calibri" w:hAnsi="Lucida Sans Unicode" w:cs="Lucida Sans Unicode"/>
          <w:color w:val="000000"/>
          <w:sz w:val="20"/>
          <w:szCs w:val="20"/>
          <w:lang w:eastAsia="en-US"/>
        </w:rPr>
      </w:pPr>
    </w:p>
    <w:p w:rsidR="005635AC" w:rsidRPr="00E46738" w:rsidRDefault="00EE6BFD" w:rsidP="00CB3C5D">
      <w:pPr>
        <w:jc w:val="both"/>
        <w:rPr>
          <w:rFonts w:ascii="Lucida Sans Unicode" w:hAnsi="Lucida Sans Unicode" w:cs="Lucida Sans Unicode"/>
          <w:sz w:val="20"/>
          <w:szCs w:val="20"/>
          <w:lang w:val="es-CO"/>
        </w:rPr>
      </w:pPr>
      <w:r w:rsidRPr="00E46738">
        <w:rPr>
          <w:rFonts w:ascii="Lucida Sans Unicode" w:eastAsia="Calibri" w:hAnsi="Lucida Sans Unicode" w:cs="Lucida Sans Unicode"/>
          <w:color w:val="000000"/>
          <w:sz w:val="20"/>
          <w:szCs w:val="20"/>
          <w:lang w:eastAsia="en-US"/>
        </w:rPr>
        <w:t xml:space="preserve">Queda establecido de acuerdo con el ordenamiento jurídico, para los efectos de esta Invitación Pública,  que </w:t>
      </w:r>
      <w:r w:rsidRPr="00E46738">
        <w:rPr>
          <w:rFonts w:ascii="Lucida Sans Unicode" w:hAnsi="Lucida Sans Unicode" w:cs="Lucida Sans Unicode"/>
          <w:iCs/>
          <w:sz w:val="20"/>
          <w:szCs w:val="20"/>
        </w:rPr>
        <w:t xml:space="preserve">los prestadores de servicios de salud públicos y por ende el Instituto Nacional de Cancerología  pueden contratar </w:t>
      </w:r>
      <w:r w:rsidRPr="00E46738">
        <w:rPr>
          <w:rFonts w:ascii="Lucida Sans Unicode" w:hAnsi="Lucida Sans Unicode" w:cs="Lucida Sans Unicode"/>
          <w:sz w:val="20"/>
          <w:szCs w:val="20"/>
        </w:rPr>
        <w:t xml:space="preserve">la prestación de servicios mediante la figura de asociación o de alianzas con otros Asociados, privados o públicos,  mediante sistemas negociables mercantiles tales como uniones temporales, </w:t>
      </w:r>
      <w:proofErr w:type="spellStart"/>
      <w:r w:rsidRPr="00E46738">
        <w:rPr>
          <w:rFonts w:ascii="Lucida Sans Unicode" w:hAnsi="Lucida Sans Unicode" w:cs="Lucida Sans Unicode"/>
          <w:sz w:val="20"/>
          <w:szCs w:val="20"/>
        </w:rPr>
        <w:t>outsourcing</w:t>
      </w:r>
      <w:proofErr w:type="spellEnd"/>
      <w:r w:rsidRPr="00E46738">
        <w:rPr>
          <w:rFonts w:ascii="Lucida Sans Unicode" w:hAnsi="Lucida Sans Unicode" w:cs="Lucida Sans Unicode"/>
          <w:sz w:val="20"/>
          <w:szCs w:val="20"/>
        </w:rPr>
        <w:t xml:space="preserve"> o tercerización, entre otros y que faciliten el cumplimiento de su misión, generar economía de costos y optimizar su gestión, obteniéndose l</w:t>
      </w:r>
      <w:r w:rsidRPr="00E46738">
        <w:rPr>
          <w:rFonts w:ascii="Lucida Sans Unicode" w:hAnsi="Lucida Sans Unicode" w:cs="Lucida Sans Unicode"/>
          <w:iCs/>
          <w:sz w:val="20"/>
          <w:szCs w:val="20"/>
        </w:rPr>
        <w:t xml:space="preserve">a optimización de los recursos destinados a la salud, </w:t>
      </w:r>
      <w:r w:rsidRPr="00E46738">
        <w:rPr>
          <w:rFonts w:ascii="Lucida Sans Unicode" w:hAnsi="Lucida Sans Unicode" w:cs="Lucida Sans Unicode"/>
          <w:color w:val="000000"/>
          <w:sz w:val="20"/>
          <w:szCs w:val="20"/>
        </w:rPr>
        <w:t>respetando en todo caso los principios de la actuación administrativa y la contratación pública</w:t>
      </w:r>
      <w:r w:rsidR="005635AC" w:rsidRPr="00E46738">
        <w:rPr>
          <w:rFonts w:ascii="Lucida Sans Unicode" w:hAnsi="Lucida Sans Unicode" w:cs="Lucida Sans Unicode"/>
          <w:sz w:val="20"/>
          <w:szCs w:val="20"/>
          <w:lang w:val="es-CO"/>
        </w:rPr>
        <w:t>.</w:t>
      </w:r>
    </w:p>
    <w:p w:rsidR="00EE6BFD" w:rsidRPr="00E46738" w:rsidRDefault="00EE6BFD" w:rsidP="00CB3C5D">
      <w:pPr>
        <w:jc w:val="both"/>
        <w:rPr>
          <w:rFonts w:ascii="Lucida Sans Unicode" w:hAnsi="Lucida Sans Unicode" w:cs="Lucida Sans Unicode"/>
          <w:b/>
          <w:sz w:val="20"/>
          <w:szCs w:val="20"/>
          <w:lang w:val="es-CO"/>
        </w:rPr>
      </w:pPr>
    </w:p>
    <w:p w:rsidR="00EE6BFD" w:rsidRPr="00E46738" w:rsidRDefault="00EE6BFD" w:rsidP="00CB3C5D">
      <w:pPr>
        <w:pStyle w:val="Prrafodelista"/>
        <w:numPr>
          <w:ilvl w:val="0"/>
          <w:numId w:val="2"/>
        </w:numPr>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rPr>
        <w:lastRenderedPageBreak/>
        <w:t>JUSTIFICACIÓN:</w:t>
      </w:r>
    </w:p>
    <w:p w:rsidR="00575E39" w:rsidRPr="00E46738" w:rsidRDefault="00575E39" w:rsidP="00575E39">
      <w:pPr>
        <w:jc w:val="both"/>
        <w:rPr>
          <w:rFonts w:ascii="Lucida Sans Unicode" w:hAnsi="Lucida Sans Unicode" w:cs="Lucida Sans Unicode"/>
          <w:b/>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El Instituto Nacional de Cancerología-Empresa Social del Estado, es una entidad pública que trabaja por el control del cáncer en el país  a través de la investigación, la formación del talento humano, la prestación de servicios y  el desarrollo de acciones de salud pública, con cerca de ochenta años de funcionamiento continuo y reconocida como una entidad especializada, de alta tecnología, que permite a los pacientes, sin distinción de su capacidad de pago, acceder a servicios de salud de alta complejidad y alto costo, especialmente en el régimen subsidiado y aquella población no cubierta con subsidios a la demanda, que le exigen dentro de sus procesos asistenciales, proveer por una atención oportuna, segura y de calidad frente a cada uno de su usuarios.  </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En la forma en que lo determina la Circular 67 de la</w:t>
      </w:r>
      <w:r w:rsidRPr="00E46738">
        <w:rPr>
          <w:rFonts w:ascii="Lucida Sans Unicode" w:hAnsi="Lucida Sans Unicode" w:cs="Lucida Sans Unicode"/>
        </w:rPr>
        <w:t xml:space="preserve"> </w:t>
      </w:r>
      <w:proofErr w:type="spellStart"/>
      <w:r w:rsidRPr="00E46738">
        <w:rPr>
          <w:rFonts w:ascii="Lucida Sans Unicode" w:hAnsi="Lucida Sans Unicode" w:cs="Lucida Sans Unicode"/>
          <w:sz w:val="20"/>
          <w:szCs w:val="20"/>
          <w:lang w:val="es-CO"/>
        </w:rPr>
        <w:t>Supersalud</w:t>
      </w:r>
      <w:proofErr w:type="spellEnd"/>
      <w:r w:rsidRPr="00E46738">
        <w:rPr>
          <w:rFonts w:ascii="Lucida Sans Unicode" w:hAnsi="Lucida Sans Unicode" w:cs="Lucida Sans Unicode"/>
          <w:sz w:val="20"/>
          <w:szCs w:val="20"/>
          <w:lang w:val="es-CO"/>
        </w:rPr>
        <w:t xml:space="preserve">, la tercerización, </w:t>
      </w:r>
      <w:proofErr w:type="spellStart"/>
      <w:r w:rsidRPr="00E46738">
        <w:rPr>
          <w:rFonts w:ascii="Lucida Sans Unicode" w:hAnsi="Lucida Sans Unicode" w:cs="Lucida Sans Unicode"/>
          <w:sz w:val="20"/>
          <w:szCs w:val="20"/>
          <w:lang w:val="es-CO"/>
        </w:rPr>
        <w:t>outsourcing</w:t>
      </w:r>
      <w:proofErr w:type="spellEnd"/>
      <w:r w:rsidRPr="00E46738">
        <w:rPr>
          <w:rFonts w:ascii="Lucida Sans Unicode" w:hAnsi="Lucida Sans Unicode" w:cs="Lucida Sans Unicode"/>
          <w:sz w:val="20"/>
          <w:szCs w:val="20"/>
          <w:lang w:val="es-CO"/>
        </w:rPr>
        <w:t xml:space="preserve"> o externalización, es una herramienta que le permite a las empresas enfocarse en hacer lo que realmente hacen bien, centrar sus mayores energías en lo que realmente sabe hacer y conoce. Básicamente se busca hacer más eficiente la contratación, en términos de tiempo y costos. Las principales ventajas que genera el </w:t>
      </w:r>
      <w:proofErr w:type="spellStart"/>
      <w:r w:rsidRPr="00E46738">
        <w:rPr>
          <w:rFonts w:ascii="Lucida Sans Unicode" w:hAnsi="Lucida Sans Unicode" w:cs="Lucida Sans Unicode"/>
          <w:sz w:val="20"/>
          <w:szCs w:val="20"/>
          <w:lang w:val="es-CO"/>
        </w:rPr>
        <w:t>outsourcing</w:t>
      </w:r>
      <w:proofErr w:type="spellEnd"/>
      <w:r w:rsidRPr="00E46738">
        <w:rPr>
          <w:rFonts w:ascii="Lucida Sans Unicode" w:hAnsi="Lucida Sans Unicode" w:cs="Lucida Sans Unicode"/>
          <w:sz w:val="20"/>
          <w:szCs w:val="20"/>
          <w:lang w:val="es-CO"/>
        </w:rPr>
        <w:t xml:space="preserve">, tercerización o externalización se presentan en la reducción de costos y en el aumento de la calidad como consecuencia de que la entidad contratante se enfoca en su verdadera competencia. </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Señala el citado Instructivo que el </w:t>
      </w:r>
      <w:proofErr w:type="spellStart"/>
      <w:r w:rsidRPr="00E46738">
        <w:rPr>
          <w:rFonts w:ascii="Lucida Sans Unicode" w:hAnsi="Lucida Sans Unicode" w:cs="Lucida Sans Unicode"/>
          <w:sz w:val="20"/>
          <w:szCs w:val="20"/>
          <w:lang w:val="es-CO"/>
        </w:rPr>
        <w:t>outsourcing</w:t>
      </w:r>
      <w:proofErr w:type="spellEnd"/>
      <w:r w:rsidRPr="00E46738">
        <w:rPr>
          <w:rFonts w:ascii="Lucida Sans Unicode" w:hAnsi="Lucida Sans Unicode" w:cs="Lucida Sans Unicode"/>
          <w:sz w:val="20"/>
          <w:szCs w:val="20"/>
          <w:lang w:val="es-CO"/>
        </w:rPr>
        <w:t xml:space="preserve">, tercerización, o externalización, tiene por objeto la producción de bienes, la ejecución de obras y la prestación de servicios, cuyo propósito final sea un resultado específico. </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La prestación de servicios por </w:t>
      </w:r>
      <w:proofErr w:type="spellStart"/>
      <w:r w:rsidRPr="00E46738">
        <w:rPr>
          <w:rFonts w:ascii="Lucida Sans Unicode" w:hAnsi="Lucida Sans Unicode" w:cs="Lucida Sans Unicode"/>
          <w:sz w:val="20"/>
          <w:szCs w:val="20"/>
          <w:lang w:val="es-CO"/>
        </w:rPr>
        <w:t>outsourcing</w:t>
      </w:r>
      <w:proofErr w:type="spellEnd"/>
      <w:r w:rsidRPr="00E46738">
        <w:rPr>
          <w:rFonts w:ascii="Lucida Sans Unicode" w:hAnsi="Lucida Sans Unicode" w:cs="Lucida Sans Unicode"/>
          <w:sz w:val="20"/>
          <w:szCs w:val="20"/>
          <w:lang w:val="es-CO"/>
        </w:rPr>
        <w:t>, tercerización, o externalización, podrá ser organizada:</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a) Por profesión o especialidad, o maestría o doctorado, o </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b) Por tecnologías, o por auxiliares, o </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c) En procesos o subprocesos. Los procesos podrán contratarse en forma parcial o por subprocesos, correspondientes a las diferentes etapas de la cadena productiva, siempre atados al resultado final.</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En este sentido el Instituto contratará con un tercero la producción adicional que se requiera, advirtiendo siempre y en todos los casos, que este tipo de contratación, no generará en ningún caso conductas de intermediación laboral, suministro de personal ni envío de personal en misión, </w:t>
      </w:r>
      <w:r w:rsidRPr="00E46738">
        <w:rPr>
          <w:rFonts w:ascii="Lucida Sans Unicode" w:hAnsi="Lucida Sans Unicode" w:cs="Lucida Sans Unicode"/>
          <w:sz w:val="20"/>
          <w:szCs w:val="20"/>
          <w:lang w:val="es-CO"/>
        </w:rPr>
        <w:lastRenderedPageBreak/>
        <w:t xml:space="preserve">asuntos proscritos claramente por el ordenamiento jurídico y en particular por la ley 1438 de 2011 y el decreto 2025 de 2011.   </w:t>
      </w:r>
    </w:p>
    <w:p w:rsidR="00575E39" w:rsidRPr="00E46738" w:rsidRDefault="00575E39" w:rsidP="00575E39">
      <w:pPr>
        <w:jc w:val="both"/>
        <w:rPr>
          <w:rFonts w:ascii="Lucida Sans Unicode" w:hAnsi="Lucida Sans Unicode" w:cs="Lucida Sans Unicode"/>
          <w:sz w:val="20"/>
          <w:szCs w:val="20"/>
          <w:lang w:val="es-CO"/>
        </w:rPr>
      </w:pPr>
    </w:p>
    <w:p w:rsidR="00575E39" w:rsidRPr="00E46738" w:rsidRDefault="00575E39" w:rsidP="00575E39">
      <w:p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La contratación de la producción adicional, es fundamental para garantizar con calidad, eficiencia y oportunidad la demanda adicional de servicios asistenciales, que superan la oferta de la planta institucional. Lo anterior permite garantiza el cumplimiento del objeto misional.</w:t>
      </w:r>
    </w:p>
    <w:p w:rsidR="00575E39" w:rsidRPr="00E46738" w:rsidRDefault="00575E39" w:rsidP="00575E39">
      <w:pPr>
        <w:jc w:val="both"/>
        <w:rPr>
          <w:rFonts w:ascii="Lucida Sans Unicode" w:hAnsi="Lucida Sans Unicode" w:cs="Lucida Sans Unicode"/>
          <w:b/>
          <w:sz w:val="20"/>
          <w:szCs w:val="20"/>
          <w:lang w:val="es-CO"/>
        </w:rPr>
      </w:pPr>
    </w:p>
    <w:p w:rsidR="00BD34BD" w:rsidRPr="00E46738" w:rsidRDefault="00BD34BD" w:rsidP="00CB3C5D">
      <w:pPr>
        <w:numPr>
          <w:ilvl w:val="0"/>
          <w:numId w:val="2"/>
        </w:numPr>
        <w:jc w:val="both"/>
        <w:rPr>
          <w:rFonts w:ascii="Lucida Sans Unicode" w:hAnsi="Lucida Sans Unicode" w:cs="Lucida Sans Unicode"/>
          <w:sz w:val="20"/>
          <w:szCs w:val="20"/>
        </w:rPr>
      </w:pPr>
      <w:r w:rsidRPr="00E46738">
        <w:rPr>
          <w:rFonts w:ascii="Lucida Sans Unicode" w:hAnsi="Lucida Sans Unicode" w:cs="Lucida Sans Unicode"/>
          <w:b/>
          <w:bCs/>
          <w:sz w:val="20"/>
          <w:szCs w:val="20"/>
        </w:rPr>
        <w:t>OBJETO DE LA  INVITACIÓN</w:t>
      </w:r>
      <w:r w:rsidRPr="00E46738">
        <w:rPr>
          <w:rFonts w:ascii="Lucida Sans Unicode" w:hAnsi="Lucida Sans Unicode" w:cs="Lucida Sans Unicode"/>
          <w:sz w:val="20"/>
          <w:szCs w:val="20"/>
        </w:rPr>
        <w:t>:</w:t>
      </w:r>
      <w:r w:rsidRPr="00E46738">
        <w:rPr>
          <w:rFonts w:ascii="Lucida Sans Unicode" w:hAnsi="Lucida Sans Unicode" w:cs="Lucida Sans Unicode"/>
          <w:b/>
          <w:bCs/>
          <w:sz w:val="20"/>
          <w:szCs w:val="20"/>
        </w:rPr>
        <w:t xml:space="preserve"> </w:t>
      </w:r>
    </w:p>
    <w:p w:rsidR="00BD34BD" w:rsidRPr="00E46738" w:rsidRDefault="00BD34BD" w:rsidP="00CB3C5D">
      <w:pPr>
        <w:jc w:val="both"/>
        <w:rPr>
          <w:rFonts w:ascii="Lucida Sans Unicode" w:hAnsi="Lucida Sans Unicode" w:cs="Lucida Sans Unicode"/>
          <w:sz w:val="20"/>
          <w:szCs w:val="20"/>
        </w:rPr>
      </w:pPr>
    </w:p>
    <w:p w:rsidR="00460D0F" w:rsidRPr="00E46738" w:rsidRDefault="00EE6BFD" w:rsidP="00CB3C5D">
      <w:pPr>
        <w:jc w:val="both"/>
        <w:rPr>
          <w:rFonts w:ascii="Lucida Sans Unicode" w:hAnsi="Lucida Sans Unicode" w:cs="Lucida Sans Unicode"/>
          <w:b/>
          <w:bCs/>
          <w:sz w:val="20"/>
          <w:szCs w:val="20"/>
        </w:rPr>
      </w:pPr>
      <w:r w:rsidRPr="00E46738">
        <w:rPr>
          <w:rFonts w:ascii="Lucida Sans Unicode" w:hAnsi="Lucida Sans Unicode" w:cs="Lucida Sans Unicode"/>
          <w:sz w:val="20"/>
          <w:szCs w:val="20"/>
        </w:rPr>
        <w:t xml:space="preserve">El Instituto Nacional de Cancerología Empresa Social del Estado, está interesado en contratar una persona jurídica, legalmente constituida en Colombia </w:t>
      </w:r>
      <w:r w:rsidRPr="00E46738">
        <w:rPr>
          <w:rFonts w:ascii="Lucida Sans Unicode" w:hAnsi="Lucida Sans Unicode" w:cs="Lucida Sans Unicode"/>
          <w:bCs/>
          <w:sz w:val="20"/>
          <w:szCs w:val="20"/>
        </w:rPr>
        <w:t xml:space="preserve">para </w:t>
      </w:r>
      <w:r w:rsidR="00CA3A60" w:rsidRPr="00E46738">
        <w:rPr>
          <w:rFonts w:ascii="Lucida Sans Unicode" w:hAnsi="Lucida Sans Unicode" w:cs="Lucida Sans Unicode"/>
          <w:bCs/>
          <w:sz w:val="20"/>
          <w:szCs w:val="20"/>
        </w:rPr>
        <w:t>contratar</w:t>
      </w:r>
      <w:r w:rsidRPr="00E46738">
        <w:rPr>
          <w:rFonts w:ascii="Lucida Sans Unicode" w:hAnsi="Lucida Sans Unicode" w:cs="Lucida Sans Unicode"/>
          <w:bCs/>
          <w:sz w:val="20"/>
          <w:szCs w:val="20"/>
        </w:rPr>
        <w:t xml:space="preserve"> </w:t>
      </w:r>
      <w:r w:rsidR="00575E39" w:rsidRPr="00E46738">
        <w:rPr>
          <w:rFonts w:ascii="Lucida Sans Unicode" w:hAnsi="Lucida Sans Unicode" w:cs="Lucida Sans Unicode"/>
          <w:b/>
          <w:bCs/>
          <w:sz w:val="20"/>
          <w:szCs w:val="20"/>
        </w:rPr>
        <w:t>LA PRESTACIÓN DEL SERVICIO MEDICO ESPECIALIZADO DE ONCOLOGIA, CORRESPONDIENTE A LA PRODUCCION ADICIONAL QUE SE REQUIERA EN EL INSTITUTO, EN FORMA AUTOGESTIONARIA, CON AUTOCONTROL Y AUTOGOBIERNO, EN FORMA INDEPENDIENTE Y AUTÓNOMA Y DE ACUERDO CON LAS CONDICIONES ESTABLECIDAS EN LOS PRESENTES TÉRMINOS DE REFERENCIA, LA NORMATIVIDAD VIGENTE Y EL CONTRATO QUE SE CELEBRE PARA EL EFECTO.</w:t>
      </w:r>
    </w:p>
    <w:p w:rsidR="00575E39" w:rsidRPr="00E46738" w:rsidRDefault="00575E39" w:rsidP="00CB3C5D">
      <w:pPr>
        <w:jc w:val="both"/>
        <w:rPr>
          <w:rFonts w:ascii="Lucida Sans Unicode" w:hAnsi="Lucida Sans Unicode" w:cs="Lucida Sans Unicode"/>
          <w:sz w:val="20"/>
          <w:szCs w:val="20"/>
        </w:rPr>
      </w:pPr>
    </w:p>
    <w:p w:rsidR="00E92E6C" w:rsidRPr="00E46738" w:rsidRDefault="00E92E6C" w:rsidP="00CB3C5D">
      <w:pPr>
        <w:numPr>
          <w:ilvl w:val="0"/>
          <w:numId w:val="2"/>
        </w:num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PARÁMETROS PARA LA PROPUESTA</w:t>
      </w:r>
    </w:p>
    <w:p w:rsidR="00E92E6C" w:rsidRPr="00E46738" w:rsidRDefault="00E92E6C" w:rsidP="00CB3C5D">
      <w:pPr>
        <w:tabs>
          <w:tab w:val="left" w:pos="0"/>
          <w:tab w:val="left" w:pos="709"/>
        </w:tabs>
        <w:jc w:val="both"/>
        <w:rPr>
          <w:rFonts w:ascii="Lucida Sans Unicode" w:hAnsi="Lucida Sans Unicode" w:cs="Lucida Sans Unicode"/>
          <w:sz w:val="20"/>
          <w:szCs w:val="20"/>
        </w:rPr>
      </w:pPr>
    </w:p>
    <w:p w:rsidR="00460D0F" w:rsidRPr="00E46738" w:rsidRDefault="00460D0F"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A continuación se dan a conocer las condiciones relacionadas con el trámite para la preparación y presentación final de la propuesta, la cual debe estar</w:t>
      </w:r>
      <w:r w:rsidRPr="00E46738">
        <w:rPr>
          <w:rFonts w:ascii="Lucida Sans Unicode" w:hAnsi="Lucida Sans Unicode" w:cs="Lucida Sans Unicode"/>
          <w:b/>
          <w:bCs/>
          <w:sz w:val="20"/>
          <w:szCs w:val="20"/>
        </w:rPr>
        <w:t xml:space="preserve"> </w:t>
      </w:r>
      <w:r w:rsidRPr="00E46738">
        <w:rPr>
          <w:rFonts w:ascii="Lucida Sans Unicode" w:hAnsi="Lucida Sans Unicode" w:cs="Lucida Sans Unicode"/>
          <w:sz w:val="20"/>
          <w:szCs w:val="20"/>
        </w:rPr>
        <w:t xml:space="preserve">de acuerdo con las características que se describen en estos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w:t>
      </w:r>
    </w:p>
    <w:p w:rsidR="00C465B9" w:rsidRPr="00E46738" w:rsidRDefault="00C465B9" w:rsidP="00CB3C5D">
      <w:pPr>
        <w:jc w:val="both"/>
        <w:rPr>
          <w:rFonts w:ascii="Lucida Sans Unicode" w:hAnsi="Lucida Sans Unicode" w:cs="Lucida Sans Unicode"/>
          <w:sz w:val="20"/>
          <w:szCs w:val="20"/>
        </w:rPr>
      </w:pPr>
    </w:p>
    <w:p w:rsidR="00A03996" w:rsidRPr="00E46738" w:rsidRDefault="00460D0F"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Los presentes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no constituyen oferta comercial. En </w:t>
      </w:r>
      <w:r w:rsidR="00EE6BFD" w:rsidRPr="00E46738">
        <w:rPr>
          <w:rFonts w:ascii="Lucida Sans Unicode" w:hAnsi="Lucida Sans Unicode" w:cs="Lucida Sans Unicode"/>
          <w:sz w:val="20"/>
          <w:szCs w:val="20"/>
        </w:rPr>
        <w:t xml:space="preserve">la convocatoria </w:t>
      </w:r>
      <w:r w:rsidRPr="00E46738">
        <w:rPr>
          <w:rFonts w:ascii="Lucida Sans Unicode" w:hAnsi="Lucida Sans Unicode" w:cs="Lucida Sans Unicode"/>
          <w:sz w:val="20"/>
          <w:szCs w:val="20"/>
        </w:rPr>
        <w:t xml:space="preserve"> pública, la adjudicación se realizará de conformidad a los criterios técnicos, jurídicos y financieros de evaluación y a la propuesta más conveniente; el Instituto queda en plena libertad para realizar o no la adjudicación del contrato para la prestación del servicio objeto de esta invitación, si no se ajusta al presupuesto o de alguna forma, resulta no conveniente para los intereses de la entidad. En este sentido, es posible que el Instituto cambie la cantidad a adjudicar de acuerdo a la oferta o variaciones que se presenten</w:t>
      </w:r>
      <w:r w:rsidR="00A03996" w:rsidRPr="00E46738">
        <w:rPr>
          <w:rFonts w:ascii="Lucida Sans Unicode" w:hAnsi="Lucida Sans Unicode" w:cs="Lucida Sans Unicode"/>
          <w:sz w:val="20"/>
          <w:szCs w:val="20"/>
        </w:rPr>
        <w:t xml:space="preserve">.  </w:t>
      </w:r>
    </w:p>
    <w:p w:rsidR="00A03996" w:rsidRPr="00E46738" w:rsidRDefault="00A03996" w:rsidP="00CB3C5D">
      <w:pPr>
        <w:jc w:val="both"/>
        <w:rPr>
          <w:rFonts w:ascii="Lucida Sans Unicode" w:hAnsi="Lucida Sans Unicode" w:cs="Lucida Sans Unicode"/>
          <w:sz w:val="20"/>
          <w:szCs w:val="20"/>
        </w:rPr>
      </w:pPr>
    </w:p>
    <w:p w:rsidR="00E92E6C" w:rsidRPr="00E46738" w:rsidRDefault="00E92E6C" w:rsidP="00CB3C5D">
      <w:pPr>
        <w:numPr>
          <w:ilvl w:val="0"/>
          <w:numId w:val="2"/>
        </w:num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PARTICIPACIÓN DE OFERENTES</w:t>
      </w:r>
    </w:p>
    <w:p w:rsidR="00E92E6C" w:rsidRPr="00E46738" w:rsidRDefault="00E92E6C" w:rsidP="00CB3C5D">
      <w:pPr>
        <w:tabs>
          <w:tab w:val="left" w:pos="360"/>
        </w:tabs>
        <w:jc w:val="both"/>
        <w:rPr>
          <w:rFonts w:ascii="Lucida Sans Unicode" w:hAnsi="Lucida Sans Unicode" w:cs="Lucida Sans Unicode"/>
          <w:b/>
          <w:sz w:val="20"/>
          <w:szCs w:val="20"/>
        </w:rPr>
      </w:pPr>
    </w:p>
    <w:p w:rsidR="00E92E6C" w:rsidRPr="00E46738" w:rsidRDefault="00E92E6C"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lang w:val="es-CO"/>
        </w:rPr>
        <w:t xml:space="preserve">En la presente invitación pueden participar todas las personas naturales, jurídicas, nacionales o extranjeras, en forma individual o conjunta (Consorcios o Uniones Temporales) </w:t>
      </w:r>
      <w:r w:rsidRPr="00E46738">
        <w:rPr>
          <w:rFonts w:ascii="Lucida Sans Unicode" w:hAnsi="Lucida Sans Unicode" w:cs="Lucida Sans Unicode"/>
          <w:sz w:val="20"/>
          <w:szCs w:val="20"/>
        </w:rPr>
        <w:t>que cuenten con la idoneidad, experiencia, capacidad y competencia para desarrollar el objeto de la presente invitación y cumplan con los requerimientos establecidos,</w:t>
      </w:r>
      <w:r w:rsidR="00CA3A60" w:rsidRPr="00E46738">
        <w:rPr>
          <w:rFonts w:ascii="Lucida Sans Unicode" w:hAnsi="Lucida Sans Unicode" w:cs="Lucida Sans Unicode"/>
          <w:sz w:val="20"/>
          <w:szCs w:val="20"/>
        </w:rPr>
        <w:t xml:space="preserve"> </w:t>
      </w:r>
      <w:r w:rsidRPr="00E46738">
        <w:rPr>
          <w:rFonts w:ascii="Lucida Sans Unicode" w:hAnsi="Lucida Sans Unicode" w:cs="Lucida Sans Unicode"/>
          <w:sz w:val="20"/>
          <w:szCs w:val="20"/>
        </w:rPr>
        <w:t>teniendo en cuenta los siguientes criterios:</w:t>
      </w:r>
    </w:p>
    <w:p w:rsidR="00E92E6C" w:rsidRPr="00E46738" w:rsidRDefault="00E92E6C" w:rsidP="00CB3C5D">
      <w:pPr>
        <w:jc w:val="both"/>
        <w:rPr>
          <w:rFonts w:ascii="Lucida Sans Unicode" w:hAnsi="Lucida Sans Unicode" w:cs="Lucida Sans Unicode"/>
          <w:sz w:val="20"/>
          <w:szCs w:val="20"/>
          <w:lang w:val="es-CO"/>
        </w:rPr>
      </w:pPr>
    </w:p>
    <w:p w:rsidR="00E92E6C" w:rsidRPr="00E46738" w:rsidRDefault="00E92E6C" w:rsidP="00CB3C5D">
      <w:pPr>
        <w:numPr>
          <w:ilvl w:val="1"/>
          <w:numId w:val="2"/>
        </w:num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lastRenderedPageBreak/>
        <w:t xml:space="preserve">Las personas jurídicas extranjeras con domicilio o sucursal en Colombia deberán cumplir con cada uno de los requisitos exigidos para entidades nacionales, sin excepción. </w:t>
      </w:r>
    </w:p>
    <w:p w:rsidR="00E92E6C" w:rsidRPr="00E46738" w:rsidRDefault="00E92E6C" w:rsidP="00CB3C5D">
      <w:pPr>
        <w:jc w:val="both"/>
        <w:rPr>
          <w:rFonts w:ascii="Lucida Sans Unicode" w:hAnsi="Lucida Sans Unicode" w:cs="Lucida Sans Unicode"/>
          <w:sz w:val="20"/>
          <w:szCs w:val="20"/>
          <w:lang w:val="es-CO"/>
        </w:rPr>
      </w:pPr>
    </w:p>
    <w:p w:rsidR="00E92E6C" w:rsidRPr="00E46738" w:rsidRDefault="00E92E6C" w:rsidP="00CB3C5D">
      <w:pPr>
        <w:ind w:left="567"/>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Las Sociedades Extranjeras que no ejerzan negocios permanentes en Colombia y que deseen participar en la presente Invitación, deberán constituir apoderado judicial para que las represente,  de conformidad con el artículo 65 del Código de Procedimiento Civil. El Consulado el cual le otorgó el poder debe hacer constar que tuvo a la vista las pruebas de la existencia  y representación de la respectiva sociedad y deberán cumplir con los requisitos establecidos en los artículo 259 y 260 del Código de Procedimiento Civil, sin perjuicio de las excepciones consagradas en el Convenio de la Haya de 1961, aprobado mediante ley 455 del 04 de agosto de 1998.  </w:t>
      </w:r>
    </w:p>
    <w:p w:rsidR="00E92E6C" w:rsidRPr="00E46738" w:rsidRDefault="00E92E6C" w:rsidP="00CB3C5D">
      <w:pPr>
        <w:ind w:left="567"/>
        <w:jc w:val="both"/>
        <w:rPr>
          <w:rFonts w:ascii="Lucida Sans Unicode" w:hAnsi="Lucida Sans Unicode" w:cs="Lucida Sans Unicode"/>
          <w:sz w:val="20"/>
          <w:szCs w:val="20"/>
          <w:lang w:val="es-CO"/>
        </w:rPr>
      </w:pPr>
    </w:p>
    <w:p w:rsidR="00E92E6C" w:rsidRPr="00E46738" w:rsidRDefault="00E92E6C" w:rsidP="00CB3C5D">
      <w:pPr>
        <w:numPr>
          <w:ilvl w:val="1"/>
          <w:numId w:val="2"/>
        </w:numPr>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Las Personas Naturales extranjeras, deben acreditar en el país un apoderado domiciliado en Colombia debidamente facultado para presentar y celebrar el contrato, así como para representarlas Judicial y extrajudicialmente. </w:t>
      </w:r>
    </w:p>
    <w:p w:rsidR="00E92E6C" w:rsidRPr="00E46738" w:rsidRDefault="00E92E6C" w:rsidP="00CB3C5D">
      <w:pPr>
        <w:jc w:val="both"/>
        <w:rPr>
          <w:rFonts w:ascii="Lucida Sans Unicode" w:hAnsi="Lucida Sans Unicode" w:cs="Lucida Sans Unicode"/>
          <w:sz w:val="20"/>
          <w:szCs w:val="20"/>
        </w:rPr>
      </w:pPr>
    </w:p>
    <w:p w:rsidR="00587C88" w:rsidRPr="00E46738" w:rsidRDefault="00587C88" w:rsidP="00CB3C5D">
      <w:pPr>
        <w:pStyle w:val="Textoindependiente2"/>
        <w:numPr>
          <w:ilvl w:val="0"/>
          <w:numId w:val="2"/>
        </w:numPr>
        <w:rPr>
          <w:rFonts w:ascii="Lucida Sans Unicode" w:hAnsi="Lucida Sans Unicode" w:cs="Lucida Sans Unicode"/>
          <w:b/>
          <w:sz w:val="20"/>
          <w:szCs w:val="20"/>
        </w:rPr>
      </w:pPr>
      <w:r w:rsidRPr="00E46738">
        <w:rPr>
          <w:rFonts w:ascii="Lucida Sans Unicode" w:hAnsi="Lucida Sans Unicode" w:cs="Lucida Sans Unicode"/>
          <w:b/>
          <w:sz w:val="20"/>
          <w:szCs w:val="20"/>
        </w:rPr>
        <w:t xml:space="preserve">APERTURA, CONSULTA, </w:t>
      </w:r>
      <w:r w:rsidR="00A03996" w:rsidRPr="00E46738">
        <w:rPr>
          <w:rFonts w:ascii="Lucida Sans Unicode" w:hAnsi="Lucida Sans Unicode" w:cs="Lucida Sans Unicode"/>
          <w:b/>
          <w:sz w:val="20"/>
          <w:szCs w:val="20"/>
        </w:rPr>
        <w:t xml:space="preserve">VALOR, </w:t>
      </w:r>
      <w:r w:rsidRPr="00E46738">
        <w:rPr>
          <w:rFonts w:ascii="Lucida Sans Unicode" w:hAnsi="Lucida Sans Unicode" w:cs="Lucida Sans Unicode"/>
          <w:b/>
          <w:sz w:val="20"/>
          <w:szCs w:val="20"/>
        </w:rPr>
        <w:t xml:space="preserve">VIGENCIA, Y </w:t>
      </w:r>
      <w:r w:rsidR="00916561" w:rsidRPr="00E46738">
        <w:rPr>
          <w:rFonts w:ascii="Lucida Sans Unicode" w:hAnsi="Lucida Sans Unicode" w:cs="Lucida Sans Unicode"/>
          <w:b/>
          <w:sz w:val="20"/>
          <w:szCs w:val="20"/>
        </w:rPr>
        <w:t xml:space="preserve">ACLARACIÓN A LOS TERMINOS DE </w:t>
      </w:r>
      <w:r w:rsidR="00372243" w:rsidRPr="00E46738">
        <w:rPr>
          <w:rFonts w:ascii="Lucida Sans Unicode" w:hAnsi="Lucida Sans Unicode" w:cs="Lucida Sans Unicode"/>
          <w:b/>
          <w:sz w:val="20"/>
          <w:szCs w:val="20"/>
        </w:rPr>
        <w:t>CONDICIONES</w:t>
      </w:r>
      <w:r w:rsidR="001E7B32" w:rsidRPr="00E46738">
        <w:rPr>
          <w:rFonts w:ascii="Lucida Sans Unicode" w:hAnsi="Lucida Sans Unicode" w:cs="Lucida Sans Unicode"/>
          <w:b/>
          <w:sz w:val="20"/>
          <w:szCs w:val="20"/>
        </w:rPr>
        <w:t xml:space="preserve">: </w:t>
      </w:r>
    </w:p>
    <w:p w:rsidR="00587C88" w:rsidRPr="00E46738" w:rsidRDefault="00587C88"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w:t>
      </w:r>
    </w:p>
    <w:p w:rsidR="00587C88" w:rsidRPr="00E46738" w:rsidRDefault="00587C88" w:rsidP="00CB3C5D">
      <w:pPr>
        <w:numPr>
          <w:ilvl w:val="1"/>
          <w:numId w:val="2"/>
        </w:numPr>
        <w:jc w:val="both"/>
        <w:rPr>
          <w:rFonts w:ascii="Lucida Sans Unicode" w:hAnsi="Lucida Sans Unicode" w:cs="Lucida Sans Unicode"/>
          <w:sz w:val="20"/>
          <w:szCs w:val="20"/>
        </w:rPr>
      </w:pPr>
      <w:r w:rsidRPr="00E46738">
        <w:rPr>
          <w:rFonts w:ascii="Lucida Sans Unicode" w:hAnsi="Lucida Sans Unicode" w:cs="Lucida Sans Unicode"/>
          <w:b/>
          <w:sz w:val="20"/>
          <w:szCs w:val="20"/>
        </w:rPr>
        <w:t>APERTURA: </w:t>
      </w:r>
      <w:r w:rsidRPr="00E46738">
        <w:rPr>
          <w:rFonts w:ascii="Lucida Sans Unicode" w:hAnsi="Lucida Sans Unicode" w:cs="Lucida Sans Unicode"/>
          <w:sz w:val="20"/>
          <w:szCs w:val="20"/>
        </w:rPr>
        <w:t>La pre</w:t>
      </w:r>
      <w:r w:rsidR="00B50BBC" w:rsidRPr="00E46738">
        <w:rPr>
          <w:rFonts w:ascii="Lucida Sans Unicode" w:hAnsi="Lucida Sans Unicode" w:cs="Lucida Sans Unicode"/>
          <w:sz w:val="20"/>
          <w:szCs w:val="20"/>
        </w:rPr>
        <w:t xml:space="preserve">sente invitación se abre el día </w:t>
      </w:r>
      <w:r w:rsidR="00FC7D32" w:rsidRPr="00E46738">
        <w:rPr>
          <w:rFonts w:ascii="Lucida Sans Unicode" w:hAnsi="Lucida Sans Unicode" w:cs="Lucida Sans Unicode"/>
          <w:b/>
          <w:sz w:val="20"/>
          <w:szCs w:val="20"/>
        </w:rPr>
        <w:t>Siete</w:t>
      </w:r>
      <w:r w:rsidR="005C656D" w:rsidRPr="00E46738">
        <w:rPr>
          <w:rFonts w:ascii="Lucida Sans Unicode" w:hAnsi="Lucida Sans Unicode" w:cs="Lucida Sans Unicode"/>
          <w:b/>
          <w:sz w:val="20"/>
          <w:szCs w:val="20"/>
        </w:rPr>
        <w:t xml:space="preserve"> </w:t>
      </w:r>
      <w:r w:rsidR="00B50BBC" w:rsidRPr="00E46738">
        <w:rPr>
          <w:rFonts w:ascii="Lucida Sans Unicode" w:hAnsi="Lucida Sans Unicode" w:cs="Lucida Sans Unicode"/>
          <w:b/>
          <w:sz w:val="20"/>
          <w:szCs w:val="20"/>
        </w:rPr>
        <w:t>(</w:t>
      </w:r>
      <w:r w:rsidR="00FC7D32" w:rsidRPr="00E46738">
        <w:rPr>
          <w:rFonts w:ascii="Lucida Sans Unicode" w:hAnsi="Lucida Sans Unicode" w:cs="Lucida Sans Unicode"/>
          <w:b/>
          <w:sz w:val="20"/>
          <w:szCs w:val="20"/>
        </w:rPr>
        <w:t>07</w:t>
      </w:r>
      <w:r w:rsidR="00B50BBC" w:rsidRPr="00E46738">
        <w:rPr>
          <w:rFonts w:ascii="Lucida Sans Unicode" w:hAnsi="Lucida Sans Unicode" w:cs="Lucida Sans Unicode"/>
          <w:b/>
          <w:sz w:val="20"/>
          <w:szCs w:val="20"/>
        </w:rPr>
        <w:t xml:space="preserve">) de </w:t>
      </w:r>
      <w:r w:rsidR="00EE6BFD" w:rsidRPr="00E46738">
        <w:rPr>
          <w:rFonts w:ascii="Lucida Sans Unicode" w:hAnsi="Lucida Sans Unicode" w:cs="Lucida Sans Unicode"/>
          <w:b/>
          <w:sz w:val="20"/>
          <w:szCs w:val="20"/>
        </w:rPr>
        <w:t>mayo</w:t>
      </w:r>
      <w:r w:rsidRPr="00E46738">
        <w:rPr>
          <w:rFonts w:ascii="Lucida Sans Unicode" w:hAnsi="Lucida Sans Unicode" w:cs="Lucida Sans Unicode"/>
          <w:b/>
          <w:sz w:val="20"/>
          <w:szCs w:val="20"/>
        </w:rPr>
        <w:t xml:space="preserve"> de </w:t>
      </w:r>
      <w:r w:rsidR="00372243" w:rsidRPr="00E46738">
        <w:rPr>
          <w:rFonts w:ascii="Lucida Sans Unicode" w:hAnsi="Lucida Sans Unicode" w:cs="Lucida Sans Unicode"/>
          <w:b/>
          <w:sz w:val="20"/>
          <w:szCs w:val="20"/>
        </w:rPr>
        <w:t>2014</w:t>
      </w:r>
      <w:r w:rsidRPr="00E46738">
        <w:rPr>
          <w:rFonts w:ascii="Lucida Sans Unicode" w:hAnsi="Lucida Sans Unicode" w:cs="Lucida Sans Unicode"/>
          <w:sz w:val="20"/>
          <w:szCs w:val="20"/>
        </w:rPr>
        <w:t xml:space="preserve">.   </w:t>
      </w:r>
    </w:p>
    <w:p w:rsidR="00587C88" w:rsidRPr="00E46738" w:rsidRDefault="00587C88" w:rsidP="00CB3C5D">
      <w:pPr>
        <w:jc w:val="both"/>
        <w:rPr>
          <w:rFonts w:ascii="Lucida Sans Unicode" w:hAnsi="Lucida Sans Unicode" w:cs="Lucida Sans Unicode"/>
          <w:sz w:val="20"/>
          <w:szCs w:val="20"/>
        </w:rPr>
      </w:pPr>
    </w:p>
    <w:p w:rsidR="00587C88" w:rsidRPr="00E46738" w:rsidRDefault="00587C88" w:rsidP="00CB3C5D">
      <w:pPr>
        <w:numPr>
          <w:ilvl w:val="1"/>
          <w:numId w:val="2"/>
        </w:numPr>
        <w:jc w:val="both"/>
        <w:rPr>
          <w:rFonts w:ascii="Lucida Sans Unicode" w:hAnsi="Lucida Sans Unicode" w:cs="Lucida Sans Unicode"/>
          <w:b/>
          <w:color w:val="333399"/>
          <w:sz w:val="20"/>
          <w:szCs w:val="20"/>
        </w:rPr>
      </w:pPr>
      <w:r w:rsidRPr="00E46738">
        <w:rPr>
          <w:rFonts w:ascii="Lucida Sans Unicode" w:hAnsi="Lucida Sans Unicode" w:cs="Lucida Sans Unicode"/>
          <w:b/>
          <w:kern w:val="36"/>
          <w:sz w:val="20"/>
          <w:szCs w:val="20"/>
        </w:rPr>
        <w:t xml:space="preserve">CONSULTA: </w:t>
      </w:r>
      <w:r w:rsidRPr="00E46738">
        <w:rPr>
          <w:rFonts w:ascii="Lucida Sans Unicode" w:hAnsi="Lucida Sans Unicode" w:cs="Lucida Sans Unicode"/>
          <w:sz w:val="20"/>
          <w:szCs w:val="20"/>
        </w:rPr>
        <w:t xml:space="preserve">Los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podrán ser consultados a </w:t>
      </w:r>
      <w:r w:rsidR="00B50BBC" w:rsidRPr="00E46738">
        <w:rPr>
          <w:rFonts w:ascii="Lucida Sans Unicode" w:hAnsi="Lucida Sans Unicode" w:cs="Lucida Sans Unicode"/>
          <w:sz w:val="20"/>
          <w:szCs w:val="20"/>
        </w:rPr>
        <w:t xml:space="preserve">partir de la fecha anteriormente indicada, a </w:t>
      </w:r>
      <w:r w:rsidRPr="00E46738">
        <w:rPr>
          <w:rFonts w:ascii="Lucida Sans Unicode" w:hAnsi="Lucida Sans Unicode" w:cs="Lucida Sans Unicode"/>
          <w:sz w:val="20"/>
          <w:szCs w:val="20"/>
        </w:rPr>
        <w:t xml:space="preserve">través de la página Web del Instituto Nacional de Cancerología – E.S.E: </w:t>
      </w:r>
      <w:hyperlink r:id="rId9" w:history="1">
        <w:r w:rsidRPr="00E46738">
          <w:rPr>
            <w:rStyle w:val="Hipervnculo"/>
            <w:rFonts w:ascii="Lucida Sans Unicode" w:hAnsi="Lucida Sans Unicode" w:cs="Lucida Sans Unicode"/>
            <w:b/>
            <w:sz w:val="20"/>
            <w:szCs w:val="20"/>
          </w:rPr>
          <w:t>http://www.cancer.gov.co/contratacion/contrataciones.aspx</w:t>
        </w:r>
      </w:hyperlink>
      <w:r w:rsidR="00B50BBC" w:rsidRPr="00E46738">
        <w:rPr>
          <w:rStyle w:val="Hipervnculo"/>
          <w:rFonts w:ascii="Lucida Sans Unicode" w:hAnsi="Lucida Sans Unicode" w:cs="Lucida Sans Unicode"/>
          <w:b/>
          <w:sz w:val="20"/>
          <w:szCs w:val="20"/>
        </w:rPr>
        <w:t>.</w:t>
      </w:r>
    </w:p>
    <w:p w:rsidR="00A03996" w:rsidRPr="00E46738" w:rsidRDefault="00A03996" w:rsidP="00CB3C5D">
      <w:pPr>
        <w:pStyle w:val="Prrafodelista"/>
        <w:rPr>
          <w:rFonts w:ascii="Lucida Sans Unicode" w:hAnsi="Lucida Sans Unicode" w:cs="Lucida Sans Unicode"/>
          <w:b/>
          <w:color w:val="333399"/>
          <w:sz w:val="20"/>
          <w:szCs w:val="20"/>
        </w:rPr>
      </w:pPr>
    </w:p>
    <w:p w:rsidR="00A03996" w:rsidRPr="00E46738" w:rsidRDefault="00A03996" w:rsidP="00CB3C5D">
      <w:pPr>
        <w:numPr>
          <w:ilvl w:val="1"/>
          <w:numId w:val="2"/>
        </w:num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 xml:space="preserve">VALOR: </w:t>
      </w:r>
      <w:r w:rsidRPr="00E46738">
        <w:rPr>
          <w:rFonts w:ascii="Lucida Sans Unicode" w:hAnsi="Lucida Sans Unicode" w:cs="Lucida Sans Unicode"/>
          <w:sz w:val="20"/>
          <w:szCs w:val="20"/>
        </w:rPr>
        <w:t xml:space="preserve">Los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no tendrán ningún costo</w:t>
      </w:r>
    </w:p>
    <w:p w:rsidR="00587C88" w:rsidRPr="00E46738" w:rsidRDefault="00587C88" w:rsidP="00CB3C5D">
      <w:pPr>
        <w:jc w:val="both"/>
        <w:rPr>
          <w:rFonts w:ascii="Lucida Sans Unicode" w:hAnsi="Lucida Sans Unicode" w:cs="Lucida Sans Unicode"/>
          <w:b/>
          <w:sz w:val="20"/>
          <w:szCs w:val="20"/>
        </w:rPr>
      </w:pPr>
    </w:p>
    <w:p w:rsidR="00587C88" w:rsidRPr="00E46738" w:rsidRDefault="00587C88" w:rsidP="00CB3C5D">
      <w:pPr>
        <w:numPr>
          <w:ilvl w:val="1"/>
          <w:numId w:val="2"/>
        </w:numPr>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 xml:space="preserve">VALIDEZ DE LA OFERTA </w:t>
      </w:r>
      <w:r w:rsidRPr="00E46738">
        <w:rPr>
          <w:rFonts w:ascii="Lucida Sans Unicode" w:hAnsi="Lucida Sans Unicode" w:cs="Lucida Sans Unicode"/>
          <w:sz w:val="20"/>
          <w:szCs w:val="20"/>
        </w:rPr>
        <w:t xml:space="preserve"> </w:t>
      </w:r>
    </w:p>
    <w:p w:rsidR="00CA3A60" w:rsidRPr="00E46738" w:rsidRDefault="00CA3A60" w:rsidP="00CB3C5D">
      <w:pPr>
        <w:pStyle w:val="Prrafodelista"/>
        <w:rPr>
          <w:rFonts w:ascii="Lucida Sans Unicode" w:hAnsi="Lucida Sans Unicode" w:cs="Lucida Sans Unicode"/>
          <w:b/>
          <w:bCs/>
          <w:sz w:val="20"/>
          <w:szCs w:val="20"/>
        </w:rPr>
      </w:pPr>
    </w:p>
    <w:p w:rsidR="00CF096A" w:rsidRPr="00E46738" w:rsidRDefault="00CF096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La propuesta deberá tener una validez hasta el día  </w:t>
      </w:r>
      <w:r w:rsidRPr="00E46738">
        <w:rPr>
          <w:rFonts w:ascii="Lucida Sans Unicode" w:hAnsi="Lucida Sans Unicode" w:cs="Lucida Sans Unicode"/>
          <w:b/>
          <w:sz w:val="20"/>
          <w:szCs w:val="20"/>
        </w:rPr>
        <w:t xml:space="preserve">31 de diciembre de </w:t>
      </w:r>
      <w:r w:rsidR="00372243" w:rsidRPr="00E46738">
        <w:rPr>
          <w:rFonts w:ascii="Lucida Sans Unicode" w:hAnsi="Lucida Sans Unicode" w:cs="Lucida Sans Unicode"/>
          <w:b/>
          <w:sz w:val="20"/>
          <w:szCs w:val="20"/>
        </w:rPr>
        <w:t>2014</w:t>
      </w:r>
      <w:r w:rsidRPr="00E46738">
        <w:rPr>
          <w:rFonts w:ascii="Lucida Sans Unicode" w:hAnsi="Lucida Sans Unicode" w:cs="Lucida Sans Unicode"/>
          <w:b/>
          <w:sz w:val="20"/>
          <w:szCs w:val="20"/>
        </w:rPr>
        <w:t xml:space="preserve">. </w:t>
      </w:r>
      <w:r w:rsidRPr="00E46738">
        <w:rPr>
          <w:rFonts w:ascii="Lucida Sans Unicode" w:hAnsi="Lucida Sans Unicode" w:cs="Lucida Sans Unicode"/>
          <w:sz w:val="20"/>
          <w:szCs w:val="20"/>
        </w:rPr>
        <w:t xml:space="preserve">Por lo tanto, los valores ofertados deberán mantenerse en sus características técnicas ofertadas  y en el precio ofertado hasta el final de la vigencia y/o hasta la finalización de la ejecución del contrato. Este contrato podrá adicionarse tanto para esta vigencia como para la vigencia futura </w:t>
      </w:r>
      <w:r w:rsidRPr="00E46738">
        <w:rPr>
          <w:rFonts w:ascii="Lucida Sans Unicode" w:hAnsi="Lucida Sans Unicode" w:cs="Lucida Sans Unicode"/>
          <w:b/>
          <w:sz w:val="20"/>
          <w:szCs w:val="20"/>
        </w:rPr>
        <w:t>201</w:t>
      </w:r>
      <w:r w:rsidR="00EE6BFD" w:rsidRPr="00E46738">
        <w:rPr>
          <w:rFonts w:ascii="Lucida Sans Unicode" w:hAnsi="Lucida Sans Unicode" w:cs="Lucida Sans Unicode"/>
          <w:b/>
          <w:sz w:val="20"/>
          <w:szCs w:val="20"/>
        </w:rPr>
        <w:t>5</w:t>
      </w:r>
      <w:r w:rsidRPr="00E46738">
        <w:rPr>
          <w:rFonts w:ascii="Lucida Sans Unicode" w:hAnsi="Lucida Sans Unicode" w:cs="Lucida Sans Unicode"/>
          <w:sz w:val="20"/>
          <w:szCs w:val="20"/>
        </w:rPr>
        <w:t xml:space="preserve"> debiéndose mantener las condiciones de la oferta, en especial los precios ofertados.</w:t>
      </w:r>
    </w:p>
    <w:p w:rsidR="009E0706" w:rsidRPr="00E46738" w:rsidRDefault="009E0706" w:rsidP="00CB3C5D">
      <w:pPr>
        <w:jc w:val="both"/>
        <w:rPr>
          <w:rFonts w:ascii="Lucida Sans Unicode" w:hAnsi="Lucida Sans Unicode" w:cs="Lucida Sans Unicode"/>
          <w:sz w:val="20"/>
          <w:szCs w:val="20"/>
        </w:rPr>
      </w:pPr>
    </w:p>
    <w:p w:rsidR="00907C4C" w:rsidRPr="00E46738" w:rsidRDefault="00907C4C" w:rsidP="00CB3C5D">
      <w:pPr>
        <w:numPr>
          <w:ilvl w:val="1"/>
          <w:numId w:val="2"/>
        </w:numPr>
        <w:tabs>
          <w:tab w:val="left" w:pos="180"/>
          <w:tab w:val="left" w:pos="540"/>
        </w:tabs>
        <w:jc w:val="both"/>
        <w:rPr>
          <w:rFonts w:ascii="Lucida Sans Unicode" w:hAnsi="Lucida Sans Unicode" w:cs="Lucida Sans Unicode"/>
          <w:b/>
          <w:kern w:val="36"/>
          <w:sz w:val="20"/>
          <w:szCs w:val="20"/>
        </w:rPr>
      </w:pPr>
      <w:r w:rsidRPr="00E46738">
        <w:rPr>
          <w:rFonts w:ascii="Lucida Sans Unicode" w:hAnsi="Lucida Sans Unicode" w:cs="Lucida Sans Unicode"/>
          <w:b/>
          <w:kern w:val="36"/>
          <w:sz w:val="20"/>
          <w:szCs w:val="20"/>
        </w:rPr>
        <w:t xml:space="preserve">ACLARACIÓN A LOS TERMINOS DE </w:t>
      </w:r>
      <w:r w:rsidR="00372243" w:rsidRPr="00E46738">
        <w:rPr>
          <w:rFonts w:ascii="Lucida Sans Unicode" w:hAnsi="Lucida Sans Unicode" w:cs="Lucida Sans Unicode"/>
          <w:b/>
          <w:kern w:val="36"/>
          <w:sz w:val="20"/>
          <w:szCs w:val="20"/>
        </w:rPr>
        <w:t>CONDICIONES</w:t>
      </w:r>
    </w:p>
    <w:p w:rsidR="00907C4C" w:rsidRPr="00E46738" w:rsidRDefault="00907C4C" w:rsidP="00CB3C5D">
      <w:pPr>
        <w:tabs>
          <w:tab w:val="left" w:pos="180"/>
          <w:tab w:val="left" w:pos="540"/>
        </w:tabs>
        <w:jc w:val="both"/>
        <w:rPr>
          <w:rFonts w:ascii="Lucida Sans Unicode" w:hAnsi="Lucida Sans Unicode" w:cs="Lucida Sans Unicode"/>
          <w:kern w:val="36"/>
          <w:sz w:val="20"/>
          <w:szCs w:val="20"/>
        </w:rPr>
      </w:pPr>
    </w:p>
    <w:p w:rsidR="00FA25FA" w:rsidRPr="00E46738" w:rsidRDefault="00FA25FA" w:rsidP="00CB3C5D">
      <w:pPr>
        <w:widowControl w:val="0"/>
        <w:tabs>
          <w:tab w:val="left" w:pos="3840"/>
        </w:tabs>
        <w:autoSpaceDE w:val="0"/>
        <w:autoSpaceDN w:val="0"/>
        <w:adjustRightInd w:val="0"/>
        <w:jc w:val="both"/>
        <w:rPr>
          <w:rFonts w:ascii="Lucida Sans Unicode" w:hAnsi="Lucida Sans Unicode" w:cs="Lucida Sans Unicode"/>
          <w:color w:val="000000"/>
          <w:sz w:val="20"/>
          <w:szCs w:val="20"/>
          <w:lang w:val="es-ES_tradnl"/>
        </w:rPr>
      </w:pPr>
      <w:r w:rsidRPr="00E46738">
        <w:rPr>
          <w:rFonts w:ascii="Lucida Sans Unicode" w:hAnsi="Lucida Sans Unicode" w:cs="Lucida Sans Unicode"/>
          <w:color w:val="000000"/>
          <w:kern w:val="36"/>
          <w:sz w:val="20"/>
          <w:szCs w:val="20"/>
          <w:lang w:val="es-CO"/>
        </w:rPr>
        <w:t>Si h</w:t>
      </w:r>
      <w:r w:rsidRPr="00E46738">
        <w:rPr>
          <w:rFonts w:ascii="Lucida Sans Unicode" w:hAnsi="Lucida Sans Unicode" w:cs="Lucida Sans Unicode"/>
          <w:color w:val="000000"/>
          <w:sz w:val="20"/>
          <w:szCs w:val="20"/>
          <w:lang w:val="es-ES_tradnl"/>
        </w:rPr>
        <w:t xml:space="preserve">ay lugar a aclaraciones u observaciones a los términos de </w:t>
      </w:r>
      <w:r w:rsidR="00372243" w:rsidRPr="00E46738">
        <w:rPr>
          <w:rFonts w:ascii="Lucida Sans Unicode" w:hAnsi="Lucida Sans Unicode" w:cs="Lucida Sans Unicode"/>
          <w:color w:val="000000"/>
          <w:sz w:val="20"/>
          <w:szCs w:val="20"/>
          <w:lang w:val="es-ES_tradnl"/>
        </w:rPr>
        <w:t>condiciones</w:t>
      </w:r>
      <w:r w:rsidRPr="00E46738">
        <w:rPr>
          <w:rFonts w:ascii="Lucida Sans Unicode" w:hAnsi="Lucida Sans Unicode" w:cs="Lucida Sans Unicode"/>
          <w:color w:val="000000"/>
          <w:sz w:val="20"/>
          <w:szCs w:val="20"/>
          <w:lang w:val="es-ES_tradnl"/>
        </w:rPr>
        <w:t xml:space="preserve">, éstas deberán enviarse al correo electrónico: </w:t>
      </w:r>
      <w:hyperlink r:id="rId10" w:history="1">
        <w:r w:rsidRPr="00E46738">
          <w:rPr>
            <w:rStyle w:val="Hipervnculo"/>
            <w:rFonts w:ascii="Lucida Sans Unicode" w:hAnsi="Lucida Sans Unicode" w:cs="Lucida Sans Unicode"/>
            <w:b/>
            <w:bCs/>
            <w:sz w:val="20"/>
            <w:szCs w:val="20"/>
            <w:lang w:val="es-ES_tradnl"/>
          </w:rPr>
          <w:t>invitaciones@cancer.gov.co</w:t>
        </w:r>
      </w:hyperlink>
      <w:r w:rsidRPr="00E46738">
        <w:rPr>
          <w:rFonts w:ascii="Lucida Sans Unicode" w:hAnsi="Lucida Sans Unicode" w:cs="Lucida Sans Unicode"/>
          <w:color w:val="000000"/>
          <w:sz w:val="20"/>
          <w:szCs w:val="20"/>
          <w:lang w:val="es-ES_tradnl"/>
        </w:rPr>
        <w:t xml:space="preserve">, </w:t>
      </w:r>
      <w:r w:rsidR="00CA3A60" w:rsidRPr="00E46738">
        <w:rPr>
          <w:rFonts w:ascii="Lucida Sans Unicode" w:hAnsi="Lucida Sans Unicode" w:cs="Lucida Sans Unicode"/>
          <w:color w:val="000000"/>
          <w:sz w:val="20"/>
          <w:szCs w:val="20"/>
          <w:lang w:val="es-ES_tradnl"/>
        </w:rPr>
        <w:t xml:space="preserve"> </w:t>
      </w:r>
      <w:r w:rsidRPr="00E46738">
        <w:rPr>
          <w:rFonts w:ascii="Lucida Sans Unicode" w:hAnsi="Lucida Sans Unicode" w:cs="Lucida Sans Unicode"/>
          <w:color w:val="000000"/>
          <w:sz w:val="20"/>
          <w:szCs w:val="20"/>
          <w:lang w:val="es-ES_tradnl"/>
        </w:rPr>
        <w:t xml:space="preserve">hasta el día </w:t>
      </w:r>
      <w:r w:rsidR="00CA3A60" w:rsidRPr="00E46738">
        <w:rPr>
          <w:rFonts w:ascii="Lucida Sans Unicode" w:hAnsi="Lucida Sans Unicode" w:cs="Lucida Sans Unicode"/>
          <w:b/>
          <w:color w:val="000000"/>
          <w:sz w:val="20"/>
          <w:szCs w:val="20"/>
          <w:lang w:val="es-ES_tradnl"/>
        </w:rPr>
        <w:t xml:space="preserve">doce </w:t>
      </w:r>
      <w:r w:rsidRPr="00E46738">
        <w:rPr>
          <w:rFonts w:ascii="Lucida Sans Unicode" w:hAnsi="Lucida Sans Unicode" w:cs="Lucida Sans Unicode"/>
          <w:b/>
          <w:color w:val="000000"/>
          <w:sz w:val="20"/>
          <w:szCs w:val="20"/>
          <w:lang w:val="es-ES_tradnl"/>
        </w:rPr>
        <w:t>(</w:t>
      </w:r>
      <w:r w:rsidR="00EE6BFD" w:rsidRPr="00E46738">
        <w:rPr>
          <w:rFonts w:ascii="Lucida Sans Unicode" w:hAnsi="Lucida Sans Unicode" w:cs="Lucida Sans Unicode"/>
          <w:b/>
          <w:color w:val="000000"/>
          <w:sz w:val="20"/>
          <w:szCs w:val="20"/>
          <w:lang w:val="es-ES_tradnl"/>
        </w:rPr>
        <w:t>12</w:t>
      </w:r>
      <w:r w:rsidR="007315D1" w:rsidRPr="00E46738">
        <w:rPr>
          <w:rFonts w:ascii="Lucida Sans Unicode" w:hAnsi="Lucida Sans Unicode" w:cs="Lucida Sans Unicode"/>
          <w:b/>
          <w:color w:val="000000"/>
          <w:sz w:val="20"/>
          <w:szCs w:val="20"/>
          <w:lang w:val="es-ES_tradnl"/>
        </w:rPr>
        <w:t xml:space="preserve">) de </w:t>
      </w:r>
      <w:r w:rsidR="00EE6BFD" w:rsidRPr="00E46738">
        <w:rPr>
          <w:rFonts w:ascii="Lucida Sans Unicode" w:hAnsi="Lucida Sans Unicode" w:cs="Lucida Sans Unicode"/>
          <w:b/>
          <w:color w:val="000000"/>
          <w:sz w:val="20"/>
          <w:szCs w:val="20"/>
          <w:lang w:val="es-ES_tradnl"/>
        </w:rPr>
        <w:t>mayo</w:t>
      </w:r>
      <w:r w:rsidR="007315D1" w:rsidRPr="00E46738">
        <w:rPr>
          <w:rFonts w:ascii="Lucida Sans Unicode" w:hAnsi="Lucida Sans Unicode" w:cs="Lucida Sans Unicode"/>
          <w:b/>
          <w:color w:val="000000"/>
          <w:sz w:val="20"/>
          <w:szCs w:val="20"/>
          <w:lang w:val="es-ES_tradnl"/>
        </w:rPr>
        <w:t xml:space="preserve">  de </w:t>
      </w:r>
      <w:r w:rsidR="00372243" w:rsidRPr="00E46738">
        <w:rPr>
          <w:rFonts w:ascii="Lucida Sans Unicode" w:hAnsi="Lucida Sans Unicode" w:cs="Lucida Sans Unicode"/>
          <w:b/>
          <w:color w:val="000000"/>
          <w:sz w:val="20"/>
          <w:szCs w:val="20"/>
          <w:lang w:val="es-ES_tradnl"/>
        </w:rPr>
        <w:t>2014</w:t>
      </w:r>
      <w:r w:rsidR="007315D1" w:rsidRPr="00E46738">
        <w:rPr>
          <w:rFonts w:ascii="Lucida Sans Unicode" w:hAnsi="Lucida Sans Unicode" w:cs="Lucida Sans Unicode"/>
          <w:b/>
          <w:color w:val="000000"/>
          <w:sz w:val="20"/>
          <w:szCs w:val="20"/>
          <w:lang w:val="es-ES_tradnl"/>
        </w:rPr>
        <w:t xml:space="preserve"> hasta las 15</w:t>
      </w:r>
      <w:r w:rsidRPr="00E46738">
        <w:rPr>
          <w:rFonts w:ascii="Lucida Sans Unicode" w:hAnsi="Lucida Sans Unicode" w:cs="Lucida Sans Unicode"/>
          <w:b/>
          <w:color w:val="000000"/>
          <w:sz w:val="20"/>
          <w:szCs w:val="20"/>
          <w:lang w:val="es-ES_tradnl"/>
        </w:rPr>
        <w:t>:00 horas</w:t>
      </w:r>
      <w:r w:rsidRPr="00E46738">
        <w:rPr>
          <w:rFonts w:ascii="Lucida Sans Unicode" w:hAnsi="Lucida Sans Unicode" w:cs="Lucida Sans Unicode"/>
          <w:color w:val="000000"/>
          <w:sz w:val="20"/>
          <w:szCs w:val="20"/>
          <w:lang w:val="es-ES_tradnl"/>
        </w:rPr>
        <w:t>.</w:t>
      </w:r>
    </w:p>
    <w:p w:rsidR="00FA25FA" w:rsidRPr="00E46738" w:rsidRDefault="00FA25FA" w:rsidP="00CB3C5D">
      <w:pPr>
        <w:tabs>
          <w:tab w:val="left" w:pos="180"/>
          <w:tab w:val="left" w:pos="540"/>
        </w:tabs>
        <w:jc w:val="both"/>
        <w:rPr>
          <w:rFonts w:ascii="Lucida Sans Unicode" w:hAnsi="Lucida Sans Unicode" w:cs="Lucida Sans Unicode"/>
          <w:kern w:val="36"/>
          <w:sz w:val="20"/>
          <w:szCs w:val="20"/>
          <w:lang w:val="es-ES_tradnl"/>
        </w:rPr>
      </w:pPr>
    </w:p>
    <w:p w:rsidR="00FA25FA" w:rsidRPr="00E46738" w:rsidRDefault="00FA25FA" w:rsidP="00CB3C5D">
      <w:pPr>
        <w:tabs>
          <w:tab w:val="left" w:pos="900"/>
          <w:tab w:val="left" w:pos="1080"/>
          <w:tab w:val="left" w:pos="1260"/>
          <w:tab w:val="left" w:pos="1620"/>
        </w:tabs>
        <w:jc w:val="both"/>
        <w:rPr>
          <w:rFonts w:ascii="Lucida Sans Unicode" w:hAnsi="Lucida Sans Unicode" w:cs="Lucida Sans Unicode"/>
          <w:color w:val="000000"/>
          <w:sz w:val="20"/>
          <w:szCs w:val="20"/>
          <w:lang w:val="es-ES_tradnl"/>
        </w:rPr>
      </w:pPr>
      <w:r w:rsidRPr="00E46738">
        <w:rPr>
          <w:rFonts w:ascii="Lucida Sans Unicode" w:hAnsi="Lucida Sans Unicode" w:cs="Lucida Sans Unicode"/>
          <w:color w:val="000000"/>
          <w:sz w:val="20"/>
          <w:szCs w:val="20"/>
          <w:lang w:val="es-ES_tradnl"/>
        </w:rPr>
        <w:t xml:space="preserve">El Instituto Nacional de Cancerología </w:t>
      </w:r>
      <w:r w:rsidR="00CA3A60" w:rsidRPr="00E46738">
        <w:rPr>
          <w:rFonts w:ascii="Lucida Sans Unicode" w:hAnsi="Lucida Sans Unicode" w:cs="Lucida Sans Unicode"/>
          <w:color w:val="000000"/>
          <w:sz w:val="20"/>
          <w:szCs w:val="20"/>
          <w:lang w:val="es-ES_tradnl"/>
        </w:rPr>
        <w:t xml:space="preserve">ESE, </w:t>
      </w:r>
      <w:r w:rsidRPr="00E46738">
        <w:rPr>
          <w:rFonts w:ascii="Lucida Sans Unicode" w:hAnsi="Lucida Sans Unicode" w:cs="Lucida Sans Unicode"/>
          <w:color w:val="000000"/>
          <w:sz w:val="20"/>
          <w:szCs w:val="20"/>
          <w:lang w:val="es-ES_tradnl"/>
        </w:rPr>
        <w:t xml:space="preserve">dará respuesta a las aclaraciones, cuyas respuestas se realizarán a través de oficios o se realizarán por adenda, que se entenderá conocido por los oferentes, con la simple publicación en la página web del Instituto. Se les solicita a los eventuales oferentes, previa la presentación de la propuesta, realizar la consulta correspondiente a dicha página, pues se entiende que toda modificación o aclaración es de conocimiento público. </w:t>
      </w:r>
    </w:p>
    <w:p w:rsidR="00E314FC" w:rsidRPr="00E46738" w:rsidRDefault="00E314FC" w:rsidP="00CB3C5D">
      <w:pPr>
        <w:tabs>
          <w:tab w:val="left" w:pos="180"/>
          <w:tab w:val="left" w:pos="540"/>
        </w:tabs>
        <w:jc w:val="both"/>
        <w:rPr>
          <w:rFonts w:ascii="Lucida Sans Unicode" w:hAnsi="Lucida Sans Unicode" w:cs="Lucida Sans Unicode"/>
          <w:kern w:val="36"/>
          <w:sz w:val="20"/>
          <w:szCs w:val="20"/>
          <w:lang w:val="es-ES_tradnl"/>
        </w:rPr>
      </w:pPr>
    </w:p>
    <w:p w:rsidR="00182C84" w:rsidRPr="00E46738" w:rsidRDefault="002D2455" w:rsidP="00CB3C5D">
      <w:pPr>
        <w:numPr>
          <w:ilvl w:val="0"/>
          <w:numId w:val="2"/>
        </w:numPr>
        <w:jc w:val="both"/>
        <w:rPr>
          <w:rFonts w:ascii="Lucida Sans Unicode" w:hAnsi="Lucida Sans Unicode" w:cs="Lucida Sans Unicode"/>
          <w:sz w:val="20"/>
          <w:szCs w:val="20"/>
        </w:rPr>
      </w:pPr>
      <w:r w:rsidRPr="00E46738">
        <w:rPr>
          <w:rFonts w:ascii="Lucida Sans Unicode" w:hAnsi="Lucida Sans Unicode" w:cs="Lucida Sans Unicode"/>
          <w:b/>
          <w:bCs/>
          <w:color w:val="000000"/>
          <w:kern w:val="36"/>
          <w:sz w:val="20"/>
          <w:szCs w:val="20"/>
          <w:lang w:val="es-CO"/>
        </w:rPr>
        <w:t>PRESENTACIÓN DE LA OFERTA EN MEDIO FISICO</w:t>
      </w:r>
      <w:r w:rsidR="00182C84" w:rsidRPr="00E46738">
        <w:rPr>
          <w:rFonts w:ascii="Lucida Sans Unicode" w:hAnsi="Lucida Sans Unicode" w:cs="Lucida Sans Unicode"/>
          <w:b/>
          <w:bCs/>
          <w:color w:val="000000"/>
          <w:kern w:val="36"/>
          <w:sz w:val="20"/>
          <w:szCs w:val="20"/>
          <w:lang w:val="es-CO"/>
        </w:rPr>
        <w:t>:</w:t>
      </w:r>
    </w:p>
    <w:p w:rsidR="00182C84" w:rsidRPr="00E46738" w:rsidRDefault="00182C84" w:rsidP="00CB3C5D">
      <w:pPr>
        <w:jc w:val="both"/>
        <w:rPr>
          <w:rFonts w:ascii="Lucida Sans Unicode" w:hAnsi="Lucida Sans Unicode" w:cs="Lucida Sans Unicode"/>
          <w:b/>
          <w:bCs/>
          <w:color w:val="000000"/>
          <w:kern w:val="36"/>
          <w:sz w:val="20"/>
          <w:szCs w:val="20"/>
          <w:lang w:val="es-CO"/>
        </w:rPr>
      </w:pPr>
    </w:p>
    <w:p w:rsidR="00182C84" w:rsidRPr="00E46738" w:rsidRDefault="00182C84" w:rsidP="00CB3C5D">
      <w:pPr>
        <w:widowControl w:val="0"/>
        <w:tabs>
          <w:tab w:val="left" w:pos="1848"/>
        </w:tabs>
        <w:autoSpaceDE w:val="0"/>
        <w:autoSpaceDN w:val="0"/>
        <w:adjustRightInd w:val="0"/>
        <w:jc w:val="both"/>
        <w:rPr>
          <w:rFonts w:ascii="Lucida Sans Unicode" w:hAnsi="Lucida Sans Unicode" w:cs="Lucida Sans Unicode"/>
          <w:color w:val="000000"/>
          <w:kern w:val="36"/>
          <w:sz w:val="20"/>
          <w:szCs w:val="20"/>
          <w:lang w:val="es-CO"/>
        </w:rPr>
      </w:pPr>
      <w:r w:rsidRPr="00E46738">
        <w:rPr>
          <w:rFonts w:ascii="Lucida Sans Unicode" w:hAnsi="Lucida Sans Unicode" w:cs="Lucida Sans Unicode"/>
          <w:color w:val="000000"/>
          <w:kern w:val="36"/>
          <w:sz w:val="20"/>
          <w:szCs w:val="20"/>
          <w:lang w:val="es-CO"/>
        </w:rPr>
        <w:t xml:space="preserve">La propuesta </w:t>
      </w:r>
      <w:r w:rsidR="005639D9" w:rsidRPr="00E46738">
        <w:rPr>
          <w:rFonts w:ascii="Lucida Sans Unicode" w:hAnsi="Lucida Sans Unicode" w:cs="Lucida Sans Unicode"/>
          <w:color w:val="000000"/>
          <w:kern w:val="36"/>
          <w:sz w:val="20"/>
          <w:szCs w:val="20"/>
          <w:lang w:val="es-CO"/>
        </w:rPr>
        <w:t xml:space="preserve">en físico </w:t>
      </w:r>
      <w:r w:rsidRPr="00E46738">
        <w:rPr>
          <w:rFonts w:ascii="Lucida Sans Unicode" w:hAnsi="Lucida Sans Unicode" w:cs="Lucida Sans Unicode"/>
          <w:color w:val="000000"/>
          <w:kern w:val="36"/>
          <w:sz w:val="20"/>
          <w:szCs w:val="20"/>
          <w:lang w:val="es-CO"/>
        </w:rPr>
        <w:t xml:space="preserve">deberá ser entregada en la sede del INSTITUTO NACIONAL DE CANCEROLOGIA -  Empresa Social del Estado, ubicada en la Calle 1 No. 9 – 85 Bogotá D.C.  - Oficina de Compras – Tercer Piso Edificio Administrativo, el día </w:t>
      </w:r>
      <w:r w:rsidR="00FC7D32" w:rsidRPr="00E46738">
        <w:rPr>
          <w:rFonts w:ascii="Lucida Sans Unicode" w:hAnsi="Lucida Sans Unicode" w:cs="Lucida Sans Unicode"/>
          <w:b/>
          <w:color w:val="000000"/>
          <w:kern w:val="36"/>
          <w:sz w:val="20"/>
          <w:szCs w:val="20"/>
          <w:lang w:val="es-CO"/>
        </w:rPr>
        <w:t>catorce</w:t>
      </w:r>
      <w:r w:rsidR="00562EEE" w:rsidRPr="00E46738">
        <w:rPr>
          <w:rFonts w:ascii="Lucida Sans Unicode" w:hAnsi="Lucida Sans Unicode" w:cs="Lucida Sans Unicode"/>
          <w:b/>
          <w:color w:val="000000"/>
          <w:kern w:val="36"/>
          <w:sz w:val="20"/>
          <w:szCs w:val="20"/>
          <w:lang w:val="es-CO"/>
        </w:rPr>
        <w:t xml:space="preserve"> </w:t>
      </w:r>
      <w:r w:rsidR="009E60B7" w:rsidRPr="00E46738">
        <w:rPr>
          <w:rFonts w:ascii="Lucida Sans Unicode" w:hAnsi="Lucida Sans Unicode" w:cs="Lucida Sans Unicode"/>
          <w:b/>
          <w:color w:val="000000"/>
          <w:kern w:val="36"/>
          <w:sz w:val="20"/>
          <w:szCs w:val="20"/>
          <w:lang w:val="es-CO"/>
        </w:rPr>
        <w:t>(</w:t>
      </w:r>
      <w:r w:rsidR="005A6D97" w:rsidRPr="00E46738">
        <w:rPr>
          <w:rFonts w:ascii="Lucida Sans Unicode" w:hAnsi="Lucida Sans Unicode" w:cs="Lucida Sans Unicode"/>
          <w:b/>
          <w:color w:val="000000"/>
          <w:kern w:val="36"/>
          <w:sz w:val="20"/>
          <w:szCs w:val="20"/>
          <w:lang w:val="es-CO"/>
        </w:rPr>
        <w:t>14</w:t>
      </w:r>
      <w:r w:rsidR="009E60B7" w:rsidRPr="00E46738">
        <w:rPr>
          <w:rFonts w:ascii="Lucida Sans Unicode" w:hAnsi="Lucida Sans Unicode" w:cs="Lucida Sans Unicode"/>
          <w:b/>
          <w:color w:val="000000"/>
          <w:kern w:val="36"/>
          <w:sz w:val="20"/>
          <w:szCs w:val="20"/>
          <w:lang w:val="es-CO"/>
        </w:rPr>
        <w:t xml:space="preserve">) de </w:t>
      </w:r>
      <w:r w:rsidR="0012322B" w:rsidRPr="00E46738">
        <w:rPr>
          <w:rFonts w:ascii="Lucida Sans Unicode" w:hAnsi="Lucida Sans Unicode" w:cs="Lucida Sans Unicode"/>
          <w:b/>
          <w:color w:val="000000"/>
          <w:kern w:val="36"/>
          <w:sz w:val="20"/>
          <w:szCs w:val="20"/>
          <w:lang w:val="es-CO"/>
        </w:rPr>
        <w:t>mayo</w:t>
      </w:r>
      <w:r w:rsidR="009E60B7" w:rsidRPr="00E46738">
        <w:rPr>
          <w:rFonts w:ascii="Lucida Sans Unicode" w:hAnsi="Lucida Sans Unicode" w:cs="Lucida Sans Unicode"/>
          <w:b/>
          <w:color w:val="000000"/>
          <w:kern w:val="36"/>
          <w:sz w:val="20"/>
          <w:szCs w:val="20"/>
          <w:lang w:val="es-CO"/>
        </w:rPr>
        <w:t xml:space="preserve"> de </w:t>
      </w:r>
      <w:r w:rsidR="00372243" w:rsidRPr="00E46738">
        <w:rPr>
          <w:rFonts w:ascii="Lucida Sans Unicode" w:hAnsi="Lucida Sans Unicode" w:cs="Lucida Sans Unicode"/>
          <w:b/>
          <w:color w:val="000000"/>
          <w:kern w:val="36"/>
          <w:sz w:val="20"/>
          <w:szCs w:val="20"/>
          <w:lang w:val="es-CO"/>
        </w:rPr>
        <w:t>2014</w:t>
      </w:r>
      <w:r w:rsidR="009E60B7" w:rsidRPr="00E46738">
        <w:rPr>
          <w:rFonts w:ascii="Lucida Sans Unicode" w:hAnsi="Lucida Sans Unicode" w:cs="Lucida Sans Unicode"/>
          <w:b/>
          <w:color w:val="000000"/>
          <w:kern w:val="36"/>
          <w:sz w:val="20"/>
          <w:szCs w:val="20"/>
          <w:lang w:val="es-CO"/>
        </w:rPr>
        <w:t xml:space="preserve"> </w:t>
      </w:r>
      <w:r w:rsidRPr="00E46738">
        <w:rPr>
          <w:rFonts w:ascii="Lucida Sans Unicode" w:hAnsi="Lucida Sans Unicode" w:cs="Lucida Sans Unicode"/>
          <w:color w:val="000000"/>
          <w:kern w:val="36"/>
          <w:sz w:val="20"/>
          <w:szCs w:val="20"/>
          <w:lang w:val="es-CO"/>
        </w:rPr>
        <w:t>en el horario comprendido entre las 0</w:t>
      </w:r>
      <w:r w:rsidR="00431CF5" w:rsidRPr="00E46738">
        <w:rPr>
          <w:rFonts w:ascii="Lucida Sans Unicode" w:hAnsi="Lucida Sans Unicode" w:cs="Lucida Sans Unicode"/>
          <w:color w:val="000000"/>
          <w:kern w:val="36"/>
          <w:sz w:val="20"/>
          <w:szCs w:val="20"/>
          <w:lang w:val="es-CO"/>
        </w:rPr>
        <w:t xml:space="preserve">7:00 a.m., hasta las 10:00 a.m. </w:t>
      </w:r>
      <w:r w:rsidRPr="00E46738">
        <w:rPr>
          <w:rFonts w:ascii="Lucida Sans Unicode" w:hAnsi="Lucida Sans Unicode" w:cs="Lucida Sans Unicode"/>
          <w:color w:val="000000"/>
          <w:kern w:val="36"/>
          <w:sz w:val="20"/>
          <w:szCs w:val="20"/>
          <w:lang w:val="es-CO"/>
        </w:rPr>
        <w:t xml:space="preserve"> </w:t>
      </w:r>
    </w:p>
    <w:p w:rsidR="00CA3A60" w:rsidRPr="00E46738" w:rsidRDefault="00CA3A60" w:rsidP="00CB3C5D">
      <w:pPr>
        <w:widowControl w:val="0"/>
        <w:tabs>
          <w:tab w:val="left" w:pos="1848"/>
        </w:tabs>
        <w:autoSpaceDE w:val="0"/>
        <w:autoSpaceDN w:val="0"/>
        <w:adjustRightInd w:val="0"/>
        <w:jc w:val="both"/>
        <w:rPr>
          <w:rFonts w:ascii="Lucida Sans Unicode" w:hAnsi="Lucida Sans Unicode" w:cs="Lucida Sans Unicode"/>
          <w:color w:val="000000"/>
          <w:kern w:val="36"/>
          <w:sz w:val="20"/>
          <w:szCs w:val="20"/>
          <w:lang w:val="es-CO"/>
        </w:rPr>
      </w:pPr>
    </w:p>
    <w:p w:rsidR="00CA3A60" w:rsidRPr="00E46738" w:rsidRDefault="00CA3A60" w:rsidP="00CB3C5D">
      <w:pPr>
        <w:widowControl w:val="0"/>
        <w:tabs>
          <w:tab w:val="left" w:pos="1848"/>
        </w:tabs>
        <w:autoSpaceDE w:val="0"/>
        <w:autoSpaceDN w:val="0"/>
        <w:adjustRightInd w:val="0"/>
        <w:jc w:val="both"/>
        <w:rPr>
          <w:rFonts w:ascii="Lucida Sans Unicode" w:hAnsi="Lucida Sans Unicode" w:cs="Lucida Sans Unicode"/>
          <w:color w:val="000000"/>
          <w:kern w:val="36"/>
          <w:sz w:val="20"/>
          <w:szCs w:val="20"/>
          <w:lang w:val="es-CO"/>
        </w:rPr>
      </w:pPr>
      <w:r w:rsidRPr="00E46738">
        <w:rPr>
          <w:rFonts w:ascii="Lucida Sans Unicode" w:hAnsi="Lucida Sans Unicode" w:cs="Lucida Sans Unicode"/>
          <w:color w:val="000000"/>
          <w:kern w:val="36"/>
          <w:sz w:val="20"/>
          <w:szCs w:val="20"/>
          <w:lang w:val="es-CO"/>
        </w:rPr>
        <w:t xml:space="preserve">NOTA: No se aceptan las propuestas enviadas por correo, medios electrónicos o fax; las ofertas presentadas en lugar distinto a la oficina de compras, contratación e interventoría no serán tenidas en cuenta. Los proponentes deberán considerar y prever los tiempos de llegada e inconvenientes de todo </w:t>
      </w:r>
      <w:r w:rsidR="00281E07" w:rsidRPr="00E46738">
        <w:rPr>
          <w:rFonts w:ascii="Lucida Sans Unicode" w:hAnsi="Lucida Sans Unicode" w:cs="Lucida Sans Unicode"/>
          <w:color w:val="000000"/>
          <w:kern w:val="36"/>
          <w:sz w:val="20"/>
          <w:szCs w:val="20"/>
          <w:lang w:val="es-CO"/>
        </w:rPr>
        <w:t>orden,</w:t>
      </w:r>
      <w:r w:rsidRPr="00E46738">
        <w:rPr>
          <w:rFonts w:ascii="Lucida Sans Unicode" w:hAnsi="Lucida Sans Unicode" w:cs="Lucida Sans Unicode"/>
          <w:color w:val="000000"/>
          <w:kern w:val="36"/>
          <w:sz w:val="20"/>
          <w:szCs w:val="20"/>
          <w:lang w:val="es-CO"/>
        </w:rPr>
        <w:t xml:space="preserve"> pues no será excusa ningún factor que incida en la entrega oportuna de la oferta.</w:t>
      </w:r>
    </w:p>
    <w:p w:rsidR="00B624B4" w:rsidRPr="00E46738" w:rsidRDefault="00B624B4" w:rsidP="00CB3C5D">
      <w:pPr>
        <w:jc w:val="both"/>
        <w:rPr>
          <w:rFonts w:ascii="Lucida Sans Unicode" w:hAnsi="Lucida Sans Unicode" w:cs="Lucida Sans Unicode"/>
          <w:b/>
          <w:bCs/>
          <w:color w:val="000000"/>
          <w:kern w:val="36"/>
          <w:sz w:val="20"/>
          <w:szCs w:val="20"/>
          <w:lang w:val="es-CO"/>
        </w:rPr>
      </w:pPr>
    </w:p>
    <w:p w:rsidR="00CB3C5D" w:rsidRPr="00E46738" w:rsidRDefault="00CB3C5D" w:rsidP="00CB3C5D">
      <w:pPr>
        <w:numPr>
          <w:ilvl w:val="0"/>
          <w:numId w:val="2"/>
        </w:numPr>
        <w:jc w:val="both"/>
        <w:rPr>
          <w:rFonts w:ascii="Lucida Sans Unicode" w:hAnsi="Lucida Sans Unicode" w:cs="Lucida Sans Unicode"/>
          <w:b/>
          <w:sz w:val="20"/>
          <w:szCs w:val="20"/>
        </w:rPr>
      </w:pPr>
      <w:r w:rsidRPr="00E46738">
        <w:rPr>
          <w:rFonts w:ascii="Lucida Sans Unicode" w:hAnsi="Lucida Sans Unicode" w:cs="Lucida Sans Unicode"/>
          <w:b/>
          <w:kern w:val="36"/>
          <w:sz w:val="20"/>
          <w:szCs w:val="20"/>
        </w:rPr>
        <w:t>CIERRE DE CONVOCATORIA</w:t>
      </w:r>
    </w:p>
    <w:p w:rsidR="00CB3C5D" w:rsidRPr="00E46738" w:rsidRDefault="00CB3C5D" w:rsidP="00CB3C5D">
      <w:pPr>
        <w:jc w:val="both"/>
        <w:rPr>
          <w:rFonts w:ascii="Lucida Sans Unicode" w:hAnsi="Lucida Sans Unicode" w:cs="Lucida Sans Unicode"/>
          <w:b/>
          <w:kern w:val="36"/>
          <w:sz w:val="20"/>
          <w:szCs w:val="20"/>
        </w:rPr>
      </w:pPr>
    </w:p>
    <w:p w:rsidR="00CB3C5D" w:rsidRPr="00E46738" w:rsidRDefault="00CB3C5D" w:rsidP="00CB3C5D">
      <w:pPr>
        <w:jc w:val="both"/>
        <w:rPr>
          <w:rFonts w:ascii="Lucida Sans Unicode" w:hAnsi="Lucida Sans Unicode" w:cs="Lucida Sans Unicode"/>
          <w:b/>
          <w:sz w:val="20"/>
          <w:szCs w:val="20"/>
        </w:rPr>
      </w:pPr>
      <w:r w:rsidRPr="00E46738">
        <w:rPr>
          <w:rFonts w:ascii="Lucida Sans Unicode" w:hAnsi="Lucida Sans Unicode" w:cs="Lucida Sans Unicode"/>
          <w:kern w:val="36"/>
          <w:sz w:val="20"/>
          <w:szCs w:val="20"/>
        </w:rPr>
        <w:t>Pasadas la fecha y hora límite de recepción de ofertas en físico (</w:t>
      </w:r>
      <w:r w:rsidR="005A6D97" w:rsidRPr="00E46738">
        <w:rPr>
          <w:rFonts w:ascii="Lucida Sans Unicode" w:hAnsi="Lucida Sans Unicode" w:cs="Lucida Sans Unicode"/>
          <w:kern w:val="36"/>
          <w:sz w:val="20"/>
          <w:szCs w:val="20"/>
        </w:rPr>
        <w:t>14</w:t>
      </w:r>
      <w:r w:rsidRPr="00E46738">
        <w:rPr>
          <w:rFonts w:ascii="Lucida Sans Unicode" w:hAnsi="Lucida Sans Unicode" w:cs="Lucida Sans Unicode"/>
          <w:kern w:val="36"/>
          <w:sz w:val="20"/>
          <w:szCs w:val="20"/>
        </w:rPr>
        <w:t xml:space="preserve"> de mayo de 2014 hasta las 10:00 horas), se cerrará la </w:t>
      </w:r>
      <w:r w:rsidRPr="00E46738">
        <w:rPr>
          <w:rFonts w:ascii="Lucida Sans Unicode" w:hAnsi="Lucida Sans Unicode" w:cs="Lucida Sans Unicode"/>
          <w:sz w:val="20"/>
          <w:szCs w:val="20"/>
        </w:rPr>
        <w:t>convocatoria</w:t>
      </w:r>
      <w:r w:rsidRPr="00E46738">
        <w:rPr>
          <w:rFonts w:ascii="Lucida Sans Unicode" w:hAnsi="Lucida Sans Unicode" w:cs="Lucida Sans Unicode"/>
          <w:kern w:val="36"/>
          <w:sz w:val="20"/>
          <w:szCs w:val="20"/>
        </w:rPr>
        <w:t xml:space="preserve"> y se suscribirá un acta en la que se dejarán sentados los resultados de la misma, dejando especialmente constancia de las propuestas presentadas, nombre del proponente, número y valor de la póliza de seriedad de la oferta, número de folios de la propuesta original y del valor de la propuesta económica.</w:t>
      </w:r>
    </w:p>
    <w:p w:rsidR="00CB3C5D" w:rsidRPr="00E46738" w:rsidRDefault="00CB3C5D" w:rsidP="00CB3C5D">
      <w:pPr>
        <w:jc w:val="both"/>
        <w:rPr>
          <w:rFonts w:ascii="Lucida Sans Unicode" w:hAnsi="Lucida Sans Unicode" w:cs="Lucida Sans Unicode"/>
          <w:b/>
          <w:sz w:val="20"/>
          <w:szCs w:val="20"/>
        </w:rPr>
      </w:pPr>
    </w:p>
    <w:p w:rsidR="00C73A9E" w:rsidRPr="00E46738" w:rsidRDefault="00C73A9E" w:rsidP="00CB3C5D">
      <w:pPr>
        <w:numPr>
          <w:ilvl w:val="0"/>
          <w:numId w:val="2"/>
        </w:num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GARANTÍA DE SERIEDAD DE LA OFERTA</w:t>
      </w:r>
      <w:r w:rsidRPr="00E46738">
        <w:rPr>
          <w:rFonts w:ascii="Lucida Sans Unicode" w:hAnsi="Lucida Sans Unicode" w:cs="Lucida Sans Unicode"/>
          <w:sz w:val="20"/>
          <w:szCs w:val="20"/>
        </w:rPr>
        <w:t xml:space="preserve">:  </w:t>
      </w:r>
    </w:p>
    <w:p w:rsidR="00C73A9E" w:rsidRPr="00E46738" w:rsidRDefault="00C73A9E" w:rsidP="00CB3C5D">
      <w:pPr>
        <w:pStyle w:val="Textosinformato"/>
        <w:jc w:val="both"/>
        <w:rPr>
          <w:rFonts w:ascii="Lucida Sans Unicode" w:hAnsi="Lucida Sans Unicode" w:cs="Lucida Sans Unicode"/>
        </w:rPr>
      </w:pPr>
    </w:p>
    <w:p w:rsidR="00C73A9E" w:rsidRPr="00E46738" w:rsidRDefault="00C73A9E"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El proponente deberá constituir a favor del Instituto Nacional de Cancerología, Empresa Social del Estado una póliza de seriedad de la oferta, a través de una compañía de seguros legalmente constituida en Colombia</w:t>
      </w:r>
      <w:r w:rsidR="007B71BC" w:rsidRPr="00E46738">
        <w:rPr>
          <w:rFonts w:ascii="Lucida Sans Unicode" w:hAnsi="Lucida Sans Unicode" w:cs="Lucida Sans Unicode"/>
          <w:sz w:val="20"/>
          <w:szCs w:val="20"/>
        </w:rPr>
        <w:t xml:space="preserve">, </w:t>
      </w:r>
      <w:r w:rsidRPr="00E46738">
        <w:rPr>
          <w:rFonts w:ascii="Lucida Sans Unicode" w:hAnsi="Lucida Sans Unicode" w:cs="Lucida Sans Unicode"/>
          <w:iCs/>
          <w:sz w:val="20"/>
          <w:szCs w:val="20"/>
        </w:rPr>
        <w:t>con el fin de afianzar la obligación de formalizar el contrato, en caso que le fuera adjudicado. El valor de la póliza de seriedad de la oferta será</w:t>
      </w:r>
      <w:r w:rsidRPr="00E46738">
        <w:rPr>
          <w:rFonts w:ascii="Lucida Sans Unicode" w:hAnsi="Lucida Sans Unicode" w:cs="Lucida Sans Unicode"/>
          <w:sz w:val="20"/>
          <w:szCs w:val="20"/>
        </w:rPr>
        <w:t xml:space="preserve"> equivalente al diez por ciento (10%) del valor total de la propuesta  presentada (incluyendo IVA</w:t>
      </w:r>
      <w:r w:rsidR="007B71BC" w:rsidRPr="00E46738">
        <w:rPr>
          <w:rFonts w:ascii="Lucida Sans Unicode" w:hAnsi="Lucida Sans Unicode" w:cs="Lucida Sans Unicode"/>
          <w:sz w:val="20"/>
          <w:szCs w:val="20"/>
        </w:rPr>
        <w:t>)</w:t>
      </w:r>
      <w:r w:rsidR="00F0338F" w:rsidRPr="00E46738">
        <w:rPr>
          <w:rFonts w:ascii="Lucida Sans Unicode" w:hAnsi="Lucida Sans Unicode" w:cs="Lucida Sans Unicode"/>
          <w:sz w:val="20"/>
          <w:szCs w:val="20"/>
        </w:rPr>
        <w:t xml:space="preserve">, </w:t>
      </w:r>
      <w:r w:rsidR="007B71BC" w:rsidRPr="00E46738">
        <w:rPr>
          <w:rFonts w:ascii="Lucida Sans Unicode" w:hAnsi="Lucida Sans Unicode" w:cs="Lucida Sans Unicode"/>
          <w:sz w:val="20"/>
          <w:szCs w:val="20"/>
        </w:rPr>
        <w:t xml:space="preserve"> </w:t>
      </w:r>
      <w:r w:rsidRPr="00E46738">
        <w:rPr>
          <w:rFonts w:ascii="Lucida Sans Unicode" w:hAnsi="Lucida Sans Unicode" w:cs="Lucida Sans Unicode"/>
          <w:sz w:val="20"/>
          <w:szCs w:val="20"/>
        </w:rPr>
        <w:t xml:space="preserve">con una vigencia de noventa (90) días a partir de la fecha de presentación de la oferta.   </w:t>
      </w:r>
    </w:p>
    <w:p w:rsidR="00C73A9E" w:rsidRPr="00E46738" w:rsidRDefault="00C73A9E" w:rsidP="00CB3C5D">
      <w:pPr>
        <w:jc w:val="both"/>
        <w:rPr>
          <w:rFonts w:ascii="Lucida Sans Unicode" w:hAnsi="Lucida Sans Unicode" w:cs="Lucida Sans Unicode"/>
          <w:sz w:val="20"/>
          <w:szCs w:val="20"/>
        </w:rPr>
      </w:pPr>
    </w:p>
    <w:p w:rsidR="00964F4C" w:rsidRPr="00E46738" w:rsidRDefault="00964F4C" w:rsidP="00CB3C5D">
      <w:pPr>
        <w:pStyle w:val="Textosinformato"/>
        <w:numPr>
          <w:ilvl w:val="0"/>
          <w:numId w:val="2"/>
        </w:numPr>
        <w:jc w:val="both"/>
        <w:rPr>
          <w:rFonts w:ascii="Lucida Sans Unicode" w:hAnsi="Lucida Sans Unicode" w:cs="Lucida Sans Unicode"/>
        </w:rPr>
      </w:pPr>
      <w:r w:rsidRPr="00E46738">
        <w:rPr>
          <w:rFonts w:ascii="Lucida Sans Unicode" w:hAnsi="Lucida Sans Unicode" w:cs="Lucida Sans Unicode"/>
          <w:b/>
          <w:bCs/>
        </w:rPr>
        <w:t>DERECHOS Y DEBERES DEL PROPONENTE</w:t>
      </w:r>
    </w:p>
    <w:p w:rsidR="00964F4C" w:rsidRPr="00E46738" w:rsidRDefault="00964F4C" w:rsidP="00CB3C5D">
      <w:pPr>
        <w:pStyle w:val="Textosinformato"/>
        <w:jc w:val="both"/>
        <w:rPr>
          <w:rFonts w:ascii="Lucida Sans Unicode" w:hAnsi="Lucida Sans Unicode" w:cs="Lucida Sans Unicode"/>
        </w:rPr>
      </w:pPr>
    </w:p>
    <w:p w:rsidR="00964F4C" w:rsidRPr="00E46738" w:rsidRDefault="00964F4C" w:rsidP="00CB3C5D">
      <w:pPr>
        <w:pStyle w:val="Textosinformato"/>
        <w:numPr>
          <w:ilvl w:val="1"/>
          <w:numId w:val="2"/>
        </w:numPr>
        <w:jc w:val="both"/>
        <w:rPr>
          <w:rFonts w:ascii="Lucida Sans Unicode" w:hAnsi="Lucida Sans Unicode" w:cs="Lucida Sans Unicode"/>
        </w:rPr>
      </w:pPr>
      <w:r w:rsidRPr="00E46738">
        <w:rPr>
          <w:rFonts w:ascii="Lucida Sans Unicode" w:hAnsi="Lucida Sans Unicode" w:cs="Lucida Sans Unicode"/>
          <w:bCs/>
        </w:rPr>
        <w:lastRenderedPageBreak/>
        <w:t>O</w:t>
      </w:r>
      <w:r w:rsidRPr="00E46738">
        <w:rPr>
          <w:rFonts w:ascii="Lucida Sans Unicode" w:hAnsi="Lucida Sans Unicode" w:cs="Lucida Sans Unicode"/>
        </w:rPr>
        <w:t xml:space="preserve">portunidad de conocer y controvertir los informes, conceptos y decisiones que se rindan o adopten, para lo cual se han señalado en estos términos de </w:t>
      </w:r>
      <w:r w:rsidR="00372243" w:rsidRPr="00E46738">
        <w:rPr>
          <w:rFonts w:ascii="Lucida Sans Unicode" w:hAnsi="Lucida Sans Unicode" w:cs="Lucida Sans Unicode"/>
        </w:rPr>
        <w:t>condiciones</w:t>
      </w:r>
      <w:r w:rsidRPr="00E46738">
        <w:rPr>
          <w:rFonts w:ascii="Lucida Sans Unicode" w:hAnsi="Lucida Sans Unicode" w:cs="Lucida Sans Unicode"/>
        </w:rPr>
        <w:t>, las etapas que permitan el conocimiento de dichas actuaciones y que otorgan la posibilidad de expresar las observaciones.</w:t>
      </w:r>
    </w:p>
    <w:p w:rsidR="00964F4C" w:rsidRPr="00E46738" w:rsidRDefault="00964F4C" w:rsidP="00CB3C5D">
      <w:pPr>
        <w:pStyle w:val="Textosinformato"/>
        <w:jc w:val="both"/>
        <w:rPr>
          <w:rFonts w:ascii="Lucida Sans Unicode" w:hAnsi="Lucida Sans Unicode" w:cs="Lucida Sans Unicode"/>
        </w:rPr>
      </w:pPr>
    </w:p>
    <w:p w:rsidR="00964F4C" w:rsidRPr="00E46738" w:rsidRDefault="00964F4C" w:rsidP="00CB3C5D">
      <w:pPr>
        <w:pStyle w:val="Textosinformato"/>
        <w:numPr>
          <w:ilvl w:val="1"/>
          <w:numId w:val="2"/>
        </w:numPr>
        <w:jc w:val="both"/>
        <w:rPr>
          <w:rFonts w:ascii="Lucida Sans Unicode" w:hAnsi="Lucida Sans Unicode" w:cs="Lucida Sans Unicode"/>
        </w:rPr>
      </w:pPr>
      <w:r w:rsidRPr="00E46738">
        <w:rPr>
          <w:rFonts w:ascii="Lucida Sans Unicode" w:hAnsi="Lucida Sans Unicode" w:cs="Lucida Sans Unicode"/>
        </w:rPr>
        <w:t>El desarrollo de la presente invitación es de carácter público, por lo tanto los  expedientes estarán abiertos a los participantes, respetando la reserva de que gozan legalmente las patentes, procedimientos y privilegios.</w:t>
      </w:r>
    </w:p>
    <w:p w:rsidR="00AE03E0" w:rsidRPr="00E46738" w:rsidRDefault="00AE03E0" w:rsidP="00CB3C5D">
      <w:pPr>
        <w:pStyle w:val="Prrafodelista"/>
        <w:rPr>
          <w:rFonts w:ascii="Lucida Sans Unicode" w:hAnsi="Lucida Sans Unicode" w:cs="Lucida Sans Unicode"/>
          <w:sz w:val="20"/>
          <w:szCs w:val="20"/>
        </w:rPr>
      </w:pPr>
    </w:p>
    <w:p w:rsidR="00964F4C" w:rsidRPr="00E46738" w:rsidRDefault="00964F4C" w:rsidP="00CB3C5D">
      <w:pPr>
        <w:pStyle w:val="Textosinformato"/>
        <w:numPr>
          <w:ilvl w:val="1"/>
          <w:numId w:val="2"/>
        </w:numPr>
        <w:jc w:val="both"/>
        <w:rPr>
          <w:rFonts w:ascii="Lucida Sans Unicode" w:hAnsi="Lucida Sans Unicode" w:cs="Lucida Sans Unicode"/>
        </w:rPr>
      </w:pPr>
      <w:r w:rsidRPr="00E46738">
        <w:rPr>
          <w:rFonts w:ascii="Lucida Sans Unicode" w:hAnsi="Lucida Sans Unicode" w:cs="Lucida Sans Unicode"/>
        </w:rPr>
        <w:t>El oferente que formule propuestas en las que se fijen condiciones económicas y de contratación artificialmente bajas con el propósito de obtener la selección de la oferta, responderá conforme a las leyes vigentes e igualmente responderá por haber ocultado al contratar, inhabilidades o incompatibilidades o por haber suministrado información falsa o engañosa.</w:t>
      </w:r>
    </w:p>
    <w:p w:rsidR="00964F4C" w:rsidRPr="00E46738" w:rsidRDefault="00964F4C" w:rsidP="00CB3C5D">
      <w:pPr>
        <w:pStyle w:val="Textosinformato"/>
        <w:jc w:val="both"/>
        <w:rPr>
          <w:rFonts w:ascii="Lucida Sans Unicode" w:hAnsi="Lucida Sans Unicode" w:cs="Lucida Sans Unicode"/>
        </w:rPr>
      </w:pPr>
    </w:p>
    <w:p w:rsidR="00964F4C" w:rsidRPr="00E46738" w:rsidRDefault="00964F4C" w:rsidP="00CB3C5D">
      <w:pPr>
        <w:pStyle w:val="Textosinformato"/>
        <w:numPr>
          <w:ilvl w:val="1"/>
          <w:numId w:val="2"/>
        </w:numPr>
        <w:jc w:val="both"/>
        <w:rPr>
          <w:rFonts w:ascii="Lucida Sans Unicode" w:hAnsi="Lucida Sans Unicode" w:cs="Lucida Sans Unicode"/>
        </w:rPr>
      </w:pPr>
      <w:r w:rsidRPr="00E46738">
        <w:rPr>
          <w:rFonts w:ascii="Lucida Sans Unicode" w:hAnsi="Lucida Sans Unicode" w:cs="Lucida Sans Unicode"/>
        </w:rPr>
        <w:t xml:space="preserve">Cuando sobrevenga una inhabilidad o incompatibilidad dentro de la presente invitación, se entenderá que el proponente renuncia a la participación en el proceso de selección y a los derechos surgidos del mismo, para lo cual deberá informar tal hecho oportunamente, sin que tal circunstancia impida que pueda ser declarada oficiosamente por el Instituto. </w:t>
      </w:r>
    </w:p>
    <w:p w:rsidR="0012322B" w:rsidRPr="00E46738" w:rsidRDefault="0012322B" w:rsidP="00CB3C5D">
      <w:pPr>
        <w:pStyle w:val="Prrafodelista"/>
        <w:rPr>
          <w:rFonts w:ascii="Lucida Sans Unicode" w:hAnsi="Lucida Sans Unicode" w:cs="Lucida Sans Unicode"/>
          <w:sz w:val="20"/>
          <w:szCs w:val="20"/>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Cs/>
          <w:iCs/>
          <w:snapToGrid w:val="0"/>
          <w:spacing w:val="-3"/>
          <w:sz w:val="20"/>
          <w:szCs w:val="20"/>
          <w:lang w:val="es-MX"/>
        </w:rPr>
      </w:pPr>
      <w:r w:rsidRPr="00E46738">
        <w:rPr>
          <w:rFonts w:ascii="Lucida Sans Unicode" w:hAnsi="Lucida Sans Unicode" w:cs="Lucida Sans Unicode"/>
          <w:bCs/>
          <w:iCs/>
          <w:snapToGrid w:val="0"/>
          <w:spacing w:val="-3"/>
          <w:sz w:val="20"/>
          <w:szCs w:val="20"/>
          <w:lang w:val="es-MX"/>
        </w:rPr>
        <w:t xml:space="preserve">El oferente deberá ser una persona jurídica, individual o conjuntamente, debidamente constituida y registrada ante la Cámara de Comercio de su domicilio y con Registro Único de Proponentes. Si se trata de una persona jurídica extranjera, deberá tener sucursal con domicilio en Colombia. </w:t>
      </w:r>
    </w:p>
    <w:p w:rsidR="0012322B" w:rsidRPr="00E46738" w:rsidRDefault="0012322B" w:rsidP="00CB3C5D">
      <w:pPr>
        <w:widowControl w:val="0"/>
        <w:tabs>
          <w:tab w:val="left" w:pos="360"/>
        </w:tabs>
        <w:autoSpaceDE w:val="0"/>
        <w:autoSpaceDN w:val="0"/>
        <w:adjustRightInd w:val="0"/>
        <w:ind w:left="360" w:hanging="360"/>
        <w:jc w:val="both"/>
        <w:rPr>
          <w:rFonts w:ascii="Lucida Sans Unicode" w:hAnsi="Lucida Sans Unicode" w:cs="Lucida Sans Unicode"/>
          <w:bCs/>
          <w:iCs/>
          <w:snapToGrid w:val="0"/>
          <w:spacing w:val="-3"/>
          <w:sz w:val="20"/>
          <w:szCs w:val="20"/>
          <w:lang w:val="es-MX"/>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bCs/>
          <w:iCs/>
          <w:snapToGrid w:val="0"/>
          <w:spacing w:val="-3"/>
          <w:sz w:val="20"/>
          <w:szCs w:val="20"/>
          <w:lang w:val="es-MX"/>
        </w:rPr>
        <w:t xml:space="preserve">La persona jurídica deberá acreditar que su objeto está relacionado directamente con el objeto señalado en la presente Invitación, asunto que se determinará con base en el contenido que aparezca en el Certificado de Existencia y Representación de la Cámara de Comercio en donde se encuentre inscrita la respectiva persona jurídica. </w:t>
      </w:r>
    </w:p>
    <w:p w:rsidR="0012322B" w:rsidRPr="00E46738" w:rsidRDefault="0012322B" w:rsidP="00CB3C5D">
      <w:pPr>
        <w:widowControl w:val="0"/>
        <w:tabs>
          <w:tab w:val="left" w:pos="360"/>
        </w:tabs>
        <w:autoSpaceDE w:val="0"/>
        <w:autoSpaceDN w:val="0"/>
        <w:adjustRightInd w:val="0"/>
        <w:ind w:left="360"/>
        <w:jc w:val="both"/>
        <w:rPr>
          <w:rFonts w:ascii="Lucida Sans Unicode" w:hAnsi="Lucida Sans Unicode" w:cs="Lucida Sans Unicode"/>
          <w:b/>
          <w:bCs/>
          <w:iCs/>
          <w:snapToGrid w:val="0"/>
          <w:color w:val="000000"/>
          <w:spacing w:val="-3"/>
          <w:sz w:val="20"/>
          <w:szCs w:val="20"/>
          <w:lang w:val="es-MX"/>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color w:val="000000"/>
          <w:sz w:val="20"/>
          <w:szCs w:val="20"/>
          <w:lang w:val="es-CO"/>
        </w:rPr>
        <w:t>El oferente tendrá oportunidad de conocer y controvertir los informes, conceptos y decisiones que se rindan o adopten, para lo cual se han señalado en estos términos de referencia,</w:t>
      </w:r>
      <w:r w:rsidRPr="00E46738">
        <w:rPr>
          <w:rFonts w:ascii="Lucida Sans Unicode" w:hAnsi="Lucida Sans Unicode" w:cs="Lucida Sans Unicode"/>
          <w:sz w:val="20"/>
          <w:szCs w:val="20"/>
          <w:lang w:val="es-CO"/>
        </w:rPr>
        <w:t xml:space="preserve"> las etapas que permitan el conocimiento de dichas actuaciones y que otorgan la posibilidad de expresar las observaciones. Tendrá derecho igualmente a participar en la visita y en la Audiencia de Aclaración. </w:t>
      </w:r>
    </w:p>
    <w:p w:rsidR="0012322B" w:rsidRPr="00E46738" w:rsidRDefault="0012322B" w:rsidP="00CB3C5D">
      <w:pPr>
        <w:pStyle w:val="Prrafodelista1"/>
        <w:rPr>
          <w:rFonts w:ascii="Lucida Sans Unicode" w:hAnsi="Lucida Sans Unicode" w:cs="Lucida Sans Unicode"/>
          <w:sz w:val="20"/>
          <w:szCs w:val="20"/>
          <w:lang w:val="es-CO"/>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sz w:val="20"/>
          <w:szCs w:val="20"/>
          <w:lang w:val="es-CO"/>
        </w:rPr>
        <w:t>El desarrollo de la presente invitación es de carácter público, respetando la confidencialidad de la información y reserva de que gozan legalmente las patentes, procedimientos y privilegios.</w:t>
      </w:r>
    </w:p>
    <w:p w:rsidR="0012322B" w:rsidRPr="00E46738" w:rsidRDefault="0012322B" w:rsidP="00CB3C5D">
      <w:pPr>
        <w:pStyle w:val="Prrafodelista1"/>
        <w:rPr>
          <w:rFonts w:ascii="Lucida Sans Unicode" w:hAnsi="Lucida Sans Unicode" w:cs="Lucida Sans Unicode"/>
          <w:sz w:val="20"/>
          <w:szCs w:val="20"/>
          <w:lang w:val="es-CO"/>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sz w:val="20"/>
          <w:szCs w:val="20"/>
          <w:lang w:val="es-CO"/>
        </w:rPr>
        <w:t>El oferente que formule propuestas en las que se fijen condiciones económicas y de contratación artificialmente bajas con el propósito de obtener la selección de la oferta, responderá conforme a las leyes vigentes e igualmente responderá por haber ocultado al contratar, inhabilidades o incompatibilidades o por haber suministrado información falsa o engañosa.</w:t>
      </w:r>
    </w:p>
    <w:p w:rsidR="0012322B" w:rsidRPr="00E46738" w:rsidRDefault="0012322B" w:rsidP="00CB3C5D">
      <w:pPr>
        <w:pStyle w:val="Prrafodelista1"/>
        <w:rPr>
          <w:rFonts w:ascii="Lucida Sans Unicode" w:hAnsi="Lucida Sans Unicode" w:cs="Lucida Sans Unicode"/>
          <w:sz w:val="20"/>
          <w:szCs w:val="20"/>
          <w:lang w:val="es-CO"/>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sz w:val="20"/>
          <w:szCs w:val="20"/>
          <w:lang w:val="es-CO"/>
        </w:rPr>
        <w:t xml:space="preserve">Cuando sobrevenga una inhabilidad o incompatibilidad dentro de la presente invitación o en la etapa contractual, se entenderá que el proponente renuncia a la participación en el proceso de selección y a los derechos surgidos del mismo, para lo cual deberá informar tal hecho oportunamente, sin que tal circunstancia impida que pueda ser declarada oficiosamente por el Instituto. </w:t>
      </w:r>
    </w:p>
    <w:p w:rsidR="0012322B" w:rsidRPr="00E46738" w:rsidRDefault="0012322B" w:rsidP="00CB3C5D">
      <w:pPr>
        <w:pStyle w:val="Prrafodelista1"/>
        <w:rPr>
          <w:rFonts w:ascii="Lucida Sans Unicode" w:hAnsi="Lucida Sans Unicode" w:cs="Lucida Sans Unicode"/>
          <w:sz w:val="20"/>
          <w:szCs w:val="20"/>
          <w:lang w:val="es-CO"/>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sz w:val="20"/>
          <w:szCs w:val="20"/>
          <w:lang w:val="es-CO"/>
        </w:rPr>
        <w:t>El oferente debe garantizar que la vinculación que realice a su personal, cumpla las normas vigentes y debe dar cumplimiento a todas las garantías y prestaciones laborales de acuerdo a lo establecido por la ley 1429 de 2010 y la ley 1438 de 2011; en caso de comprobarse su incumplimiento o intermediación laboral de cualquier tipo, incluyendo las previstas por el decreto 2025 de 2010,  el contrato con el Instituto podrá darse por terminado en cualquier momento, sin perjuicio de las demás sanciones legales y contractuales.</w:t>
      </w:r>
    </w:p>
    <w:p w:rsidR="0012322B" w:rsidRPr="00E46738" w:rsidRDefault="0012322B" w:rsidP="00CB3C5D">
      <w:pPr>
        <w:widowControl w:val="0"/>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sz w:val="20"/>
          <w:szCs w:val="20"/>
          <w:lang w:val="es-CO"/>
        </w:rPr>
        <w:t>El oferente declara que conoce la ley 1474 de 2011 y que por ende no se encuentra incurso en ninguna conducta, inhabilidad o incompatibilidad señalada en el citado estatuto anticorrupción, lo cual se entiende declarado con la sola presentación de la oferta, eximiendo de toda responsabilidad a la entidad contratante por las circunstancias o hechos que se le oculten dolosa o culposamente.</w:t>
      </w:r>
    </w:p>
    <w:p w:rsidR="0012322B" w:rsidRPr="00E46738" w:rsidRDefault="0012322B" w:rsidP="00CB3C5D">
      <w:pPr>
        <w:widowControl w:val="0"/>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p>
    <w:p w:rsidR="0012322B" w:rsidRPr="00E46738" w:rsidRDefault="0012322B" w:rsidP="00CB3C5D">
      <w:pPr>
        <w:widowControl w:val="0"/>
        <w:numPr>
          <w:ilvl w:val="1"/>
          <w:numId w:val="2"/>
        </w:numPr>
        <w:tabs>
          <w:tab w:val="left" w:pos="360"/>
        </w:tabs>
        <w:autoSpaceDE w:val="0"/>
        <w:autoSpaceDN w:val="0"/>
        <w:adjustRightInd w:val="0"/>
        <w:jc w:val="both"/>
        <w:rPr>
          <w:rFonts w:ascii="Lucida Sans Unicode" w:hAnsi="Lucida Sans Unicode" w:cs="Lucida Sans Unicode"/>
          <w:b/>
          <w:bCs/>
          <w:iCs/>
          <w:snapToGrid w:val="0"/>
          <w:spacing w:val="-3"/>
          <w:sz w:val="20"/>
          <w:szCs w:val="20"/>
          <w:lang w:val="es-MX"/>
        </w:rPr>
      </w:pPr>
      <w:r w:rsidRPr="00E46738">
        <w:rPr>
          <w:rFonts w:ascii="Lucida Sans Unicode" w:hAnsi="Lucida Sans Unicode" w:cs="Lucida Sans Unicode"/>
          <w:sz w:val="20"/>
          <w:szCs w:val="20"/>
          <w:lang w:val="es-CO"/>
        </w:rPr>
        <w:t xml:space="preserve">El oferente debe garantizar una atención con calidad, eficiencia y oportunidad. Así mismo a garantizar que  se preserve la continuidad de la atención en el Instituto Nacional de Cancerología, como eje de la viabilidad institucional a nivel general, y específicamente la viabilidad del presente contrato.  </w:t>
      </w:r>
    </w:p>
    <w:p w:rsidR="00964F4C" w:rsidRPr="00E46738" w:rsidRDefault="00964F4C" w:rsidP="00CB3C5D">
      <w:pPr>
        <w:pStyle w:val="Textosinformato"/>
        <w:jc w:val="both"/>
        <w:rPr>
          <w:rFonts w:ascii="Lucida Sans Unicode" w:hAnsi="Lucida Sans Unicode" w:cs="Lucida Sans Unicode"/>
        </w:rPr>
      </w:pPr>
    </w:p>
    <w:p w:rsidR="00E24FCB" w:rsidRPr="00E46738" w:rsidRDefault="00E24FCB" w:rsidP="00CB3C5D">
      <w:pPr>
        <w:pStyle w:val="Textosinformato"/>
        <w:numPr>
          <w:ilvl w:val="0"/>
          <w:numId w:val="2"/>
        </w:numPr>
        <w:jc w:val="both"/>
        <w:rPr>
          <w:rFonts w:ascii="Lucida Sans Unicode" w:hAnsi="Lucida Sans Unicode" w:cs="Lucida Sans Unicode"/>
          <w:b/>
        </w:rPr>
      </w:pPr>
      <w:r w:rsidRPr="00E46738">
        <w:rPr>
          <w:rFonts w:ascii="Lucida Sans Unicode" w:hAnsi="Lucida Sans Unicode" w:cs="Lucida Sans Unicode"/>
          <w:b/>
        </w:rPr>
        <w:t xml:space="preserve">CONTENIDO DE LA PROPUESTA </w:t>
      </w:r>
    </w:p>
    <w:p w:rsidR="00E24FCB" w:rsidRPr="00E46738" w:rsidRDefault="00E24FCB" w:rsidP="00CB3C5D">
      <w:pPr>
        <w:pStyle w:val="Textosinformato"/>
        <w:jc w:val="both"/>
        <w:rPr>
          <w:rFonts w:ascii="Lucida Sans Unicode" w:hAnsi="Lucida Sans Unicode" w:cs="Lucida Sans Unicode"/>
          <w:b/>
        </w:rPr>
      </w:pPr>
    </w:p>
    <w:p w:rsidR="00E24FCB" w:rsidRPr="00E46738" w:rsidRDefault="00E24FCB" w:rsidP="00CB3C5D">
      <w:pPr>
        <w:pStyle w:val="Textosinformato"/>
        <w:jc w:val="both"/>
        <w:rPr>
          <w:rFonts w:ascii="Lucida Sans Unicode" w:hAnsi="Lucida Sans Unicode" w:cs="Lucida Sans Unicode"/>
        </w:rPr>
      </w:pPr>
      <w:r w:rsidRPr="00E46738">
        <w:rPr>
          <w:rFonts w:ascii="Lucida Sans Unicode" w:hAnsi="Lucida Sans Unicode" w:cs="Lucida Sans Unicode"/>
        </w:rPr>
        <w:t>La propuesta debe ser presentada en medio físico, en so</w:t>
      </w:r>
      <w:r w:rsidR="0012322B" w:rsidRPr="00E46738">
        <w:rPr>
          <w:rFonts w:ascii="Lucida Sans Unicode" w:hAnsi="Lucida Sans Unicode" w:cs="Lucida Sans Unicode"/>
        </w:rPr>
        <w:t>b</w:t>
      </w:r>
      <w:r w:rsidR="00CA3A60" w:rsidRPr="00E46738">
        <w:rPr>
          <w:rFonts w:ascii="Lucida Sans Unicode" w:hAnsi="Lucida Sans Unicode" w:cs="Lucida Sans Unicode"/>
        </w:rPr>
        <w:t xml:space="preserve">re sellado, en un (1) original y </w:t>
      </w:r>
      <w:r w:rsidR="00D25056" w:rsidRPr="00E46738">
        <w:rPr>
          <w:rFonts w:ascii="Lucida Sans Unicode" w:hAnsi="Lucida Sans Unicode" w:cs="Lucida Sans Unicode"/>
        </w:rPr>
        <w:t>una (1</w:t>
      </w:r>
      <w:r w:rsidR="00CA3A60" w:rsidRPr="00E46738">
        <w:rPr>
          <w:rFonts w:ascii="Lucida Sans Unicode" w:hAnsi="Lucida Sans Unicode" w:cs="Lucida Sans Unicode"/>
        </w:rPr>
        <w:t xml:space="preserve">) </w:t>
      </w:r>
      <w:r w:rsidR="0012322B" w:rsidRPr="00E46738">
        <w:rPr>
          <w:rFonts w:ascii="Lucida Sans Unicode" w:hAnsi="Lucida Sans Unicode" w:cs="Lucida Sans Unicode"/>
        </w:rPr>
        <w:t>copia</w:t>
      </w:r>
      <w:r w:rsidR="00D25056" w:rsidRPr="00E46738">
        <w:rPr>
          <w:rFonts w:ascii="Lucida Sans Unicode" w:hAnsi="Lucida Sans Unicode" w:cs="Lucida Sans Unicode"/>
        </w:rPr>
        <w:t xml:space="preserve"> (ambas impresas)</w:t>
      </w:r>
      <w:r w:rsidR="00CA3A60" w:rsidRPr="00E46738">
        <w:rPr>
          <w:rFonts w:ascii="Lucida Sans Unicode" w:hAnsi="Lucida Sans Unicode" w:cs="Lucida Sans Unicode"/>
        </w:rPr>
        <w:t xml:space="preserve">, </w:t>
      </w:r>
      <w:r w:rsidRPr="00E46738">
        <w:rPr>
          <w:rFonts w:ascii="Lucida Sans Unicode" w:hAnsi="Lucida Sans Unicode" w:cs="Lucida Sans Unicode"/>
        </w:rPr>
        <w:t xml:space="preserve">y </w:t>
      </w:r>
      <w:r w:rsidR="0012322B" w:rsidRPr="00E46738">
        <w:rPr>
          <w:rFonts w:ascii="Lucida Sans Unicode" w:hAnsi="Lucida Sans Unicode" w:cs="Lucida Sans Unicode"/>
        </w:rPr>
        <w:t>una</w:t>
      </w:r>
      <w:r w:rsidR="00CA3A60" w:rsidRPr="00E46738">
        <w:rPr>
          <w:rFonts w:ascii="Lucida Sans Unicode" w:hAnsi="Lucida Sans Unicode" w:cs="Lucida Sans Unicode"/>
        </w:rPr>
        <w:t xml:space="preserve"> (1)</w:t>
      </w:r>
      <w:r w:rsidR="0012322B" w:rsidRPr="00E46738">
        <w:rPr>
          <w:rFonts w:ascii="Lucida Sans Unicode" w:hAnsi="Lucida Sans Unicode" w:cs="Lucida Sans Unicode"/>
        </w:rPr>
        <w:t xml:space="preserve"> copia </w:t>
      </w:r>
      <w:r w:rsidR="00D25056" w:rsidRPr="00E46738">
        <w:rPr>
          <w:rFonts w:ascii="Lucida Sans Unicode" w:hAnsi="Lucida Sans Unicode" w:cs="Lucida Sans Unicode"/>
        </w:rPr>
        <w:t xml:space="preserve">adicional </w:t>
      </w:r>
      <w:r w:rsidRPr="00E46738">
        <w:rPr>
          <w:rFonts w:ascii="Lucida Sans Unicode" w:hAnsi="Lucida Sans Unicode" w:cs="Lucida Sans Unicode"/>
        </w:rPr>
        <w:t>en medio magnético (CD</w:t>
      </w:r>
      <w:r w:rsidR="009E60B7" w:rsidRPr="00E46738">
        <w:rPr>
          <w:rFonts w:ascii="Lucida Sans Unicode" w:hAnsi="Lucida Sans Unicode" w:cs="Lucida Sans Unicode"/>
        </w:rPr>
        <w:t xml:space="preserve">, USB, </w:t>
      </w:r>
      <w:r w:rsidR="001C555E" w:rsidRPr="00E46738">
        <w:rPr>
          <w:rFonts w:ascii="Lucida Sans Unicode" w:hAnsi="Lucida Sans Unicode" w:cs="Lucida Sans Unicode"/>
        </w:rPr>
        <w:t>etc.</w:t>
      </w:r>
      <w:r w:rsidRPr="00E46738">
        <w:rPr>
          <w:rFonts w:ascii="Lucida Sans Unicode" w:hAnsi="Lucida Sans Unicode" w:cs="Lucida Sans Unicode"/>
        </w:rPr>
        <w:t xml:space="preserve">). La información de la propuesta </w:t>
      </w:r>
      <w:r w:rsidRPr="00E46738">
        <w:rPr>
          <w:rFonts w:ascii="Lucida Sans Unicode" w:hAnsi="Lucida Sans Unicode" w:cs="Lucida Sans Unicode"/>
          <w:b/>
        </w:rPr>
        <w:t xml:space="preserve">OBLIGATORIAMENTE </w:t>
      </w:r>
      <w:r w:rsidRPr="00E46738">
        <w:rPr>
          <w:rFonts w:ascii="Lucida Sans Unicode" w:hAnsi="Lucida Sans Unicode" w:cs="Lucida Sans Unicode"/>
        </w:rPr>
        <w:t xml:space="preserve">debe estar organizada, legajada y foliada según el </w:t>
      </w:r>
      <w:r w:rsidRPr="00E46738">
        <w:rPr>
          <w:rFonts w:ascii="Lucida Sans Unicode" w:hAnsi="Lucida Sans Unicode" w:cs="Lucida Sans Unicode"/>
          <w:b/>
        </w:rPr>
        <w:t xml:space="preserve">ORDEN QUE SE DESCRIBE A CONTINUACION: </w:t>
      </w:r>
    </w:p>
    <w:p w:rsidR="00E24FCB" w:rsidRPr="00E46738" w:rsidRDefault="00E24FCB" w:rsidP="00CB3C5D">
      <w:pPr>
        <w:pStyle w:val="Textosinformato"/>
        <w:jc w:val="both"/>
        <w:rPr>
          <w:rFonts w:ascii="Lucida Sans Unicode" w:hAnsi="Lucida Sans Unicode" w:cs="Lucida Sans Unicode"/>
        </w:rPr>
      </w:pPr>
    </w:p>
    <w:p w:rsidR="00E24FCB" w:rsidRPr="00E46738" w:rsidRDefault="00E24FCB" w:rsidP="00CB3C5D">
      <w:pPr>
        <w:pStyle w:val="Textosinformato"/>
        <w:numPr>
          <w:ilvl w:val="1"/>
          <w:numId w:val="2"/>
        </w:numPr>
        <w:jc w:val="both"/>
        <w:rPr>
          <w:rFonts w:ascii="Lucida Sans Unicode" w:hAnsi="Lucida Sans Unicode" w:cs="Lucida Sans Unicode"/>
          <w:b/>
        </w:rPr>
      </w:pPr>
      <w:r w:rsidRPr="00E46738">
        <w:rPr>
          <w:rFonts w:ascii="Lucida Sans Unicode" w:hAnsi="Lucida Sans Unicode" w:cs="Lucida Sans Unicode"/>
          <w:b/>
        </w:rPr>
        <w:lastRenderedPageBreak/>
        <w:t xml:space="preserve">Índice general para toda la Oferta: </w:t>
      </w:r>
      <w:r w:rsidRPr="00E46738">
        <w:rPr>
          <w:rFonts w:ascii="Lucida Sans Unicode" w:hAnsi="Lucida Sans Unicode" w:cs="Lucida Sans Unicode"/>
        </w:rPr>
        <w:t>la propuesta debe contener un índice general,</w:t>
      </w:r>
      <w:r w:rsidRPr="00E46738">
        <w:rPr>
          <w:rFonts w:ascii="Lucida Sans Unicode" w:hAnsi="Lucida Sans Unicode" w:cs="Lucida Sans Unicode"/>
          <w:b/>
        </w:rPr>
        <w:t xml:space="preserve"> </w:t>
      </w:r>
      <w:r w:rsidRPr="00E46738">
        <w:rPr>
          <w:rFonts w:ascii="Lucida Sans Unicode" w:hAnsi="Lucida Sans Unicode" w:cs="Lucida Sans Unicode"/>
        </w:rPr>
        <w:t>el cual debe indicar en qué folio se encuentra cada uno de los capítulos y documentos requeridos (Jurídicos, Financieros y Técnicos). La foliación es consecutiva para todos los capítulos y documentos anexos.</w:t>
      </w:r>
    </w:p>
    <w:p w:rsidR="00E24FCB" w:rsidRPr="00E46738" w:rsidRDefault="00E24FCB" w:rsidP="00CB3C5D">
      <w:pPr>
        <w:pStyle w:val="Textosinformato"/>
        <w:jc w:val="both"/>
        <w:rPr>
          <w:rFonts w:ascii="Lucida Sans Unicode" w:hAnsi="Lucida Sans Unicode" w:cs="Lucida Sans Unicode"/>
          <w:b/>
        </w:rPr>
      </w:pPr>
    </w:p>
    <w:p w:rsidR="00E24FCB" w:rsidRPr="00E46738" w:rsidRDefault="00E24FCB" w:rsidP="00CB3C5D">
      <w:pPr>
        <w:pStyle w:val="Textosinformato"/>
        <w:numPr>
          <w:ilvl w:val="1"/>
          <w:numId w:val="2"/>
        </w:numPr>
        <w:jc w:val="both"/>
        <w:rPr>
          <w:rFonts w:ascii="Lucida Sans Unicode" w:hAnsi="Lucida Sans Unicode" w:cs="Lucida Sans Unicode"/>
          <w:b/>
        </w:rPr>
      </w:pPr>
      <w:r w:rsidRPr="00E46738">
        <w:rPr>
          <w:rFonts w:ascii="Lucida Sans Unicode" w:hAnsi="Lucida Sans Unicode" w:cs="Lucida Sans Unicode"/>
          <w:b/>
        </w:rPr>
        <w:t xml:space="preserve">Capítulos: </w:t>
      </w:r>
      <w:r w:rsidRPr="00E46738">
        <w:rPr>
          <w:rFonts w:ascii="Lucida Sans Unicode" w:hAnsi="Lucida Sans Unicode" w:cs="Lucida Sans Unicode"/>
        </w:rPr>
        <w:t xml:space="preserve">la propuesta debe contener tres (3) capítulos, el primero con la información jurídica, el segundo la información financiera y el tercero la información técnica. Cada uno de los capítulos se debe distinguir por un separador y deben estar foliados de forma consecutiva. </w:t>
      </w:r>
    </w:p>
    <w:p w:rsidR="00E24FCB" w:rsidRPr="00E46738" w:rsidRDefault="00E24FCB" w:rsidP="00CB3C5D">
      <w:pPr>
        <w:widowControl w:val="0"/>
        <w:autoSpaceDE w:val="0"/>
        <w:autoSpaceDN w:val="0"/>
        <w:adjustRightInd w:val="0"/>
        <w:jc w:val="both"/>
        <w:rPr>
          <w:rFonts w:ascii="Lucida Sans Unicode" w:hAnsi="Lucida Sans Unicode" w:cs="Lucida Sans Unicode"/>
          <w:sz w:val="20"/>
          <w:szCs w:val="20"/>
          <w:lang w:val="es-CO"/>
        </w:rPr>
      </w:pPr>
    </w:p>
    <w:p w:rsidR="00E24FCB" w:rsidRPr="00E46738" w:rsidRDefault="00E24FCB" w:rsidP="00CB3C5D">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
          <w:sz w:val="20"/>
          <w:szCs w:val="20"/>
          <w:u w:val="single"/>
          <w:lang w:val="es-CO"/>
        </w:rPr>
        <w:t>NOTA:</w:t>
      </w:r>
      <w:r w:rsidRPr="00E46738">
        <w:rPr>
          <w:rFonts w:ascii="Lucida Sans Unicode" w:hAnsi="Lucida Sans Unicode" w:cs="Lucida Sans Unicode"/>
          <w:sz w:val="20"/>
          <w:szCs w:val="20"/>
          <w:lang w:val="es-CO"/>
        </w:rPr>
        <w:t xml:space="preserve"> La oferta empaquetada (tres capítulos) deberá marcarse con la siguiente información:  </w:t>
      </w:r>
    </w:p>
    <w:p w:rsidR="00E24FCB" w:rsidRPr="00E46738" w:rsidRDefault="00E24FCB" w:rsidP="00CB3C5D">
      <w:pPr>
        <w:widowControl w:val="0"/>
        <w:autoSpaceDE w:val="0"/>
        <w:autoSpaceDN w:val="0"/>
        <w:adjustRightInd w:val="0"/>
        <w:jc w:val="both"/>
        <w:rPr>
          <w:rFonts w:ascii="Lucida Sans Unicode" w:hAnsi="Lucida Sans Unicode" w:cs="Lucida Sans Unicode"/>
          <w:b/>
          <w:bCs/>
          <w:sz w:val="20"/>
          <w:szCs w:val="20"/>
          <w:lang w:val="es-CO"/>
        </w:rPr>
      </w:pPr>
    </w:p>
    <w:p w:rsidR="00E24FCB" w:rsidRPr="00E46738" w:rsidRDefault="00E24FCB" w:rsidP="00CB3C5D">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b/>
          <w:bCs/>
          <w:sz w:val="20"/>
          <w:szCs w:val="20"/>
          <w:lang w:val="es-CO"/>
        </w:rPr>
        <w:t>PROPUESTA PARA</w:t>
      </w:r>
      <w:r w:rsidR="001C555E" w:rsidRPr="00E46738">
        <w:rPr>
          <w:rFonts w:ascii="Lucida Sans Unicode" w:hAnsi="Lucida Sans Unicode" w:cs="Lucida Sans Unicode"/>
          <w:b/>
          <w:bCs/>
          <w:sz w:val="20"/>
          <w:szCs w:val="20"/>
          <w:lang w:val="es-CO"/>
        </w:rPr>
        <w:t>:</w:t>
      </w:r>
      <w:r w:rsidR="001C555E" w:rsidRPr="00E46738">
        <w:rPr>
          <w:rFonts w:ascii="Lucida Sans Unicode" w:hAnsi="Lucida Sans Unicode" w:cs="Lucida Sans Unicode"/>
          <w:sz w:val="20"/>
          <w:szCs w:val="20"/>
          <w:lang w:val="es-CO"/>
        </w:rPr>
        <w:t xml:space="preserve"> _</w:t>
      </w:r>
      <w:r w:rsidRPr="00E46738">
        <w:rPr>
          <w:rFonts w:ascii="Lucida Sans Unicode" w:hAnsi="Lucida Sans Unicode" w:cs="Lucida Sans Unicode"/>
          <w:sz w:val="20"/>
          <w:szCs w:val="20"/>
          <w:lang w:val="es-CO"/>
        </w:rPr>
        <w:t>_____________________ (incluir el objeto de la Invitación)</w:t>
      </w:r>
    </w:p>
    <w:p w:rsidR="00E24FCB" w:rsidRPr="00E46738" w:rsidRDefault="00E24FCB" w:rsidP="00CB3C5D">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b/>
          <w:bCs/>
          <w:sz w:val="20"/>
          <w:szCs w:val="20"/>
          <w:lang w:val="es-CO"/>
        </w:rPr>
        <w:t>NOMBRE DEL OFERENTE</w:t>
      </w:r>
      <w:r w:rsidRPr="00E46738">
        <w:rPr>
          <w:rFonts w:ascii="Lucida Sans Unicode" w:hAnsi="Lucida Sans Unicode" w:cs="Lucida Sans Unicode"/>
          <w:sz w:val="20"/>
          <w:szCs w:val="20"/>
          <w:lang w:val="es-CO"/>
        </w:rPr>
        <w:t>: __________________________________________</w:t>
      </w:r>
    </w:p>
    <w:p w:rsidR="00E24FCB" w:rsidRPr="00E46738" w:rsidRDefault="00E24FCB" w:rsidP="00CB3C5D">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b/>
          <w:bCs/>
          <w:sz w:val="20"/>
          <w:szCs w:val="20"/>
          <w:lang w:val="es-CO"/>
        </w:rPr>
        <w:t xml:space="preserve">TOTAL DE FOLIOS: </w:t>
      </w:r>
      <w:r w:rsidRPr="00E46738">
        <w:rPr>
          <w:rFonts w:ascii="Lucida Sans Unicode" w:hAnsi="Lucida Sans Unicode" w:cs="Lucida Sans Unicode"/>
          <w:sz w:val="20"/>
          <w:szCs w:val="20"/>
          <w:lang w:val="es-CO"/>
        </w:rPr>
        <w:t>__________________________ (total de los dos capítulos).</w:t>
      </w:r>
    </w:p>
    <w:p w:rsidR="00E24FCB" w:rsidRPr="00E46738" w:rsidRDefault="00E24FCB" w:rsidP="00CB3C5D">
      <w:pPr>
        <w:pStyle w:val="Textosinformato"/>
        <w:jc w:val="both"/>
        <w:rPr>
          <w:rFonts w:ascii="Lucida Sans Unicode" w:hAnsi="Lucida Sans Unicode" w:cs="Lucida Sans Unicode"/>
          <w:b/>
        </w:rPr>
      </w:pPr>
    </w:p>
    <w:p w:rsidR="00E24FCB" w:rsidRPr="00E46738" w:rsidRDefault="00E24FCB" w:rsidP="00CB3C5D">
      <w:pPr>
        <w:widowControl w:val="0"/>
        <w:tabs>
          <w:tab w:val="left" w:pos="1848"/>
        </w:tabs>
        <w:autoSpaceDE w:val="0"/>
        <w:autoSpaceDN w:val="0"/>
        <w:adjustRightInd w:val="0"/>
        <w:jc w:val="both"/>
        <w:rPr>
          <w:rFonts w:ascii="Lucida Sans Unicode" w:hAnsi="Lucida Sans Unicode" w:cs="Lucida Sans Unicode"/>
          <w:bCs/>
          <w:kern w:val="36"/>
          <w:sz w:val="20"/>
          <w:szCs w:val="20"/>
          <w:lang w:val="es-CO"/>
        </w:rPr>
      </w:pPr>
      <w:r w:rsidRPr="00E46738">
        <w:rPr>
          <w:rFonts w:ascii="Lucida Sans Unicode" w:hAnsi="Lucida Sans Unicode" w:cs="Lucida Sans Unicode"/>
          <w:bCs/>
          <w:kern w:val="36"/>
          <w:sz w:val="20"/>
          <w:szCs w:val="20"/>
          <w:lang w:val="es-CO"/>
        </w:rPr>
        <w:t>Una vez finalizado el proceso de selección, los proponentes no favorecidos con la adjudicación del contrato podrán acercarse a reclamar la copia de su propuesta. Si transcurridos quince (15) días posteriores a la legalización el contrato,  no comparezcan a retirar las copias, el Instituto Nacional de Cancerología – ESE, queda en libertad de disponer de ellas, sin asumir ninguna responsabilidad”.</w:t>
      </w:r>
    </w:p>
    <w:p w:rsidR="00E24FCB" w:rsidRPr="00E46738" w:rsidRDefault="00E24FCB" w:rsidP="00CB3C5D">
      <w:pPr>
        <w:pStyle w:val="Textosinformato"/>
        <w:jc w:val="both"/>
        <w:rPr>
          <w:rFonts w:ascii="Lucida Sans Unicode" w:hAnsi="Lucida Sans Unicode" w:cs="Lucida Sans Unicode"/>
          <w:b/>
        </w:rPr>
      </w:pPr>
    </w:p>
    <w:p w:rsidR="00E24FCB" w:rsidRPr="00E46738" w:rsidRDefault="00E24FCB" w:rsidP="00CB3C5D">
      <w:pPr>
        <w:pStyle w:val="Textosinformato"/>
        <w:numPr>
          <w:ilvl w:val="0"/>
          <w:numId w:val="2"/>
        </w:numPr>
        <w:jc w:val="both"/>
        <w:rPr>
          <w:rFonts w:ascii="Lucida Sans Unicode" w:hAnsi="Lucida Sans Unicode" w:cs="Lucida Sans Unicode"/>
          <w:b/>
        </w:rPr>
      </w:pPr>
      <w:r w:rsidRPr="00E46738">
        <w:rPr>
          <w:rFonts w:ascii="Lucida Sans Unicode" w:hAnsi="Lucida Sans Unicode" w:cs="Lucida Sans Unicode"/>
          <w:b/>
        </w:rPr>
        <w:t xml:space="preserve">EVALUACIÓN DE LAS PROPUESTAS Y ESTRUCTURA DE LA INFORMACIÓN </w:t>
      </w:r>
    </w:p>
    <w:p w:rsidR="00E24FCB" w:rsidRPr="00E46738" w:rsidRDefault="00E24FCB" w:rsidP="00CB3C5D">
      <w:pPr>
        <w:tabs>
          <w:tab w:val="left" w:pos="0"/>
          <w:tab w:val="left" w:pos="284"/>
        </w:tabs>
        <w:ind w:left="360"/>
        <w:rPr>
          <w:rFonts w:ascii="Lucida Sans Unicode" w:hAnsi="Lucida Sans Unicode" w:cs="Lucida Sans Unicode"/>
          <w:b/>
          <w:sz w:val="20"/>
          <w:szCs w:val="20"/>
          <w:u w:val="single"/>
        </w:rPr>
      </w:pPr>
      <w:r w:rsidRPr="00E46738">
        <w:rPr>
          <w:rFonts w:ascii="Lucida Sans Unicode" w:hAnsi="Lucida Sans Unicode" w:cs="Lucida Sans Unicode"/>
          <w:b/>
          <w:sz w:val="20"/>
          <w:szCs w:val="20"/>
        </w:rPr>
        <w:t xml:space="preserve"> </w:t>
      </w:r>
    </w:p>
    <w:p w:rsidR="00E24FCB" w:rsidRPr="00E46738" w:rsidRDefault="00E24FCB" w:rsidP="00CB3C5D">
      <w:pPr>
        <w:jc w:val="both"/>
        <w:rPr>
          <w:rFonts w:ascii="Lucida Sans Unicode" w:hAnsi="Lucida Sans Unicode" w:cs="Lucida Sans Unicode"/>
          <w:kern w:val="36"/>
          <w:sz w:val="20"/>
          <w:szCs w:val="20"/>
        </w:rPr>
      </w:pPr>
      <w:r w:rsidRPr="00E46738">
        <w:rPr>
          <w:rFonts w:ascii="Lucida Sans Unicode" w:hAnsi="Lucida Sans Unicode" w:cs="Lucida Sans Unicode"/>
          <w:kern w:val="36"/>
          <w:sz w:val="20"/>
          <w:szCs w:val="20"/>
        </w:rPr>
        <w:t>Para efecto de la selección objetiva se harán las evaluaciones que a continuación se describen</w:t>
      </w:r>
      <w:r w:rsidR="00CA3A60" w:rsidRPr="00E46738">
        <w:rPr>
          <w:rFonts w:ascii="Lucida Sans Unicode" w:hAnsi="Lucida Sans Unicode" w:cs="Lucida Sans Unicode"/>
          <w:kern w:val="36"/>
          <w:sz w:val="20"/>
          <w:szCs w:val="20"/>
        </w:rPr>
        <w:t>, así:</w:t>
      </w:r>
    </w:p>
    <w:p w:rsidR="00AE03E0" w:rsidRPr="00E46738" w:rsidRDefault="00AE03E0" w:rsidP="00CB3C5D">
      <w:pPr>
        <w:jc w:val="both"/>
        <w:rPr>
          <w:rFonts w:ascii="Lucida Sans Unicode" w:hAnsi="Lucida Sans Unicode" w:cs="Lucida Sans Unicode"/>
          <w:kern w:val="36"/>
          <w:sz w:val="20"/>
          <w:szCs w:val="20"/>
        </w:rPr>
      </w:pPr>
    </w:p>
    <w:p w:rsidR="00E24FCB" w:rsidRPr="00E46738" w:rsidRDefault="00E24FCB" w:rsidP="00CB3C5D">
      <w:pPr>
        <w:pStyle w:val="Textoindependienteprimerasangra2"/>
        <w:spacing w:after="0"/>
        <w:ind w:left="0" w:firstLine="0"/>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 xml:space="preserve">CAPITULO  1. INFORMACION JURIDICA </w:t>
      </w:r>
    </w:p>
    <w:p w:rsidR="00E24FCB" w:rsidRPr="00E46738" w:rsidRDefault="00E24FCB" w:rsidP="00CB3C5D">
      <w:pPr>
        <w:jc w:val="both"/>
        <w:rPr>
          <w:rFonts w:ascii="Lucida Sans Unicode" w:hAnsi="Lucida Sans Unicode" w:cs="Lucida Sans Unicode"/>
          <w:kern w:val="36"/>
          <w:sz w:val="20"/>
          <w:szCs w:val="20"/>
        </w:rPr>
      </w:pPr>
    </w:p>
    <w:p w:rsidR="00E24FCB" w:rsidRPr="00E46738" w:rsidRDefault="008023D2" w:rsidP="00CB3C5D">
      <w:pPr>
        <w:pStyle w:val="Textosinformato"/>
        <w:jc w:val="both"/>
        <w:rPr>
          <w:rFonts w:ascii="Lucida Sans Unicode" w:hAnsi="Lucida Sans Unicode" w:cs="Lucida Sans Unicode"/>
          <w:b/>
        </w:rPr>
      </w:pPr>
      <w:r w:rsidRPr="00E46738">
        <w:rPr>
          <w:rFonts w:ascii="Lucida Sans Unicode" w:hAnsi="Lucida Sans Unicode" w:cs="Lucida Sans Unicode"/>
          <w:b/>
        </w:rPr>
        <w:t xml:space="preserve">12.1.- </w:t>
      </w:r>
      <w:r w:rsidR="000A7815" w:rsidRPr="00E46738">
        <w:rPr>
          <w:rFonts w:ascii="Lucida Sans Unicode" w:hAnsi="Lucida Sans Unicode" w:cs="Lucida Sans Unicode"/>
          <w:b/>
        </w:rPr>
        <w:t>ESTRUCTURA D</w:t>
      </w:r>
      <w:r w:rsidR="00E24FCB" w:rsidRPr="00E46738">
        <w:rPr>
          <w:rFonts w:ascii="Lucida Sans Unicode" w:hAnsi="Lucida Sans Unicode" w:cs="Lucida Sans Unicode"/>
          <w:b/>
        </w:rPr>
        <w:t>E LA INFORMACION JURIDICA</w:t>
      </w:r>
    </w:p>
    <w:p w:rsidR="00E24FCB" w:rsidRPr="00E46738" w:rsidRDefault="00E24FCB" w:rsidP="00CB3C5D">
      <w:pPr>
        <w:pStyle w:val="Continuarlista2"/>
        <w:spacing w:after="0"/>
        <w:ind w:left="0"/>
        <w:jc w:val="both"/>
        <w:rPr>
          <w:rFonts w:ascii="Lucida Sans Unicode" w:hAnsi="Lucida Sans Unicode" w:cs="Lucida Sans Unicode"/>
          <w:b/>
          <w:sz w:val="20"/>
          <w:szCs w:val="20"/>
        </w:rPr>
      </w:pPr>
    </w:p>
    <w:p w:rsidR="00E24FCB" w:rsidRPr="00E46738" w:rsidRDefault="00E24FCB"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El capítulo de la información jurídica debe iniciar con un índice que describe el contenido de la información jurídica. De acuerdo al siguiente orden: </w:t>
      </w:r>
    </w:p>
    <w:p w:rsidR="00E24FCB" w:rsidRPr="00E46738" w:rsidRDefault="00E24FCB" w:rsidP="00CB3C5D">
      <w:pPr>
        <w:jc w:val="both"/>
        <w:rPr>
          <w:rFonts w:ascii="Lucida Sans Unicode" w:hAnsi="Lucida Sans Unicode" w:cs="Lucida Sans Unicode"/>
          <w:b/>
          <w:sz w:val="20"/>
          <w:szCs w:val="20"/>
        </w:rPr>
      </w:pPr>
    </w:p>
    <w:p w:rsidR="00E24FCB" w:rsidRPr="00E46738" w:rsidRDefault="008023D2"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12</w:t>
      </w:r>
      <w:r w:rsidR="000A7815" w:rsidRPr="00E46738">
        <w:rPr>
          <w:rFonts w:ascii="Lucida Sans Unicode" w:hAnsi="Lucida Sans Unicode" w:cs="Lucida Sans Unicode"/>
          <w:b/>
          <w:sz w:val="20"/>
          <w:szCs w:val="20"/>
        </w:rPr>
        <w:t>.1.1</w:t>
      </w:r>
      <w:r w:rsidR="00E24FCB" w:rsidRPr="00E46738">
        <w:rPr>
          <w:rFonts w:ascii="Lucida Sans Unicode" w:hAnsi="Lucida Sans Unicode" w:cs="Lucida Sans Unicode"/>
          <w:b/>
          <w:sz w:val="20"/>
          <w:szCs w:val="20"/>
        </w:rPr>
        <w:t>.- Personas Jurídicas o Naturales</w:t>
      </w:r>
    </w:p>
    <w:p w:rsidR="00E24FCB" w:rsidRPr="00E46738" w:rsidRDefault="00E24FCB" w:rsidP="00CB3C5D">
      <w:pPr>
        <w:jc w:val="both"/>
        <w:rPr>
          <w:rFonts w:ascii="Lucida Sans Unicode" w:hAnsi="Lucida Sans Unicode" w:cs="Lucida Sans Unicode"/>
          <w:b/>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b/>
          <w:sz w:val="20"/>
          <w:szCs w:val="20"/>
        </w:rPr>
      </w:pPr>
      <w:r w:rsidRPr="00E46738">
        <w:rPr>
          <w:rFonts w:ascii="Lucida Sans Unicode" w:hAnsi="Lucida Sans Unicode" w:cs="Lucida Sans Unicode"/>
          <w:sz w:val="20"/>
          <w:szCs w:val="20"/>
        </w:rPr>
        <w:t xml:space="preserve">Carta de presentación de la propuesta: la carta de presentación de la propuesta (Anexo No.1), deberá llevar el nombre y firma del representante legal de la persona jurídica. La carta de presentación debe mencionar el número total de folios de la oferta. Si no se firma la carta de </w:t>
      </w:r>
      <w:r w:rsidRPr="00E46738">
        <w:rPr>
          <w:rFonts w:ascii="Lucida Sans Unicode" w:hAnsi="Lucida Sans Unicode" w:cs="Lucida Sans Unicode"/>
          <w:sz w:val="20"/>
          <w:szCs w:val="20"/>
        </w:rPr>
        <w:lastRenderedPageBreak/>
        <w:t xml:space="preserve">presentación se entienden no aceptados los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y por tanto, como no presentada.</w:t>
      </w:r>
    </w:p>
    <w:p w:rsidR="00E24FCB" w:rsidRPr="00E46738" w:rsidRDefault="00E24FCB" w:rsidP="00CB3C5D">
      <w:pPr>
        <w:pStyle w:val="Textosinformato"/>
        <w:jc w:val="both"/>
        <w:rPr>
          <w:rFonts w:ascii="Lucida Sans Unicode" w:hAnsi="Lucida Sans Unicode" w:cs="Lucida Sans Unicode"/>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Si el monto de la propuesta y/o contrato por sus características excede las  facultades del representante legal para contratar, deberá anexarse autorización vigente de la Junta Directiva o Socios. </w:t>
      </w:r>
    </w:p>
    <w:p w:rsidR="00E24FCB" w:rsidRPr="00E46738" w:rsidRDefault="00E24FCB" w:rsidP="00CB3C5D">
      <w:pPr>
        <w:jc w:val="both"/>
        <w:rPr>
          <w:rFonts w:ascii="Lucida Sans Unicode" w:hAnsi="Lucida Sans Unicode" w:cs="Lucida Sans Unicode"/>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Certificado de existencia y representación legal expedido por la Cámara de Come</w:t>
      </w:r>
      <w:r w:rsidR="00C465B9" w:rsidRPr="00E46738">
        <w:rPr>
          <w:rFonts w:ascii="Lucida Sans Unicode" w:hAnsi="Lucida Sans Unicode" w:cs="Lucida Sans Unicode"/>
          <w:sz w:val="20"/>
          <w:szCs w:val="20"/>
        </w:rPr>
        <w:t>rcio</w:t>
      </w:r>
      <w:r w:rsidR="009E60B7" w:rsidRPr="00E46738">
        <w:rPr>
          <w:rFonts w:ascii="Lucida Sans Unicode" w:hAnsi="Lucida Sans Unicode" w:cs="Lucida Sans Unicode"/>
          <w:sz w:val="20"/>
          <w:szCs w:val="20"/>
        </w:rPr>
        <w:t>. (No más de 3</w:t>
      </w:r>
      <w:r w:rsidRPr="00E46738">
        <w:rPr>
          <w:rFonts w:ascii="Lucida Sans Unicode" w:hAnsi="Lucida Sans Unicode" w:cs="Lucida Sans Unicode"/>
          <w:sz w:val="20"/>
          <w:szCs w:val="20"/>
        </w:rPr>
        <w:t>0 días de expedición), donde se indique el objeto de la firma, facultades del representante legal, plazo de duración de la sociedad  y monto por el cual puede comprometer la Empresa.</w:t>
      </w:r>
    </w:p>
    <w:p w:rsidR="00E24FCB" w:rsidRPr="00E46738" w:rsidRDefault="00E24FCB" w:rsidP="00CB3C5D">
      <w:pPr>
        <w:jc w:val="both"/>
        <w:rPr>
          <w:rFonts w:ascii="Lucida Sans Unicode" w:hAnsi="Lucida Sans Unicode" w:cs="Lucida Sans Unicode"/>
          <w:sz w:val="20"/>
          <w:szCs w:val="20"/>
        </w:rPr>
      </w:pPr>
    </w:p>
    <w:p w:rsidR="00E24FCB" w:rsidRPr="00E46738" w:rsidRDefault="00E24FCB" w:rsidP="00CB3C5D">
      <w:pPr>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El plazo de la duración de la sociedad no debe ser inferior a la del plazo del contrato y un año más.</w:t>
      </w:r>
    </w:p>
    <w:p w:rsidR="00E24FCB" w:rsidRPr="00E46738" w:rsidRDefault="00E24FCB" w:rsidP="00CB3C5D">
      <w:pPr>
        <w:ind w:left="360"/>
        <w:jc w:val="both"/>
        <w:rPr>
          <w:rFonts w:ascii="Lucida Sans Unicode" w:hAnsi="Lucida Sans Unicode" w:cs="Lucida Sans Unicode"/>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iCs/>
          <w:sz w:val="20"/>
          <w:szCs w:val="20"/>
        </w:rPr>
      </w:pPr>
      <w:r w:rsidRPr="00E46738">
        <w:rPr>
          <w:rFonts w:ascii="Lucida Sans Unicode" w:hAnsi="Lucida Sans Unicode" w:cs="Lucida Sans Unicode"/>
          <w:b/>
          <w:sz w:val="20"/>
          <w:szCs w:val="20"/>
        </w:rPr>
        <w:t>Original</w:t>
      </w:r>
      <w:r w:rsidRPr="00E46738">
        <w:rPr>
          <w:rFonts w:ascii="Lucida Sans Unicode" w:hAnsi="Lucida Sans Unicode" w:cs="Lucida Sans Unicode"/>
          <w:sz w:val="20"/>
          <w:szCs w:val="20"/>
        </w:rPr>
        <w:t xml:space="preserve"> de la Póliza de seriedad de la propuesta y recibo </w:t>
      </w:r>
      <w:r w:rsidRPr="00E46738">
        <w:rPr>
          <w:rFonts w:ascii="Lucida Sans Unicode" w:hAnsi="Lucida Sans Unicode" w:cs="Lucida Sans Unicode"/>
          <w:b/>
          <w:sz w:val="20"/>
          <w:szCs w:val="20"/>
        </w:rPr>
        <w:t>original</w:t>
      </w:r>
      <w:r w:rsidRPr="00E46738">
        <w:rPr>
          <w:rFonts w:ascii="Lucida Sans Unicode" w:hAnsi="Lucida Sans Unicode" w:cs="Lucida Sans Unicode"/>
          <w:sz w:val="20"/>
          <w:szCs w:val="20"/>
        </w:rPr>
        <w:t xml:space="preserve"> de pago</w:t>
      </w:r>
      <w:r w:rsidR="0087228A" w:rsidRPr="00E46738">
        <w:rPr>
          <w:rFonts w:ascii="Lucida Sans Unicode" w:hAnsi="Lucida Sans Unicode" w:cs="Lucida Sans Unicode"/>
          <w:sz w:val="20"/>
          <w:szCs w:val="20"/>
        </w:rPr>
        <w:t xml:space="preserve"> de la misma</w:t>
      </w:r>
      <w:r w:rsidRPr="00E46738">
        <w:rPr>
          <w:rFonts w:ascii="Lucida Sans Unicode" w:hAnsi="Lucida Sans Unicode" w:cs="Lucida Sans Unicode"/>
          <w:sz w:val="20"/>
          <w:szCs w:val="20"/>
        </w:rPr>
        <w:t xml:space="preserve">, por el 10% sobre el total de la oferta incluido  IVA, </w:t>
      </w:r>
      <w:r w:rsidR="00D11F19" w:rsidRPr="00E46738">
        <w:rPr>
          <w:rFonts w:ascii="Lucida Sans Unicode" w:hAnsi="Lucida Sans Unicode" w:cs="Lucida Sans Unicode"/>
          <w:sz w:val="20"/>
          <w:szCs w:val="20"/>
        </w:rPr>
        <w:t>de noventa (90) días a partir de la fecha de presentación de la oferta</w:t>
      </w:r>
      <w:r w:rsidRPr="00E46738">
        <w:rPr>
          <w:rFonts w:ascii="Lucida Sans Unicode" w:hAnsi="Lucida Sans Unicode" w:cs="Lucida Sans Unicode"/>
          <w:sz w:val="20"/>
          <w:szCs w:val="20"/>
        </w:rPr>
        <w:t xml:space="preserve"> y en caso de haber adición en tiempo, debe ser prorrogada. </w:t>
      </w:r>
    </w:p>
    <w:p w:rsidR="00E24FCB" w:rsidRPr="00E46738" w:rsidRDefault="00E24FCB" w:rsidP="00CB3C5D">
      <w:pPr>
        <w:jc w:val="both"/>
        <w:rPr>
          <w:rFonts w:ascii="Lucida Sans Unicode" w:hAnsi="Lucida Sans Unicode" w:cs="Lucida Sans Unicode"/>
          <w:iCs/>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Si es persona Jurídica, certificación expedida por el Revisor Fiscal o por su representante legal (en el evento en que no tenga obligación legal de tener revisor fiscal) en la cual conste encontrarse a paz y salvo por concepto de aportes al Sistema General  de Seguridad Social en Salud y parafiscales, dentro de los últimos seis meses anteriores a la presentación de la propuesta.</w:t>
      </w:r>
    </w:p>
    <w:p w:rsidR="00E24FCB" w:rsidRPr="00E46738" w:rsidRDefault="00E24FCB" w:rsidP="00CB3C5D">
      <w:pPr>
        <w:jc w:val="both"/>
        <w:rPr>
          <w:rFonts w:ascii="Lucida Sans Unicode" w:hAnsi="Lucida Sans Unicode" w:cs="Lucida Sans Unicode"/>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Si es persona natural, debe presentar los tres (3) últimos recibos de pago de EPS y Pensión, incluido el mes que está presentando la invitación.</w:t>
      </w:r>
    </w:p>
    <w:p w:rsidR="00E24FCB" w:rsidRPr="00E46738" w:rsidRDefault="00E24FCB" w:rsidP="00CB3C5D">
      <w:pPr>
        <w:pStyle w:val="Prrafodelista"/>
        <w:ind w:left="0"/>
        <w:rPr>
          <w:rFonts w:ascii="Lucida Sans Unicode" w:hAnsi="Lucida Sans Unicode" w:cs="Lucida Sans Unicode"/>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Copia del  Registro Único Tributario RUT  y/o NIT.</w:t>
      </w:r>
    </w:p>
    <w:p w:rsidR="00E24FCB" w:rsidRPr="00E46738" w:rsidRDefault="00E24FCB" w:rsidP="00CB3C5D">
      <w:pPr>
        <w:jc w:val="both"/>
        <w:rPr>
          <w:rFonts w:ascii="Lucida Sans Unicode" w:hAnsi="Lucida Sans Unicode" w:cs="Lucida Sans Unicode"/>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Registro Mercantil. En caso de tener la calidad de comerciante.</w:t>
      </w:r>
    </w:p>
    <w:p w:rsidR="00E24FCB" w:rsidRPr="00E46738" w:rsidRDefault="00E24FCB" w:rsidP="00CB3C5D">
      <w:pPr>
        <w:jc w:val="both"/>
        <w:rPr>
          <w:rFonts w:ascii="Lucida Sans Unicode" w:hAnsi="Lucida Sans Unicode" w:cs="Lucida Sans Unicode"/>
          <w:sz w:val="20"/>
          <w:szCs w:val="20"/>
        </w:rPr>
      </w:pPr>
    </w:p>
    <w:p w:rsidR="00E24FCB" w:rsidRPr="00E46738" w:rsidRDefault="00E24FCB" w:rsidP="00CB3C5D">
      <w:pPr>
        <w:numPr>
          <w:ilvl w:val="0"/>
          <w:numId w:val="3"/>
        </w:numPr>
        <w:tabs>
          <w:tab w:val="clear" w:pos="720"/>
          <w:tab w:val="num" w:pos="360"/>
        </w:tabs>
        <w:ind w:left="360"/>
        <w:jc w:val="both"/>
        <w:rPr>
          <w:rFonts w:ascii="Lucida Sans Unicode" w:hAnsi="Lucida Sans Unicode" w:cs="Lucida Sans Unicode"/>
          <w:b/>
          <w:sz w:val="20"/>
          <w:szCs w:val="20"/>
          <w:u w:val="single"/>
        </w:rPr>
      </w:pPr>
      <w:r w:rsidRPr="00E46738">
        <w:rPr>
          <w:rFonts w:ascii="Lucida Sans Unicode" w:hAnsi="Lucida Sans Unicode" w:cs="Lucida Sans Unicode"/>
          <w:sz w:val="20"/>
          <w:szCs w:val="20"/>
        </w:rPr>
        <w:t xml:space="preserve">Presentar </w:t>
      </w:r>
      <w:r w:rsidR="0087228A" w:rsidRPr="00E46738">
        <w:rPr>
          <w:rFonts w:ascii="Lucida Sans Unicode" w:hAnsi="Lucida Sans Unicode" w:cs="Lucida Sans Unicode"/>
          <w:sz w:val="20"/>
          <w:szCs w:val="20"/>
        </w:rPr>
        <w:t xml:space="preserve">el </w:t>
      </w:r>
      <w:r w:rsidRPr="00E46738">
        <w:rPr>
          <w:rFonts w:ascii="Lucida Sans Unicode" w:hAnsi="Lucida Sans Unicode" w:cs="Lucida Sans Unicode"/>
          <w:sz w:val="20"/>
          <w:szCs w:val="20"/>
        </w:rPr>
        <w:t xml:space="preserve">Registro Único de Proponentes vigente expedido por la Cámara de Comercio, en la categoría que se encuentre el oferente de acuerdo con el objeto contractual; </w:t>
      </w:r>
      <w:r w:rsidRPr="00E46738">
        <w:rPr>
          <w:rFonts w:ascii="Lucida Sans Unicode" w:hAnsi="Lucida Sans Unicode" w:cs="Lucida Sans Unicode"/>
          <w:b/>
          <w:sz w:val="20"/>
          <w:szCs w:val="20"/>
          <w:u w:val="single"/>
        </w:rPr>
        <w:t xml:space="preserve">no se exigirá en los casos exceptuados normativamente.   </w:t>
      </w:r>
    </w:p>
    <w:p w:rsidR="00AE03E0" w:rsidRPr="00E46738" w:rsidRDefault="00AE03E0" w:rsidP="00CB3C5D">
      <w:pPr>
        <w:pStyle w:val="Prrafodelista"/>
        <w:rPr>
          <w:rFonts w:ascii="Lucida Sans Unicode" w:hAnsi="Lucida Sans Unicode" w:cs="Lucida Sans Unicode"/>
          <w:sz w:val="20"/>
          <w:szCs w:val="20"/>
        </w:rPr>
      </w:pPr>
    </w:p>
    <w:p w:rsidR="00EC651D" w:rsidRPr="00E46738" w:rsidRDefault="00EC651D"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Certificación bancaria. Adjuntar certificación expedida por el banco donde desee se le realicen los pagos.</w:t>
      </w:r>
    </w:p>
    <w:p w:rsidR="00EC651D" w:rsidRPr="00E46738" w:rsidRDefault="00EC651D" w:rsidP="00CB3C5D">
      <w:pPr>
        <w:jc w:val="both"/>
        <w:rPr>
          <w:rFonts w:ascii="Lucida Sans Unicode" w:hAnsi="Lucida Sans Unicode" w:cs="Lucida Sans Unicode"/>
          <w:sz w:val="20"/>
          <w:szCs w:val="20"/>
        </w:rPr>
      </w:pPr>
    </w:p>
    <w:p w:rsidR="00EC651D" w:rsidRPr="00E46738" w:rsidRDefault="00EC651D"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lastRenderedPageBreak/>
        <w:t>Fotocopia del documento de identidad del Representante Legal.</w:t>
      </w:r>
    </w:p>
    <w:p w:rsidR="005A4DBB" w:rsidRPr="00E46738" w:rsidRDefault="005A4DBB" w:rsidP="00CB3C5D">
      <w:pPr>
        <w:pStyle w:val="Prrafodelista"/>
        <w:rPr>
          <w:rFonts w:ascii="Lucida Sans Unicode" w:hAnsi="Lucida Sans Unicode" w:cs="Lucida Sans Unicode"/>
          <w:sz w:val="20"/>
          <w:szCs w:val="20"/>
        </w:rPr>
      </w:pPr>
    </w:p>
    <w:p w:rsidR="005A4DBB" w:rsidRPr="00E46738" w:rsidRDefault="005A4DBB" w:rsidP="00CB3C5D">
      <w:pPr>
        <w:numPr>
          <w:ilvl w:val="0"/>
          <w:numId w:val="3"/>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Todas las licencias y registros que se deban acreditar según el objeto contractual</w:t>
      </w:r>
    </w:p>
    <w:p w:rsidR="00873DED" w:rsidRPr="00E46738" w:rsidRDefault="00873DED" w:rsidP="00CB3C5D">
      <w:pPr>
        <w:pStyle w:val="Prrafodelista"/>
        <w:rPr>
          <w:rFonts w:ascii="Lucida Sans Unicode" w:hAnsi="Lucida Sans Unicode" w:cs="Lucida Sans Unicode"/>
          <w:sz w:val="20"/>
          <w:szCs w:val="20"/>
        </w:rPr>
      </w:pPr>
    </w:p>
    <w:p w:rsidR="00873DED" w:rsidRPr="00E46738" w:rsidRDefault="00873DED" w:rsidP="00CB3C5D">
      <w:pPr>
        <w:widowControl w:val="0"/>
        <w:autoSpaceDE w:val="0"/>
        <w:autoSpaceDN w:val="0"/>
        <w:adjustRightInd w:val="0"/>
        <w:jc w:val="both"/>
        <w:rPr>
          <w:rFonts w:ascii="Lucida Sans Unicode" w:hAnsi="Lucida Sans Unicode" w:cs="Lucida Sans Unicode"/>
          <w:b/>
          <w:bCs/>
          <w:sz w:val="20"/>
          <w:szCs w:val="20"/>
          <w:lang w:val="es-CO"/>
        </w:rPr>
      </w:pPr>
      <w:r w:rsidRPr="00E46738">
        <w:rPr>
          <w:rFonts w:ascii="Lucida Sans Unicode" w:hAnsi="Lucida Sans Unicode" w:cs="Lucida Sans Unicode"/>
          <w:sz w:val="20"/>
          <w:szCs w:val="20"/>
        </w:rPr>
        <w:t xml:space="preserve">12.1.2 </w:t>
      </w:r>
      <w:r w:rsidRPr="00E46738">
        <w:rPr>
          <w:rFonts w:ascii="Lucida Sans Unicode" w:hAnsi="Lucida Sans Unicode" w:cs="Lucida Sans Unicode"/>
          <w:b/>
          <w:bCs/>
          <w:sz w:val="20"/>
          <w:szCs w:val="20"/>
          <w:lang w:val="es-CO"/>
        </w:rPr>
        <w:t>Para el caso de las formas asociativas:</w:t>
      </w:r>
    </w:p>
    <w:p w:rsidR="00873DED" w:rsidRPr="00E46738" w:rsidRDefault="00873DED" w:rsidP="00CB3C5D">
      <w:pPr>
        <w:widowControl w:val="0"/>
        <w:autoSpaceDE w:val="0"/>
        <w:autoSpaceDN w:val="0"/>
        <w:adjustRightInd w:val="0"/>
        <w:jc w:val="both"/>
        <w:rPr>
          <w:rFonts w:ascii="Lucida Sans Unicode" w:hAnsi="Lucida Sans Unicode" w:cs="Lucida Sans Unicode"/>
          <w:b/>
          <w:bCs/>
          <w:sz w:val="20"/>
          <w:szCs w:val="20"/>
          <w:lang w:val="es-CO"/>
        </w:rPr>
      </w:pPr>
    </w:p>
    <w:p w:rsidR="00873DED" w:rsidRPr="00E46738" w:rsidRDefault="00873DED" w:rsidP="0062058B">
      <w:pPr>
        <w:pStyle w:val="Prrafodelista"/>
        <w:widowControl w:val="0"/>
        <w:numPr>
          <w:ilvl w:val="0"/>
          <w:numId w:val="19"/>
        </w:numPr>
        <w:tabs>
          <w:tab w:val="left" w:pos="340"/>
        </w:tabs>
        <w:autoSpaceDE w:val="0"/>
        <w:autoSpaceDN w:val="0"/>
        <w:adjustRightInd w:val="0"/>
        <w:ind w:left="426"/>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Debe darse estricto cumplimiento al Decreto 2025 de 2.011 y demás normatividad aplicable.</w:t>
      </w:r>
    </w:p>
    <w:p w:rsidR="00873DED" w:rsidRPr="00E46738" w:rsidRDefault="00873DED" w:rsidP="00CB3C5D">
      <w:pPr>
        <w:widowControl w:val="0"/>
        <w:tabs>
          <w:tab w:val="left" w:pos="340"/>
        </w:tabs>
        <w:autoSpaceDE w:val="0"/>
        <w:autoSpaceDN w:val="0"/>
        <w:adjustRightInd w:val="0"/>
        <w:jc w:val="both"/>
        <w:rPr>
          <w:rFonts w:ascii="Lucida Sans Unicode" w:hAnsi="Lucida Sans Unicode" w:cs="Lucida Sans Unicode"/>
          <w:sz w:val="20"/>
          <w:szCs w:val="20"/>
          <w:lang w:val="es-CO"/>
        </w:rPr>
      </w:pPr>
    </w:p>
    <w:p w:rsidR="00873DED" w:rsidRPr="00E46738" w:rsidRDefault="00873DED" w:rsidP="0062058B">
      <w:pPr>
        <w:widowControl w:val="0"/>
        <w:numPr>
          <w:ilvl w:val="3"/>
          <w:numId w:val="18"/>
        </w:numPr>
        <w:tabs>
          <w:tab w:val="clear" w:pos="1506"/>
          <w:tab w:val="left" w:pos="340"/>
          <w:tab w:val="num" w:pos="426"/>
        </w:tabs>
        <w:autoSpaceDE w:val="0"/>
        <w:autoSpaceDN w:val="0"/>
        <w:adjustRightInd w:val="0"/>
        <w:ind w:left="426" w:hanging="426"/>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Documentos de soporte legal de constitución de la forma asociativa, de acuerdo con el tipo de entidad.</w:t>
      </w:r>
    </w:p>
    <w:p w:rsidR="00873DED" w:rsidRPr="00E46738" w:rsidRDefault="00873DED" w:rsidP="00CB3C5D">
      <w:pPr>
        <w:widowControl w:val="0"/>
        <w:tabs>
          <w:tab w:val="left" w:pos="340"/>
        </w:tabs>
        <w:autoSpaceDE w:val="0"/>
        <w:autoSpaceDN w:val="0"/>
        <w:adjustRightInd w:val="0"/>
        <w:jc w:val="both"/>
        <w:rPr>
          <w:rFonts w:ascii="Lucida Sans Unicode" w:hAnsi="Lucida Sans Unicode" w:cs="Lucida Sans Unicode"/>
          <w:sz w:val="20"/>
          <w:szCs w:val="20"/>
          <w:lang w:val="es-CO"/>
        </w:rPr>
      </w:pPr>
    </w:p>
    <w:p w:rsidR="00873DED" w:rsidRPr="00E46738" w:rsidRDefault="00873DED" w:rsidP="0062058B">
      <w:pPr>
        <w:widowControl w:val="0"/>
        <w:numPr>
          <w:ilvl w:val="3"/>
          <w:numId w:val="18"/>
        </w:numPr>
        <w:tabs>
          <w:tab w:val="clear" w:pos="1506"/>
          <w:tab w:val="num" w:pos="284"/>
          <w:tab w:val="left" w:pos="340"/>
          <w:tab w:val="left" w:pos="1418"/>
        </w:tabs>
        <w:autoSpaceDE w:val="0"/>
        <w:autoSpaceDN w:val="0"/>
        <w:adjustRightInd w:val="0"/>
        <w:ind w:left="284" w:hanging="284"/>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Certificado de Existencia y Representación Legal expedido por la Superintendencia de la Economía Solidaria, donde consta que ya fue registrada por este organismo, con el correspondiente número de registro.</w:t>
      </w:r>
    </w:p>
    <w:p w:rsidR="00873DED" w:rsidRPr="00E46738" w:rsidRDefault="00873DED" w:rsidP="00CB3C5D">
      <w:pPr>
        <w:widowControl w:val="0"/>
        <w:tabs>
          <w:tab w:val="num" w:pos="284"/>
          <w:tab w:val="left" w:pos="340"/>
        </w:tabs>
        <w:autoSpaceDE w:val="0"/>
        <w:autoSpaceDN w:val="0"/>
        <w:adjustRightInd w:val="0"/>
        <w:ind w:hanging="1506"/>
        <w:jc w:val="both"/>
        <w:rPr>
          <w:rFonts w:ascii="Lucida Sans Unicode" w:hAnsi="Lucida Sans Unicode" w:cs="Lucida Sans Unicode"/>
          <w:sz w:val="20"/>
          <w:szCs w:val="20"/>
          <w:lang w:val="es-CO"/>
        </w:rPr>
      </w:pPr>
    </w:p>
    <w:p w:rsidR="00873DED" w:rsidRPr="00E46738" w:rsidRDefault="00873DED" w:rsidP="0062058B">
      <w:pPr>
        <w:widowControl w:val="0"/>
        <w:numPr>
          <w:ilvl w:val="3"/>
          <w:numId w:val="18"/>
        </w:numPr>
        <w:tabs>
          <w:tab w:val="clear" w:pos="1506"/>
          <w:tab w:val="num" w:pos="284"/>
          <w:tab w:val="left" w:pos="340"/>
        </w:tabs>
        <w:autoSpaceDE w:val="0"/>
        <w:autoSpaceDN w:val="0"/>
        <w:adjustRightInd w:val="0"/>
        <w:ind w:hanging="1506"/>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Fotocopia cédula de ciudadanía del representante legal.</w:t>
      </w:r>
    </w:p>
    <w:p w:rsidR="00873DED" w:rsidRPr="00E46738" w:rsidRDefault="00873DED" w:rsidP="00CB3C5D">
      <w:pPr>
        <w:widowControl w:val="0"/>
        <w:tabs>
          <w:tab w:val="num" w:pos="284"/>
          <w:tab w:val="left" w:pos="340"/>
        </w:tabs>
        <w:autoSpaceDE w:val="0"/>
        <w:autoSpaceDN w:val="0"/>
        <w:adjustRightInd w:val="0"/>
        <w:ind w:hanging="1506"/>
        <w:jc w:val="both"/>
        <w:rPr>
          <w:rFonts w:ascii="Lucida Sans Unicode" w:hAnsi="Lucida Sans Unicode" w:cs="Lucida Sans Unicode"/>
          <w:sz w:val="20"/>
          <w:szCs w:val="20"/>
          <w:lang w:val="es-CO"/>
        </w:rPr>
      </w:pPr>
    </w:p>
    <w:p w:rsidR="00873DED" w:rsidRPr="00E46738" w:rsidRDefault="00873DED" w:rsidP="0062058B">
      <w:pPr>
        <w:widowControl w:val="0"/>
        <w:numPr>
          <w:ilvl w:val="3"/>
          <w:numId w:val="18"/>
        </w:numPr>
        <w:tabs>
          <w:tab w:val="clear" w:pos="1506"/>
          <w:tab w:val="num" w:pos="284"/>
          <w:tab w:val="left" w:pos="340"/>
        </w:tabs>
        <w:autoSpaceDE w:val="0"/>
        <w:autoSpaceDN w:val="0"/>
        <w:adjustRightInd w:val="0"/>
        <w:ind w:left="284" w:hanging="284"/>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Copia de </w:t>
      </w:r>
      <w:r w:rsidR="00537084" w:rsidRPr="00E46738">
        <w:rPr>
          <w:rFonts w:ascii="Lucida Sans Unicode" w:hAnsi="Lucida Sans Unicode" w:cs="Lucida Sans Unicode"/>
          <w:sz w:val="20"/>
          <w:szCs w:val="20"/>
          <w:lang w:val="es-CO"/>
        </w:rPr>
        <w:t>tres</w:t>
      </w:r>
      <w:r w:rsidRPr="00E46738">
        <w:rPr>
          <w:rFonts w:ascii="Lucida Sans Unicode" w:hAnsi="Lucida Sans Unicode" w:cs="Lucida Sans Unicode"/>
          <w:sz w:val="20"/>
          <w:szCs w:val="20"/>
          <w:lang w:val="es-CO"/>
        </w:rPr>
        <w:t xml:space="preserve"> (</w:t>
      </w:r>
      <w:r w:rsidR="00537084" w:rsidRPr="00E46738">
        <w:rPr>
          <w:rFonts w:ascii="Lucida Sans Unicode" w:hAnsi="Lucida Sans Unicode" w:cs="Lucida Sans Unicode"/>
          <w:sz w:val="20"/>
          <w:szCs w:val="20"/>
          <w:lang w:val="es-CO"/>
        </w:rPr>
        <w:t>3</w:t>
      </w:r>
      <w:r w:rsidRPr="00E46738">
        <w:rPr>
          <w:rFonts w:ascii="Lucida Sans Unicode" w:hAnsi="Lucida Sans Unicode" w:cs="Lucida Sans Unicode"/>
          <w:sz w:val="20"/>
          <w:szCs w:val="20"/>
          <w:lang w:val="es-CO"/>
        </w:rPr>
        <w:t>) certificados de capacitación en cooperativismo de diez (10) asociados.</w:t>
      </w:r>
    </w:p>
    <w:p w:rsidR="00873DED" w:rsidRPr="00E46738" w:rsidRDefault="00873DED" w:rsidP="00CB3C5D">
      <w:pPr>
        <w:widowControl w:val="0"/>
        <w:autoSpaceDE w:val="0"/>
        <w:autoSpaceDN w:val="0"/>
        <w:adjustRightInd w:val="0"/>
        <w:jc w:val="both"/>
        <w:rPr>
          <w:rFonts w:ascii="Lucida Sans Unicode" w:hAnsi="Lucida Sans Unicode" w:cs="Lucida Sans Unicode"/>
          <w:sz w:val="20"/>
          <w:szCs w:val="20"/>
          <w:lang w:val="es-CO"/>
        </w:rPr>
      </w:pP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b/>
          <w:bCs/>
          <w:sz w:val="20"/>
          <w:szCs w:val="20"/>
          <w:lang w:val="es-CO"/>
        </w:rPr>
      </w:pPr>
      <w:r w:rsidRPr="00E46738">
        <w:rPr>
          <w:rFonts w:ascii="Lucida Sans Unicode" w:hAnsi="Lucida Sans Unicode" w:cs="Lucida Sans Unicode"/>
          <w:b/>
          <w:sz w:val="20"/>
          <w:szCs w:val="20"/>
        </w:rPr>
        <w:t>1</w:t>
      </w:r>
      <w:r w:rsidR="00873DED" w:rsidRPr="00E46738">
        <w:rPr>
          <w:rFonts w:ascii="Lucida Sans Unicode" w:hAnsi="Lucida Sans Unicode" w:cs="Lucida Sans Unicode"/>
          <w:b/>
          <w:sz w:val="20"/>
          <w:szCs w:val="20"/>
        </w:rPr>
        <w:t>2</w:t>
      </w:r>
      <w:r w:rsidR="000A7815" w:rsidRPr="00E46738">
        <w:rPr>
          <w:rFonts w:ascii="Lucida Sans Unicode" w:hAnsi="Lucida Sans Unicode" w:cs="Lucida Sans Unicode"/>
          <w:b/>
          <w:sz w:val="20"/>
          <w:szCs w:val="20"/>
        </w:rPr>
        <w:t>.1.</w:t>
      </w:r>
      <w:r w:rsidR="00873DED" w:rsidRPr="00E46738">
        <w:rPr>
          <w:rFonts w:ascii="Lucida Sans Unicode" w:hAnsi="Lucida Sans Unicode" w:cs="Lucida Sans Unicode"/>
          <w:b/>
          <w:sz w:val="20"/>
          <w:szCs w:val="20"/>
        </w:rPr>
        <w:t>3</w:t>
      </w:r>
      <w:r w:rsidRPr="00E46738">
        <w:rPr>
          <w:rFonts w:ascii="Lucida Sans Unicode" w:hAnsi="Lucida Sans Unicode" w:cs="Lucida Sans Unicode"/>
          <w:b/>
          <w:sz w:val="20"/>
          <w:szCs w:val="20"/>
        </w:rPr>
        <w:t xml:space="preserve">.- </w:t>
      </w:r>
      <w:r w:rsidRPr="00E46738">
        <w:rPr>
          <w:rFonts w:ascii="Lucida Sans Unicode" w:hAnsi="Lucida Sans Unicode" w:cs="Lucida Sans Unicode"/>
          <w:b/>
          <w:bCs/>
          <w:sz w:val="20"/>
          <w:szCs w:val="20"/>
          <w:lang w:val="es-CO"/>
        </w:rPr>
        <w:t>Para el caso de las ofertas conjuntas (Consorcio o Unión Temporal).</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b/>
          <w:bCs/>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Tratándose de Consorcios o Uniones Temporales; las personas o firmas que integran el consorcio o unión temporal, deberán acreditar los requerimientos jurídicos habilitantes exigidos, ya sea por parte de personas naturales o jurídicas que constituyan la unión temporal o consorcio.</w:t>
      </w:r>
    </w:p>
    <w:p w:rsidR="00E24FCB" w:rsidRPr="00E46738" w:rsidRDefault="00E24FCB" w:rsidP="00CB3C5D">
      <w:pPr>
        <w:widowControl w:val="0"/>
        <w:tabs>
          <w:tab w:val="left" w:pos="360"/>
        </w:tabs>
        <w:autoSpaceDE w:val="0"/>
        <w:autoSpaceDN w:val="0"/>
        <w:adjustRightInd w:val="0"/>
        <w:ind w:left="36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 Los requisitos jurídicos exigidos deben ser cumplidos por las partes integrantes del consorcio o la unión temporal sin ninguna excepción. El incumplimiento de este requisito será causal de rechazo de la propuesta. </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A su vez, designarán el representante legal del consorcio o unión temporal en el documento consorcial o de constitución, con la firma autorizada de cada una de las partes. </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La oferta deberá ser presentada y firmada por el representante legal designado para tal efecto. </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El consorcio o unión temporal deberá tener una duración igual al plazo de ejecución del contrato y un (1) año más, lo cual, deberá constar en el documento de conformación del consorcio. </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Para efectos de realizar la evaluación de la experiencia del oferente consorcio o unión temporal, el Instituto Nacional de Cancerología tendrá en cuenta la experiencia certificada por cualquier integrante del consorcio y/o unión temporal, por un lapso mínimo de un año con anterioridad a la fecha de apertura de la invitación; esta se sumará y ponderará sin importar el grado de participación de los miembros.</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Deberán anexar certificado de existencia y representación legal original expedido por la Cámara de Comercio, en la cual conste el nombre y las facultades del representante legal, objeto social de las personas jurídicas consorciadas o en unión temporal, el cual debe ser concordante con  el objeto del contrato y su razón social. </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El certificado de cámara de comercio debe ser expedido con una antelación no superior a sesenta (30) días, a la fecha de apertura señalada en los presentes términos. </w:t>
      </w:r>
    </w:p>
    <w:p w:rsidR="00E24FCB" w:rsidRPr="00E46738" w:rsidRDefault="00E24FCB" w:rsidP="00CB3C5D">
      <w:pPr>
        <w:widowControl w:val="0"/>
        <w:tabs>
          <w:tab w:val="left" w:pos="360"/>
        </w:tabs>
        <w:autoSpaceDE w:val="0"/>
        <w:autoSpaceDN w:val="0"/>
        <w:adjustRightInd w:val="0"/>
        <w:jc w:val="both"/>
        <w:rPr>
          <w:rFonts w:ascii="Lucida Sans Unicode" w:hAnsi="Lucida Sans Unicode" w:cs="Lucida Sans Unicode"/>
          <w:sz w:val="20"/>
          <w:szCs w:val="20"/>
          <w:lang w:val="es-CO"/>
        </w:rPr>
      </w:pPr>
    </w:p>
    <w:p w:rsidR="00E24FCB" w:rsidRPr="00E46738" w:rsidRDefault="00E24FCB" w:rsidP="0062058B">
      <w:pPr>
        <w:widowControl w:val="0"/>
        <w:numPr>
          <w:ilvl w:val="0"/>
          <w:numId w:val="5"/>
        </w:numPr>
        <w:tabs>
          <w:tab w:val="left" w:pos="36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Deberán cumplir con todos los requisitos establecidos en este punto.</w:t>
      </w:r>
    </w:p>
    <w:p w:rsidR="0087228A" w:rsidRPr="00E46738" w:rsidRDefault="0087228A" w:rsidP="00CB3C5D">
      <w:pPr>
        <w:jc w:val="both"/>
        <w:rPr>
          <w:rFonts w:ascii="Lucida Sans Unicode" w:hAnsi="Lucida Sans Unicode" w:cs="Lucida Sans Unicode"/>
          <w:b/>
          <w:sz w:val="20"/>
          <w:szCs w:val="20"/>
          <w:lang w:val="es-ES_tradnl"/>
        </w:rPr>
      </w:pPr>
    </w:p>
    <w:p w:rsidR="00E24FCB" w:rsidRPr="00E46738" w:rsidRDefault="00E24FCB" w:rsidP="00CB3C5D">
      <w:pPr>
        <w:widowControl w:val="0"/>
        <w:autoSpaceDE w:val="0"/>
        <w:autoSpaceDN w:val="0"/>
        <w:adjustRightInd w:val="0"/>
        <w:jc w:val="both"/>
        <w:rPr>
          <w:rFonts w:ascii="Lucida Sans Unicode" w:hAnsi="Lucida Sans Unicode" w:cs="Lucida Sans Unicode"/>
          <w:kern w:val="36"/>
          <w:sz w:val="20"/>
          <w:szCs w:val="20"/>
          <w:lang w:val="es-CO"/>
        </w:rPr>
      </w:pPr>
      <w:r w:rsidRPr="00E46738">
        <w:rPr>
          <w:rFonts w:ascii="Lucida Sans Unicode" w:hAnsi="Lucida Sans Unicode" w:cs="Lucida Sans Unicode"/>
          <w:kern w:val="36"/>
          <w:sz w:val="20"/>
          <w:szCs w:val="20"/>
          <w:lang w:val="es-CO"/>
        </w:rPr>
        <w:t>La presente evaluación, no</w:t>
      </w:r>
      <w:r w:rsidRPr="00E46738">
        <w:rPr>
          <w:rFonts w:ascii="Lucida Sans Unicode" w:hAnsi="Lucida Sans Unicode" w:cs="Lucida Sans Unicode"/>
          <w:color w:val="000000"/>
          <w:sz w:val="20"/>
          <w:szCs w:val="20"/>
          <w:lang w:val="es-ES_tradnl"/>
        </w:rPr>
        <w:t xml:space="preserve"> tiene puntaje. Habilita o Deshabilita y </w:t>
      </w:r>
      <w:r w:rsidRPr="00E46738">
        <w:rPr>
          <w:rFonts w:ascii="Lucida Sans Unicode" w:hAnsi="Lucida Sans Unicode" w:cs="Lucida Sans Unicode"/>
          <w:kern w:val="36"/>
          <w:sz w:val="20"/>
          <w:szCs w:val="20"/>
          <w:lang w:val="es-CO"/>
        </w:rPr>
        <w:t xml:space="preserve">será publicada en la página Web del Instituto. Se le podrán presentar observaciones a la evaluación o subsanar la oferta en caso de proceder, las cuales deben ser enviadas al Instituto, a través del </w:t>
      </w:r>
      <w:r w:rsidRPr="00E46738">
        <w:rPr>
          <w:rFonts w:ascii="Lucida Sans Unicode" w:hAnsi="Lucida Sans Unicode" w:cs="Lucida Sans Unicode"/>
          <w:color w:val="000000"/>
          <w:kern w:val="36"/>
          <w:sz w:val="20"/>
          <w:szCs w:val="20"/>
          <w:lang w:val="es-CO"/>
        </w:rPr>
        <w:t xml:space="preserve">correo electrónico </w:t>
      </w:r>
      <w:hyperlink r:id="rId11" w:history="1">
        <w:r w:rsidRPr="00E46738">
          <w:rPr>
            <w:rStyle w:val="Hipervnculo"/>
            <w:rFonts w:ascii="Lucida Sans Unicode" w:hAnsi="Lucida Sans Unicode" w:cs="Lucida Sans Unicode"/>
            <w:kern w:val="36"/>
            <w:sz w:val="20"/>
            <w:szCs w:val="20"/>
            <w:lang w:val="es-CO"/>
          </w:rPr>
          <w:t>invitaciones@cancer.gov.co</w:t>
        </w:r>
      </w:hyperlink>
      <w:r w:rsidRPr="00E46738">
        <w:rPr>
          <w:rFonts w:ascii="Lucida Sans Unicode" w:hAnsi="Lucida Sans Unicode" w:cs="Lucida Sans Unicode"/>
          <w:kern w:val="36"/>
          <w:sz w:val="20"/>
          <w:szCs w:val="20"/>
          <w:u w:val="single"/>
          <w:lang w:val="es-CO"/>
        </w:rPr>
        <w:t xml:space="preserve"> </w:t>
      </w:r>
      <w:r w:rsidRPr="00E46738">
        <w:rPr>
          <w:rFonts w:ascii="Lucida Sans Unicode" w:hAnsi="Lucida Sans Unicode" w:cs="Lucida Sans Unicode"/>
          <w:kern w:val="36"/>
          <w:sz w:val="20"/>
          <w:szCs w:val="20"/>
          <w:lang w:val="es-CO"/>
        </w:rPr>
        <w:t>y si se requiere radicar un documento original se debe realizar la radicación en el área de correspondencia del Instituto</w:t>
      </w:r>
      <w:r w:rsidRPr="00E46738">
        <w:rPr>
          <w:rFonts w:ascii="Lucida Sans Unicode" w:hAnsi="Lucida Sans Unicode" w:cs="Lucida Sans Unicode"/>
          <w:color w:val="000000"/>
          <w:kern w:val="36"/>
          <w:sz w:val="20"/>
          <w:szCs w:val="20"/>
          <w:lang w:val="es-CO"/>
        </w:rPr>
        <w:t>. En ambos casos el plazo para envío o radicación es  h</w:t>
      </w:r>
      <w:r w:rsidRPr="00E46738">
        <w:rPr>
          <w:rFonts w:ascii="Lucida Sans Unicode" w:hAnsi="Lucida Sans Unicode" w:cs="Lucida Sans Unicode"/>
          <w:kern w:val="36"/>
          <w:sz w:val="20"/>
          <w:szCs w:val="20"/>
          <w:lang w:val="es-CO"/>
        </w:rPr>
        <w:t>asta las 16 horas del día hábil siguiente de la  publicación de la evaluación.  En caso de que lleguen extemporáneamente, no se tendrán en cuenta.</w:t>
      </w:r>
    </w:p>
    <w:p w:rsidR="00E24FCB" w:rsidRPr="00E46738" w:rsidRDefault="00E24FCB" w:rsidP="00CB3C5D">
      <w:pPr>
        <w:jc w:val="both"/>
        <w:rPr>
          <w:rFonts w:ascii="Lucida Sans Unicode" w:hAnsi="Lucida Sans Unicode" w:cs="Lucida Sans Unicode"/>
          <w:sz w:val="20"/>
          <w:szCs w:val="20"/>
          <w:lang w:val="es-CO"/>
        </w:rPr>
      </w:pPr>
    </w:p>
    <w:p w:rsidR="000A7815" w:rsidRPr="00E46738" w:rsidRDefault="000A7815"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CAPITULO  2. INFORMACIÓN FINANCIERA</w:t>
      </w:r>
    </w:p>
    <w:p w:rsidR="000A7815" w:rsidRPr="00E46738" w:rsidRDefault="000A7815" w:rsidP="00CB3C5D">
      <w:pPr>
        <w:jc w:val="both"/>
        <w:rPr>
          <w:rFonts w:ascii="Lucida Sans Unicode" w:hAnsi="Lucida Sans Unicode" w:cs="Lucida Sans Unicode"/>
          <w:kern w:val="36"/>
          <w:sz w:val="20"/>
          <w:szCs w:val="20"/>
        </w:rPr>
      </w:pPr>
    </w:p>
    <w:p w:rsidR="00CD6F89" w:rsidRPr="00E46738" w:rsidRDefault="007F3655" w:rsidP="00CB3C5D">
      <w:pPr>
        <w:jc w:val="both"/>
        <w:rPr>
          <w:rFonts w:ascii="Lucida Sans Unicode" w:hAnsi="Lucida Sans Unicode" w:cs="Lucida Sans Unicode"/>
          <w:b/>
          <w:bCs/>
          <w:sz w:val="20"/>
          <w:szCs w:val="20"/>
        </w:rPr>
      </w:pPr>
      <w:r w:rsidRPr="00E46738">
        <w:rPr>
          <w:rFonts w:ascii="Lucida Sans Unicode" w:hAnsi="Lucida Sans Unicode" w:cs="Lucida Sans Unicode"/>
          <w:b/>
          <w:kern w:val="36"/>
          <w:sz w:val="20"/>
          <w:szCs w:val="20"/>
        </w:rPr>
        <w:t xml:space="preserve">11.2.- </w:t>
      </w:r>
      <w:r w:rsidR="000A7815" w:rsidRPr="00E46738">
        <w:rPr>
          <w:rFonts w:ascii="Lucida Sans Unicode" w:hAnsi="Lucida Sans Unicode" w:cs="Lucida Sans Unicode"/>
          <w:b/>
          <w:kern w:val="36"/>
          <w:sz w:val="20"/>
          <w:szCs w:val="20"/>
        </w:rPr>
        <w:t xml:space="preserve"> </w:t>
      </w:r>
      <w:r w:rsidR="00CD6F89" w:rsidRPr="00E46738">
        <w:rPr>
          <w:rFonts w:ascii="Lucida Sans Unicode" w:hAnsi="Lucida Sans Unicode" w:cs="Lucida Sans Unicode"/>
          <w:b/>
          <w:bCs/>
          <w:sz w:val="20"/>
          <w:szCs w:val="20"/>
        </w:rPr>
        <w:t>ESTRUCTURA DE LA EVALUACIÓN FINANCIERA</w:t>
      </w:r>
    </w:p>
    <w:p w:rsidR="00CD6F89" w:rsidRPr="00E46738" w:rsidRDefault="00CD6F89" w:rsidP="00CB3C5D">
      <w:pPr>
        <w:jc w:val="both"/>
        <w:rPr>
          <w:rFonts w:ascii="Lucida Sans Unicode" w:hAnsi="Lucida Sans Unicode" w:cs="Lucida Sans Unicode"/>
          <w:b/>
          <w:bCs/>
          <w:sz w:val="20"/>
          <w:szCs w:val="20"/>
        </w:rPr>
      </w:pPr>
    </w:p>
    <w:p w:rsidR="00CD6F89" w:rsidRPr="00E46738" w:rsidRDefault="00CD6F89"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No</w:t>
      </w:r>
      <w:r w:rsidRPr="00E46738">
        <w:rPr>
          <w:rFonts w:ascii="Lucida Sans Unicode" w:hAnsi="Lucida Sans Unicode" w:cs="Lucida Sans Unicode"/>
          <w:color w:val="000000"/>
          <w:sz w:val="20"/>
          <w:szCs w:val="20"/>
          <w:lang w:val="es-ES_tradnl"/>
        </w:rPr>
        <w:t xml:space="preserve"> tiene puntaje. Habilita o Deshabilita y </w:t>
      </w:r>
      <w:r w:rsidRPr="00E46738">
        <w:rPr>
          <w:rFonts w:ascii="Lucida Sans Unicode" w:hAnsi="Lucida Sans Unicode" w:cs="Lucida Sans Unicode"/>
          <w:sz w:val="20"/>
          <w:szCs w:val="20"/>
        </w:rPr>
        <w:t xml:space="preserve">será publicada en la Página Web del Instituto. Se le podrá presentar observaciones por escrito, las cuales deben ser radicadas en la oficina de correspondencia del Instituto o al </w:t>
      </w:r>
      <w:r w:rsidRPr="00E46738">
        <w:rPr>
          <w:rFonts w:ascii="Lucida Sans Unicode" w:hAnsi="Lucida Sans Unicode" w:cs="Lucida Sans Unicode"/>
          <w:color w:val="000000"/>
          <w:sz w:val="20"/>
          <w:szCs w:val="20"/>
        </w:rPr>
        <w:t xml:space="preserve">correo electrónico </w:t>
      </w:r>
      <w:hyperlink r:id="rId12" w:history="1">
        <w:r w:rsidRPr="00E46738">
          <w:rPr>
            <w:rStyle w:val="Hipervnculo"/>
            <w:rFonts w:ascii="Lucida Sans Unicode" w:hAnsi="Lucida Sans Unicode" w:cs="Lucida Sans Unicode"/>
            <w:sz w:val="20"/>
            <w:szCs w:val="20"/>
          </w:rPr>
          <w:t>invitaciones@cancer.gov.co</w:t>
        </w:r>
      </w:hyperlink>
      <w:r w:rsidRPr="00E46738">
        <w:rPr>
          <w:rFonts w:ascii="Lucida Sans Unicode" w:hAnsi="Lucida Sans Unicode" w:cs="Lucida Sans Unicode"/>
          <w:color w:val="000000"/>
          <w:sz w:val="20"/>
          <w:szCs w:val="20"/>
          <w:u w:val="single"/>
        </w:rPr>
        <w:t>,</w:t>
      </w:r>
      <w:r w:rsidRPr="00E46738">
        <w:rPr>
          <w:rFonts w:ascii="Lucida Sans Unicode" w:hAnsi="Lucida Sans Unicode" w:cs="Lucida Sans Unicode"/>
          <w:sz w:val="20"/>
          <w:szCs w:val="20"/>
        </w:rPr>
        <w:t xml:space="preserve"> hasta las 16 horas del día hábil siguiente de su publicación. </w:t>
      </w:r>
    </w:p>
    <w:p w:rsidR="00CD6F89" w:rsidRPr="00E46738" w:rsidRDefault="00CD6F89" w:rsidP="00CB3C5D">
      <w:pPr>
        <w:jc w:val="both"/>
        <w:rPr>
          <w:rFonts w:ascii="Lucida Sans Unicode" w:hAnsi="Lucida Sans Unicode" w:cs="Lucida Sans Unicode"/>
          <w:color w:val="0000FF"/>
          <w:sz w:val="20"/>
          <w:szCs w:val="20"/>
        </w:rPr>
      </w:pPr>
    </w:p>
    <w:p w:rsidR="00CD6F89" w:rsidRPr="00E46738" w:rsidRDefault="00CD6F89"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La información financiera requerida para la evaluación de los indicadores financieros es la consignada en el RUP. En caso que el proponente esté exento legalmente de presentar el RUP, se evaluará con los estados financieros con corte a 31 de diciembre de 201</w:t>
      </w:r>
      <w:r w:rsidR="00CA3A60" w:rsidRPr="00E46738">
        <w:rPr>
          <w:rFonts w:ascii="Lucida Sans Unicode" w:hAnsi="Lucida Sans Unicode" w:cs="Lucida Sans Unicode"/>
          <w:sz w:val="20"/>
          <w:szCs w:val="20"/>
        </w:rPr>
        <w:t>3</w:t>
      </w:r>
      <w:r w:rsidRPr="00E46738">
        <w:rPr>
          <w:rFonts w:ascii="Lucida Sans Unicode" w:hAnsi="Lucida Sans Unicode" w:cs="Lucida Sans Unicode"/>
          <w:sz w:val="20"/>
          <w:szCs w:val="20"/>
        </w:rPr>
        <w:t xml:space="preserve"> debidamente aprobados y dictaminados, conforme a la normatividad vigente. </w:t>
      </w:r>
    </w:p>
    <w:p w:rsidR="00CD6F89" w:rsidRPr="00E46738" w:rsidRDefault="00CD6F89" w:rsidP="00CB3C5D">
      <w:pPr>
        <w:jc w:val="both"/>
        <w:rPr>
          <w:rFonts w:ascii="Lucida Sans Unicode" w:hAnsi="Lucida Sans Unicode" w:cs="Lucida Sans Unicode"/>
          <w:sz w:val="20"/>
          <w:szCs w:val="20"/>
        </w:rPr>
      </w:pPr>
    </w:p>
    <w:p w:rsidR="00CD6F89" w:rsidRPr="00E46738" w:rsidRDefault="00CD6F89"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lastRenderedPageBreak/>
        <w:t>La capacidad financiera hace referencia al análisis que se efectúa a través de la aplicación de indicadores de capital de trabajo, razón corriente y nivel de endeudamiento total. Para su análisis se tendrá en cuenta la información registrada en el RUP o si está exceptuado en los estados financieros al corte del 31 de diciembre de 201</w:t>
      </w:r>
      <w:r w:rsidR="00873DED" w:rsidRPr="00E46738">
        <w:rPr>
          <w:rFonts w:ascii="Lucida Sans Unicode" w:hAnsi="Lucida Sans Unicode" w:cs="Lucida Sans Unicode"/>
          <w:sz w:val="20"/>
          <w:szCs w:val="20"/>
        </w:rPr>
        <w:t>3</w:t>
      </w:r>
      <w:r w:rsidRPr="00E46738">
        <w:rPr>
          <w:rFonts w:ascii="Lucida Sans Unicode" w:hAnsi="Lucida Sans Unicode" w:cs="Lucida Sans Unicode"/>
          <w:sz w:val="20"/>
          <w:szCs w:val="20"/>
        </w:rPr>
        <w:t>.</w:t>
      </w:r>
    </w:p>
    <w:p w:rsidR="00CD6F89" w:rsidRPr="00E46738" w:rsidRDefault="00CD6F89" w:rsidP="00CB3C5D">
      <w:pPr>
        <w:jc w:val="both"/>
        <w:rPr>
          <w:rFonts w:ascii="Lucida Sans Unicode" w:hAnsi="Lucida Sans Unicode" w:cs="Lucida Sans Unicode"/>
          <w:sz w:val="20"/>
          <w:szCs w:val="20"/>
        </w:rPr>
      </w:pPr>
    </w:p>
    <w:p w:rsidR="00CD6F89" w:rsidRPr="00E46738" w:rsidRDefault="00CD6F89"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La capacidad financiera se determinará con base en las técnicas evaluativas que la ciencia contable tienen aceptadas en Colombia, para lo cual se medirán los siguientes indicadores financieros: </w:t>
      </w:r>
    </w:p>
    <w:p w:rsidR="00CD6F89" w:rsidRPr="00E46738" w:rsidRDefault="00CD6F89" w:rsidP="00CB3C5D">
      <w:pPr>
        <w:jc w:val="both"/>
        <w:rPr>
          <w:rFonts w:ascii="Lucida Sans Unicode" w:hAnsi="Lucida Sans Unicode" w:cs="Lucida Sans Unicode"/>
          <w:b/>
          <w:bCs/>
          <w:sz w:val="20"/>
          <w:szCs w:val="20"/>
        </w:rPr>
      </w:pPr>
    </w:p>
    <w:p w:rsidR="00CD6F89" w:rsidRPr="00E46738" w:rsidRDefault="00CD6F89" w:rsidP="00CB3C5D">
      <w:pPr>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12.1.1.- CAPITAL DE TRABAJO</w:t>
      </w:r>
    </w:p>
    <w:p w:rsidR="00CD6F89" w:rsidRPr="00E46738" w:rsidRDefault="00CD6F89" w:rsidP="00CB3C5D">
      <w:pPr>
        <w:jc w:val="both"/>
        <w:rPr>
          <w:rFonts w:ascii="Lucida Sans Unicode" w:hAnsi="Lucida Sans Unicode" w:cs="Lucida Sans Unicode"/>
          <w:b/>
          <w:bCs/>
          <w:sz w:val="20"/>
          <w:szCs w:val="20"/>
        </w:rPr>
      </w:pPr>
    </w:p>
    <w:p w:rsidR="00CD6F89" w:rsidRPr="00E46738" w:rsidRDefault="00CD6F89" w:rsidP="0062058B">
      <w:pPr>
        <w:numPr>
          <w:ilvl w:val="0"/>
          <w:numId w:val="16"/>
        </w:numPr>
        <w:tabs>
          <w:tab w:val="clear" w:pos="720"/>
          <w:tab w:val="num" w:pos="360"/>
        </w:tabs>
        <w:autoSpaceDE w:val="0"/>
        <w:autoSpaceDN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rPr>
        <w:t>CAPITAL DE TRABAJO (CT) = ACTIVO CORRIENTE - PASIVO CORRIENTE</w:t>
      </w:r>
    </w:p>
    <w:p w:rsidR="00CD6F89" w:rsidRPr="00E46738" w:rsidRDefault="00CD6F89" w:rsidP="00CB3C5D">
      <w:pPr>
        <w:autoSpaceDE w:val="0"/>
        <w:autoSpaceDN w:val="0"/>
        <w:jc w:val="both"/>
        <w:rPr>
          <w:rFonts w:ascii="Lucida Sans Unicode" w:hAnsi="Lucida Sans Unicode" w:cs="Lucida Sans Unicode"/>
          <w:sz w:val="20"/>
          <w:szCs w:val="20"/>
        </w:rPr>
      </w:pPr>
    </w:p>
    <w:p w:rsidR="00CD6F89" w:rsidRPr="00E46738" w:rsidRDefault="00CD6F89"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El capital de trabajo del oferente deberá ser mayor o igual al veinte por ciento (20%) del valor de la propuesta. </w:t>
      </w:r>
    </w:p>
    <w:p w:rsidR="00CD6F89" w:rsidRPr="00E46738" w:rsidRDefault="00CD6F89"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Si no se cumple con esta condición, se considerará que el oferente no cumple financieramente con los requisitos para esta invitación.</w:t>
      </w:r>
    </w:p>
    <w:p w:rsidR="00CD6F89" w:rsidRPr="00E46738" w:rsidRDefault="00CD6F89" w:rsidP="00CB3C5D">
      <w:pPr>
        <w:jc w:val="both"/>
        <w:rPr>
          <w:rFonts w:ascii="Lucida Sans Unicode" w:hAnsi="Lucida Sans Unicode" w:cs="Lucida Sans Unicode"/>
          <w:sz w:val="20"/>
          <w:szCs w:val="20"/>
        </w:rPr>
      </w:pPr>
    </w:p>
    <w:p w:rsidR="00CD6F89" w:rsidRPr="00E46738" w:rsidRDefault="00CD6F89" w:rsidP="00CB3C5D">
      <w:pPr>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12.1.2.- RAZÓN CORRIENTE</w:t>
      </w:r>
    </w:p>
    <w:p w:rsidR="00CD6F89" w:rsidRPr="00E46738" w:rsidRDefault="00CD6F89" w:rsidP="00CB3C5D">
      <w:pPr>
        <w:jc w:val="both"/>
        <w:rPr>
          <w:rFonts w:ascii="Lucida Sans Unicode" w:hAnsi="Lucida Sans Unicode" w:cs="Lucida Sans Unicode"/>
          <w:b/>
          <w:bCs/>
          <w:sz w:val="20"/>
          <w:szCs w:val="20"/>
        </w:rPr>
      </w:pPr>
    </w:p>
    <w:p w:rsidR="00CD6F89" w:rsidRPr="00E46738" w:rsidRDefault="00CD6F89" w:rsidP="0062058B">
      <w:pPr>
        <w:numPr>
          <w:ilvl w:val="0"/>
          <w:numId w:val="17"/>
        </w:numPr>
        <w:autoSpaceDE w:val="0"/>
        <w:autoSpaceDN w:val="0"/>
        <w:jc w:val="both"/>
        <w:rPr>
          <w:rFonts w:ascii="Lucida Sans Unicode" w:hAnsi="Lucida Sans Unicode" w:cs="Lucida Sans Unicode"/>
          <w:sz w:val="20"/>
          <w:szCs w:val="20"/>
        </w:rPr>
      </w:pPr>
      <w:r w:rsidRPr="00E46738">
        <w:rPr>
          <w:rFonts w:ascii="Lucida Sans Unicode" w:hAnsi="Lucida Sans Unicode" w:cs="Lucida Sans Unicode"/>
          <w:sz w:val="20"/>
          <w:szCs w:val="20"/>
        </w:rPr>
        <w:t>RAZÓN CORRIENTE (RC) = ACTIVO CORRIENTE / PASIVO CORRIENTE</w:t>
      </w:r>
    </w:p>
    <w:p w:rsidR="00CD6F89" w:rsidRPr="00E46738" w:rsidRDefault="00CD6F89" w:rsidP="00CB3C5D">
      <w:pPr>
        <w:autoSpaceDE w:val="0"/>
        <w:autoSpaceDN w:val="0"/>
        <w:jc w:val="both"/>
        <w:rPr>
          <w:rFonts w:ascii="Lucida Sans Unicode" w:hAnsi="Lucida Sans Unicode" w:cs="Lucida Sans Unicode"/>
          <w:sz w:val="20"/>
          <w:szCs w:val="20"/>
        </w:rPr>
      </w:pPr>
    </w:p>
    <w:p w:rsidR="00CD6F89" w:rsidRPr="00E46738" w:rsidRDefault="00CD6F89" w:rsidP="00CB3C5D">
      <w:pPr>
        <w:autoSpaceDE w:val="0"/>
        <w:autoSpaceDN w:val="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La razón corriente deberá ser mayor o igual a uno punto veinte  (1.20). </w:t>
      </w:r>
    </w:p>
    <w:p w:rsidR="00CD6F89" w:rsidRPr="00E46738" w:rsidRDefault="00CD6F89" w:rsidP="00CB3C5D">
      <w:pPr>
        <w:autoSpaceDE w:val="0"/>
        <w:autoSpaceDN w:val="0"/>
        <w:jc w:val="both"/>
        <w:rPr>
          <w:rFonts w:ascii="Lucida Sans Unicode" w:hAnsi="Lucida Sans Unicode" w:cs="Lucida Sans Unicode"/>
          <w:sz w:val="20"/>
          <w:szCs w:val="20"/>
        </w:rPr>
      </w:pPr>
    </w:p>
    <w:p w:rsidR="00CD6F89" w:rsidRPr="00E46738" w:rsidRDefault="00CD6F89" w:rsidP="00CB3C5D">
      <w:pPr>
        <w:autoSpaceDE w:val="0"/>
        <w:autoSpaceDN w:val="0"/>
        <w:jc w:val="both"/>
        <w:rPr>
          <w:rFonts w:ascii="Lucida Sans Unicode" w:hAnsi="Lucida Sans Unicode" w:cs="Lucida Sans Unicode"/>
          <w:sz w:val="20"/>
          <w:szCs w:val="20"/>
        </w:rPr>
      </w:pPr>
      <w:r w:rsidRPr="00E46738">
        <w:rPr>
          <w:rFonts w:ascii="Lucida Sans Unicode" w:hAnsi="Lucida Sans Unicode" w:cs="Lucida Sans Unicode"/>
          <w:sz w:val="20"/>
          <w:szCs w:val="20"/>
        </w:rPr>
        <w:t>Si no se cumple con esta condición, se considerará que el oferente no cumple financieramente con los requisitos para esta invitación.</w:t>
      </w:r>
    </w:p>
    <w:p w:rsidR="00CD6F89" w:rsidRPr="00E46738" w:rsidRDefault="00CD6F89" w:rsidP="00CB3C5D">
      <w:pPr>
        <w:autoSpaceDE w:val="0"/>
        <w:autoSpaceDN w:val="0"/>
        <w:rPr>
          <w:rFonts w:ascii="Lucida Sans Unicode" w:hAnsi="Lucida Sans Unicode" w:cs="Lucida Sans Unicode"/>
          <w:b/>
          <w:bCs/>
          <w:sz w:val="20"/>
          <w:szCs w:val="20"/>
        </w:rPr>
      </w:pPr>
    </w:p>
    <w:p w:rsidR="00CD6F89" w:rsidRPr="00E46738" w:rsidRDefault="00CD6F89" w:rsidP="00CB3C5D">
      <w:pPr>
        <w:autoSpaceDE w:val="0"/>
        <w:autoSpaceDN w:val="0"/>
        <w:rPr>
          <w:rFonts w:ascii="Lucida Sans Unicode" w:hAnsi="Lucida Sans Unicode" w:cs="Lucida Sans Unicode"/>
          <w:b/>
          <w:bCs/>
          <w:sz w:val="20"/>
          <w:szCs w:val="20"/>
        </w:rPr>
      </w:pPr>
      <w:r w:rsidRPr="00E46738">
        <w:rPr>
          <w:rFonts w:ascii="Lucida Sans Unicode" w:hAnsi="Lucida Sans Unicode" w:cs="Lucida Sans Unicode"/>
          <w:b/>
          <w:bCs/>
          <w:sz w:val="20"/>
          <w:szCs w:val="20"/>
        </w:rPr>
        <w:t>12.1.3.- NIVEL DE ENDEUDAMIENTO TOTAL</w:t>
      </w:r>
    </w:p>
    <w:p w:rsidR="00CD6F89" w:rsidRPr="00E46738" w:rsidRDefault="00CD6F89" w:rsidP="00CB3C5D">
      <w:pPr>
        <w:autoSpaceDE w:val="0"/>
        <w:autoSpaceDN w:val="0"/>
        <w:rPr>
          <w:rFonts w:ascii="Lucida Sans Unicode" w:hAnsi="Lucida Sans Unicode" w:cs="Lucida Sans Unicode"/>
          <w:b/>
          <w:bCs/>
          <w:sz w:val="20"/>
          <w:szCs w:val="20"/>
        </w:rPr>
      </w:pPr>
    </w:p>
    <w:p w:rsidR="00CD6F89" w:rsidRPr="00E46738" w:rsidRDefault="00CD6F89" w:rsidP="0062058B">
      <w:pPr>
        <w:numPr>
          <w:ilvl w:val="0"/>
          <w:numId w:val="17"/>
        </w:numPr>
        <w:autoSpaceDE w:val="0"/>
        <w:autoSpaceDN w:val="0"/>
        <w:jc w:val="both"/>
        <w:rPr>
          <w:rFonts w:ascii="Lucida Sans Unicode" w:hAnsi="Lucida Sans Unicode" w:cs="Lucida Sans Unicode"/>
          <w:sz w:val="20"/>
          <w:szCs w:val="20"/>
        </w:rPr>
      </w:pPr>
      <w:r w:rsidRPr="00E46738">
        <w:rPr>
          <w:rFonts w:ascii="Lucida Sans Unicode" w:hAnsi="Lucida Sans Unicode" w:cs="Lucida Sans Unicode"/>
          <w:sz w:val="20"/>
          <w:szCs w:val="20"/>
        </w:rPr>
        <w:t>NIVEL DE ENDEUDAMIENTO TOTAL (NET) = PASIVO TOTAL / ACTIVO TOTAL</w:t>
      </w:r>
    </w:p>
    <w:p w:rsidR="00CD6F89" w:rsidRPr="00E46738" w:rsidRDefault="00CD6F89" w:rsidP="00CB3C5D">
      <w:pPr>
        <w:autoSpaceDE w:val="0"/>
        <w:autoSpaceDN w:val="0"/>
        <w:jc w:val="both"/>
        <w:rPr>
          <w:rFonts w:ascii="Lucida Sans Unicode" w:hAnsi="Lucida Sans Unicode" w:cs="Lucida Sans Unicode"/>
          <w:sz w:val="20"/>
          <w:szCs w:val="20"/>
        </w:rPr>
      </w:pPr>
    </w:p>
    <w:p w:rsidR="00CD6F89" w:rsidRPr="00E46738" w:rsidRDefault="00CD6F89" w:rsidP="00CB3C5D">
      <w:pPr>
        <w:autoSpaceDE w:val="0"/>
        <w:autoSpaceDN w:val="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El nivel de Endeudamiento Total del oferente deberá ser inferior o igual al ochenta y tres (83%). </w:t>
      </w:r>
    </w:p>
    <w:p w:rsidR="00CD6F89" w:rsidRPr="00E46738" w:rsidRDefault="00CD6F89" w:rsidP="00CB3C5D">
      <w:pPr>
        <w:autoSpaceDE w:val="0"/>
        <w:autoSpaceDN w:val="0"/>
        <w:jc w:val="both"/>
        <w:rPr>
          <w:rFonts w:ascii="Lucida Sans Unicode" w:hAnsi="Lucida Sans Unicode" w:cs="Lucida Sans Unicode"/>
          <w:sz w:val="20"/>
          <w:szCs w:val="20"/>
        </w:rPr>
      </w:pPr>
    </w:p>
    <w:p w:rsidR="00CD6F89" w:rsidRPr="00E46738" w:rsidRDefault="00CD6F89" w:rsidP="00CB3C5D">
      <w:pPr>
        <w:autoSpaceDE w:val="0"/>
        <w:autoSpaceDN w:val="0"/>
        <w:jc w:val="both"/>
        <w:rPr>
          <w:rFonts w:ascii="Lucida Sans Unicode" w:hAnsi="Lucida Sans Unicode" w:cs="Lucida Sans Unicode"/>
          <w:sz w:val="20"/>
          <w:szCs w:val="20"/>
        </w:rPr>
      </w:pPr>
      <w:r w:rsidRPr="00E46738">
        <w:rPr>
          <w:rFonts w:ascii="Lucida Sans Unicode" w:hAnsi="Lucida Sans Unicode" w:cs="Lucida Sans Unicode"/>
          <w:sz w:val="20"/>
          <w:szCs w:val="20"/>
        </w:rPr>
        <w:t>Si no se cumple con esta condición, se considerará que el oferente no cumple financieramente con los requisitos para esta invitación.</w:t>
      </w:r>
    </w:p>
    <w:p w:rsidR="00CD6F89" w:rsidRPr="00E46738" w:rsidRDefault="00CD6F89" w:rsidP="00CB3C5D">
      <w:pPr>
        <w:autoSpaceDE w:val="0"/>
        <w:autoSpaceDN w:val="0"/>
        <w:jc w:val="both"/>
        <w:rPr>
          <w:rFonts w:ascii="Lucida Sans Unicode" w:hAnsi="Lucida Sans Unicode" w:cs="Lucida Sans Unicode"/>
          <w:sz w:val="20"/>
          <w:szCs w:val="20"/>
        </w:rPr>
      </w:pPr>
    </w:p>
    <w:p w:rsidR="00CD6F89" w:rsidRPr="00E46738" w:rsidRDefault="00CD6F89" w:rsidP="00CB3C5D">
      <w:pPr>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12.1.4.- EVALUACION CONSORCIOS Y UNIONES TEMPORALES</w:t>
      </w:r>
    </w:p>
    <w:p w:rsidR="00CD6F89" w:rsidRPr="00E46738" w:rsidRDefault="00CD6F89" w:rsidP="00CB3C5D">
      <w:pPr>
        <w:jc w:val="both"/>
        <w:rPr>
          <w:rFonts w:ascii="Lucida Sans Unicode" w:hAnsi="Lucida Sans Unicode" w:cs="Lucida Sans Unicode"/>
          <w:b/>
          <w:bCs/>
          <w:sz w:val="20"/>
          <w:szCs w:val="20"/>
        </w:rPr>
      </w:pPr>
    </w:p>
    <w:p w:rsidR="00CD6F89" w:rsidRPr="00E46738" w:rsidRDefault="00CD6F89"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lastRenderedPageBreak/>
        <w:t>Cuando se trate de Consorcios y Uniones Temporales se especificará claramente el porcentaje de participación de cada uno de los integrantes, de tal forma que la sumatoria sea el 100%. La capacidad financiera del Consorcio o de la Unión Temporal se determinará con base en la participación porcentual de cada uno de sus integrantes. Sus cuentas (activo corriente, pasivo corriente, activo total y pasivo total) se calcularán de acuerdo a ese porcentaje consolidándose cada una de éstas en sumatoria. Obtenido el total de cada cuenta, se calculará un solo Capital de Trabajo, una sola Razón Corriente – Índice de Liquidez, y un Indicador de Endeudamiento.</w:t>
      </w:r>
    </w:p>
    <w:p w:rsidR="00CD6F89" w:rsidRPr="00E46738" w:rsidRDefault="00CD6F89" w:rsidP="00CB3C5D">
      <w:pPr>
        <w:jc w:val="both"/>
        <w:rPr>
          <w:rFonts w:ascii="Lucida Sans Unicode" w:hAnsi="Lucida Sans Unicode" w:cs="Lucida Sans Unicode"/>
          <w:sz w:val="20"/>
          <w:szCs w:val="20"/>
        </w:rPr>
      </w:pPr>
    </w:p>
    <w:p w:rsidR="00CD6F89" w:rsidRPr="00E46738" w:rsidRDefault="00CD6F89" w:rsidP="00CB3C5D">
      <w:pPr>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12.1.5.- AJUSTE DE CÁLCULO DE INDICADORES</w:t>
      </w:r>
    </w:p>
    <w:p w:rsidR="00CD6F89" w:rsidRPr="00E46738" w:rsidRDefault="00CD6F89" w:rsidP="00CB3C5D">
      <w:pPr>
        <w:jc w:val="both"/>
        <w:rPr>
          <w:rFonts w:ascii="Lucida Sans Unicode" w:hAnsi="Lucida Sans Unicode" w:cs="Lucida Sans Unicode"/>
          <w:sz w:val="20"/>
          <w:szCs w:val="20"/>
          <w:lang w:val="es-CO"/>
        </w:rPr>
      </w:pPr>
    </w:p>
    <w:p w:rsidR="00CD6F89" w:rsidRPr="00E46738" w:rsidRDefault="00CD6F89" w:rsidP="00CB3C5D">
      <w:pPr>
        <w:jc w:val="both"/>
        <w:rPr>
          <w:rFonts w:ascii="Lucida Sans Unicode" w:hAnsi="Lucida Sans Unicode" w:cs="Lucida Sans Unicode"/>
          <w:b/>
          <w:bCs/>
          <w:sz w:val="20"/>
          <w:szCs w:val="20"/>
        </w:rPr>
      </w:pPr>
      <w:r w:rsidRPr="00E46738">
        <w:rPr>
          <w:rFonts w:ascii="Lucida Sans Unicode" w:hAnsi="Lucida Sans Unicode" w:cs="Lucida Sans Unicode"/>
          <w:sz w:val="20"/>
          <w:szCs w:val="20"/>
        </w:rPr>
        <w:t>Para la determinación del índice de endeudamiento y la razón corriente se excluirá del pasivo las obligaciones que tenga la casa principal con agencias o sucursales de la misma o viceversa, siempre y cuando se encuentren debidamente reveladas en las notas a los estados financieros de acuerdo a las disposiciones legales vigentes. (Decreto 2469 de 1993). Para tal efecto, el proponente deberá anexar los estados financieros consolidados, con el lleno de los requisitos legales que establece la normatividad que regula la materia.</w:t>
      </w:r>
    </w:p>
    <w:p w:rsidR="00CD6F89" w:rsidRPr="00E46738" w:rsidRDefault="00CD6F89" w:rsidP="00CB3C5D">
      <w:pPr>
        <w:jc w:val="both"/>
        <w:rPr>
          <w:rFonts w:ascii="Lucida Sans Unicode" w:hAnsi="Lucida Sans Unicode" w:cs="Lucida Sans Unicode"/>
          <w:b/>
          <w:bCs/>
          <w:sz w:val="20"/>
          <w:szCs w:val="20"/>
          <w:lang w:val="es-CO"/>
        </w:rPr>
      </w:pPr>
    </w:p>
    <w:p w:rsidR="000A7815" w:rsidRPr="00E46738" w:rsidRDefault="000A7815"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CAPITULO  3. INFORMACIÓN TÉCNICA</w:t>
      </w:r>
    </w:p>
    <w:p w:rsidR="000A7815" w:rsidRPr="00E46738" w:rsidRDefault="000A7815" w:rsidP="00CB3C5D">
      <w:pPr>
        <w:jc w:val="both"/>
        <w:rPr>
          <w:rFonts w:ascii="Lucida Sans Unicode" w:hAnsi="Lucida Sans Unicode" w:cs="Lucida Sans Unicode"/>
          <w:b/>
          <w:sz w:val="20"/>
          <w:szCs w:val="20"/>
        </w:rPr>
      </w:pPr>
    </w:p>
    <w:p w:rsidR="000A7815" w:rsidRPr="00E46738" w:rsidRDefault="007F3655"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 xml:space="preserve">12.3.- </w:t>
      </w:r>
      <w:r w:rsidR="000A7815" w:rsidRPr="00E46738">
        <w:rPr>
          <w:rFonts w:ascii="Lucida Sans Unicode" w:hAnsi="Lucida Sans Unicode" w:cs="Lucida Sans Unicode"/>
          <w:b/>
          <w:sz w:val="20"/>
          <w:szCs w:val="20"/>
        </w:rPr>
        <w:t>EVALUACIÓN TÉCNICA</w:t>
      </w:r>
    </w:p>
    <w:p w:rsidR="00431CF5" w:rsidRPr="00E46738" w:rsidRDefault="00431CF5" w:rsidP="00CB3C5D">
      <w:pPr>
        <w:jc w:val="both"/>
        <w:rPr>
          <w:rFonts w:ascii="Lucida Sans Unicode" w:hAnsi="Lucida Sans Unicode" w:cs="Lucida Sans Unicode"/>
          <w:sz w:val="20"/>
          <w:szCs w:val="20"/>
        </w:rPr>
      </w:pPr>
    </w:p>
    <w:p w:rsidR="00917A1C" w:rsidRPr="00E46738" w:rsidRDefault="00917A1C"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Se tendrán en cuenta los siguientes criterios para la evaluación:</w:t>
      </w:r>
    </w:p>
    <w:p w:rsidR="00917A1C" w:rsidRPr="00E46738" w:rsidRDefault="00917A1C" w:rsidP="00CB3C5D">
      <w:pPr>
        <w:jc w:val="both"/>
        <w:rPr>
          <w:rFonts w:ascii="Lucida Sans Unicode" w:hAnsi="Lucida Sans Unicode" w:cs="Lucida Sans Unicode"/>
          <w:b/>
          <w:sz w:val="20"/>
          <w:szCs w:val="20"/>
        </w:rPr>
      </w:pPr>
    </w:p>
    <w:p w:rsidR="00917A1C" w:rsidRPr="00E46738" w:rsidRDefault="00917A1C"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REQUISITOS HABILITANTES.</w:t>
      </w:r>
    </w:p>
    <w:p w:rsidR="00917A1C" w:rsidRPr="00E46738" w:rsidRDefault="00917A1C" w:rsidP="00CB3C5D">
      <w:pPr>
        <w:jc w:val="both"/>
        <w:rPr>
          <w:rFonts w:ascii="Lucida Sans Unicode" w:hAnsi="Lucida Sans Unicode" w:cs="Lucida Sans Unicode"/>
          <w:sz w:val="20"/>
          <w:szCs w:val="20"/>
        </w:rPr>
      </w:pPr>
    </w:p>
    <w:p w:rsidR="00873DED" w:rsidRPr="00E46738" w:rsidRDefault="00873DED" w:rsidP="0062058B">
      <w:pPr>
        <w:numPr>
          <w:ilvl w:val="0"/>
          <w:numId w:val="10"/>
        </w:numPr>
        <w:tabs>
          <w:tab w:val="left" w:pos="168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Modelo de Gestión de Servicios. Presentar modelo de prestación de servicios.</w:t>
      </w:r>
      <w:r w:rsidR="00537084" w:rsidRPr="00E46738">
        <w:rPr>
          <w:rFonts w:ascii="Lucida Sans Unicode" w:hAnsi="Lucida Sans Unicode" w:cs="Lucida Sans Unicode"/>
          <w:sz w:val="20"/>
          <w:szCs w:val="20"/>
        </w:rPr>
        <w:t xml:space="preserve"> Describir organización y su infraestructura.</w:t>
      </w:r>
    </w:p>
    <w:p w:rsidR="00873DED" w:rsidRPr="00E46738" w:rsidRDefault="00873DED" w:rsidP="0062058B">
      <w:pPr>
        <w:numPr>
          <w:ilvl w:val="0"/>
          <w:numId w:val="10"/>
        </w:numPr>
        <w:tabs>
          <w:tab w:val="left" w:pos="1680"/>
        </w:tabs>
        <w:rPr>
          <w:rFonts w:ascii="Lucida Sans Unicode" w:hAnsi="Lucida Sans Unicode" w:cs="Lucida Sans Unicode"/>
          <w:sz w:val="20"/>
          <w:szCs w:val="20"/>
        </w:rPr>
      </w:pPr>
      <w:r w:rsidRPr="00E46738">
        <w:rPr>
          <w:rFonts w:ascii="Lucida Sans Unicode" w:hAnsi="Lucida Sans Unicode" w:cs="Lucida Sans Unicode"/>
          <w:sz w:val="20"/>
          <w:szCs w:val="20"/>
        </w:rPr>
        <w:t>Modelo de Gestión de la Calidad que aplica el oferente.</w:t>
      </w:r>
    </w:p>
    <w:p w:rsidR="00873DED" w:rsidRPr="00E46738" w:rsidRDefault="00873DED" w:rsidP="0062058B">
      <w:pPr>
        <w:numPr>
          <w:ilvl w:val="0"/>
          <w:numId w:val="10"/>
        </w:numPr>
        <w:tabs>
          <w:tab w:val="left" w:pos="1680"/>
        </w:tabs>
        <w:rPr>
          <w:rFonts w:ascii="Lucida Sans Unicode" w:hAnsi="Lucida Sans Unicode" w:cs="Lucida Sans Unicode"/>
          <w:sz w:val="20"/>
          <w:szCs w:val="20"/>
        </w:rPr>
      </w:pPr>
      <w:r w:rsidRPr="00E46738">
        <w:rPr>
          <w:rFonts w:ascii="Lucida Sans Unicode" w:hAnsi="Lucida Sans Unicode" w:cs="Lucida Sans Unicode"/>
          <w:sz w:val="20"/>
          <w:szCs w:val="20"/>
        </w:rPr>
        <w:t>Plan de Gestión y Desarrollo de Talento Humano.</w:t>
      </w:r>
    </w:p>
    <w:p w:rsidR="00873DED" w:rsidRPr="00E46738" w:rsidRDefault="00873DED" w:rsidP="0062058B">
      <w:pPr>
        <w:numPr>
          <w:ilvl w:val="0"/>
          <w:numId w:val="10"/>
        </w:numPr>
        <w:tabs>
          <w:tab w:val="left" w:pos="1680"/>
        </w:tabs>
        <w:rPr>
          <w:rFonts w:ascii="Lucida Sans Unicode" w:hAnsi="Lucida Sans Unicode" w:cs="Lucida Sans Unicode"/>
          <w:sz w:val="20"/>
          <w:szCs w:val="20"/>
        </w:rPr>
      </w:pPr>
      <w:r w:rsidRPr="00E46738">
        <w:rPr>
          <w:rFonts w:ascii="Lucida Sans Unicode" w:hAnsi="Lucida Sans Unicode" w:cs="Lucida Sans Unicode"/>
          <w:sz w:val="20"/>
          <w:szCs w:val="20"/>
        </w:rPr>
        <w:t>Sistema de Seguridad y Salud Ocupacional.</w:t>
      </w:r>
    </w:p>
    <w:p w:rsidR="00873DED" w:rsidRPr="00E46738" w:rsidRDefault="00873DED" w:rsidP="00537084">
      <w:pPr>
        <w:tabs>
          <w:tab w:val="left" w:pos="1680"/>
        </w:tabs>
        <w:ind w:left="360"/>
        <w:rPr>
          <w:rFonts w:ascii="Lucida Sans Unicode" w:hAnsi="Lucida Sans Unicode" w:cs="Lucida Sans Unicode"/>
          <w:sz w:val="20"/>
          <w:szCs w:val="20"/>
        </w:rPr>
      </w:pPr>
    </w:p>
    <w:p w:rsidR="00917A1C" w:rsidRPr="00E46738" w:rsidRDefault="00917A1C" w:rsidP="00CB3C5D">
      <w:pPr>
        <w:jc w:val="both"/>
        <w:rPr>
          <w:rFonts w:ascii="Lucida Sans Unicode" w:hAnsi="Lucida Sans Unicode" w:cs="Lucida Sans Unicode"/>
          <w:sz w:val="20"/>
          <w:szCs w:val="20"/>
        </w:rPr>
      </w:pPr>
    </w:p>
    <w:p w:rsidR="00917A1C" w:rsidRPr="00E46738" w:rsidRDefault="00917A1C" w:rsidP="0062058B">
      <w:pPr>
        <w:pStyle w:val="Prrafodelista"/>
        <w:numPr>
          <w:ilvl w:val="1"/>
          <w:numId w:val="12"/>
        </w:num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 xml:space="preserve">ESTRUCTURA DE LA INFORMACIÓN TÉCNICA </w:t>
      </w:r>
    </w:p>
    <w:p w:rsidR="00917A1C" w:rsidRPr="00E46738" w:rsidRDefault="00917A1C" w:rsidP="00CB3C5D">
      <w:pPr>
        <w:jc w:val="both"/>
        <w:rPr>
          <w:rFonts w:ascii="Lucida Sans Unicode" w:hAnsi="Lucida Sans Unicode" w:cs="Lucida Sans Unicode"/>
          <w:b/>
          <w:sz w:val="20"/>
          <w:szCs w:val="20"/>
        </w:rPr>
      </w:pPr>
    </w:p>
    <w:p w:rsidR="00917A1C" w:rsidRPr="00E46738" w:rsidRDefault="00917A1C"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La información general, técnica y ofertas, tienen los siguientes componentes:</w:t>
      </w:r>
    </w:p>
    <w:p w:rsidR="00917A1C" w:rsidRPr="00E46738" w:rsidRDefault="00917A1C" w:rsidP="00CB3C5D">
      <w:pPr>
        <w:jc w:val="both"/>
        <w:rPr>
          <w:rFonts w:ascii="Lucida Sans Unicode" w:hAnsi="Lucida Sans Unicode" w:cs="Lucida Sans Unicode"/>
          <w:sz w:val="20"/>
          <w:szCs w:val="20"/>
        </w:rPr>
      </w:pPr>
    </w:p>
    <w:p w:rsidR="00873DED" w:rsidRPr="00E46738" w:rsidRDefault="00917A1C"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3  </w:t>
      </w:r>
      <w:r w:rsidRPr="00E46738">
        <w:rPr>
          <w:rFonts w:ascii="Lucida Sans Unicode" w:hAnsi="Lucida Sans Unicode" w:cs="Lucida Sans Unicode"/>
          <w:sz w:val="20"/>
          <w:szCs w:val="20"/>
        </w:rPr>
        <w:tab/>
        <w:t xml:space="preserve">Anexo Técnico. Oferta técnica de acuerdo con los requisitos establecidos.  </w:t>
      </w:r>
    </w:p>
    <w:p w:rsidR="00873DED" w:rsidRPr="00E46738" w:rsidRDefault="00873DED"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4  </w:t>
      </w:r>
      <w:r w:rsidRPr="00E46738">
        <w:rPr>
          <w:rFonts w:ascii="Lucida Sans Unicode" w:hAnsi="Lucida Sans Unicode" w:cs="Lucida Sans Unicode"/>
          <w:sz w:val="20"/>
          <w:szCs w:val="20"/>
        </w:rPr>
        <w:tab/>
        <w:t>Indicadores</w:t>
      </w:r>
    </w:p>
    <w:p w:rsidR="00873DED" w:rsidRPr="00E46738" w:rsidRDefault="00873DED"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5 </w:t>
      </w:r>
      <w:r w:rsidRPr="00E46738">
        <w:rPr>
          <w:rFonts w:ascii="Lucida Sans Unicode" w:hAnsi="Lucida Sans Unicode" w:cs="Lucida Sans Unicode"/>
          <w:sz w:val="20"/>
          <w:szCs w:val="20"/>
        </w:rPr>
        <w:tab/>
        <w:t>Informe mensual de Actividades</w:t>
      </w:r>
    </w:p>
    <w:p w:rsidR="00873DED" w:rsidRPr="00E46738" w:rsidRDefault="00873DED"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lastRenderedPageBreak/>
        <w:t>Anexo No. 6</w:t>
      </w:r>
      <w:r w:rsidRPr="00E46738">
        <w:rPr>
          <w:rFonts w:ascii="Lucida Sans Unicode" w:hAnsi="Lucida Sans Unicode" w:cs="Lucida Sans Unicode"/>
          <w:sz w:val="20"/>
          <w:szCs w:val="20"/>
        </w:rPr>
        <w:tab/>
        <w:t>Perfiles Requeridos</w:t>
      </w:r>
    </w:p>
    <w:p w:rsidR="00873DED" w:rsidRPr="00E46738" w:rsidRDefault="00873DED"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7</w:t>
      </w:r>
      <w:r w:rsidRPr="00E46738">
        <w:rPr>
          <w:rFonts w:ascii="Lucida Sans Unicode" w:hAnsi="Lucida Sans Unicode" w:cs="Lucida Sans Unicode"/>
          <w:sz w:val="20"/>
          <w:szCs w:val="20"/>
        </w:rPr>
        <w:tab/>
        <w:t>Modelo de Certificación de Experiencia</w:t>
      </w:r>
    </w:p>
    <w:p w:rsidR="00873DED" w:rsidRPr="00E46738" w:rsidRDefault="00873DED"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8 </w:t>
      </w:r>
      <w:r w:rsidRPr="00E46738">
        <w:rPr>
          <w:rFonts w:ascii="Lucida Sans Unicode" w:hAnsi="Lucida Sans Unicode" w:cs="Lucida Sans Unicode"/>
          <w:sz w:val="20"/>
          <w:szCs w:val="20"/>
        </w:rPr>
        <w:tab/>
        <w:t>Datos de la persona referente del contrato</w:t>
      </w:r>
    </w:p>
    <w:p w:rsidR="00FF1523" w:rsidRPr="00E46738" w:rsidRDefault="00873DED"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9</w:t>
      </w:r>
      <w:r w:rsidRPr="00E46738">
        <w:rPr>
          <w:rFonts w:ascii="Lucida Sans Unicode" w:hAnsi="Lucida Sans Unicode" w:cs="Lucida Sans Unicode"/>
          <w:sz w:val="20"/>
          <w:szCs w:val="20"/>
        </w:rPr>
        <w:tab/>
      </w:r>
      <w:r w:rsidR="00FF1523" w:rsidRPr="00E46738">
        <w:rPr>
          <w:rFonts w:ascii="Lucida Sans Unicode" w:hAnsi="Lucida Sans Unicode" w:cs="Lucida Sans Unicode"/>
          <w:sz w:val="20"/>
          <w:szCs w:val="20"/>
        </w:rPr>
        <w:t>Procesos  y procedimientos  y volumen requ</w:t>
      </w:r>
      <w:r w:rsidR="00C22AD2" w:rsidRPr="00E46738">
        <w:rPr>
          <w:rFonts w:ascii="Lucida Sans Unicode" w:hAnsi="Lucida Sans Unicode" w:cs="Lucida Sans Unicode"/>
          <w:sz w:val="20"/>
          <w:szCs w:val="20"/>
        </w:rPr>
        <w:t>e</w:t>
      </w:r>
      <w:r w:rsidR="00FF1523" w:rsidRPr="00E46738">
        <w:rPr>
          <w:rFonts w:ascii="Lucida Sans Unicode" w:hAnsi="Lucida Sans Unicode" w:cs="Lucida Sans Unicode"/>
          <w:sz w:val="20"/>
          <w:szCs w:val="20"/>
        </w:rPr>
        <w:t>rido</w:t>
      </w:r>
    </w:p>
    <w:p w:rsidR="00917A1C" w:rsidRPr="00E46738" w:rsidRDefault="009C046A"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10.    Consolidado experiencia.</w:t>
      </w:r>
    </w:p>
    <w:p w:rsidR="009C046A" w:rsidRPr="00E46738" w:rsidRDefault="009C046A" w:rsidP="005A6D97">
      <w:pPr>
        <w:ind w:left="360"/>
        <w:jc w:val="both"/>
        <w:rPr>
          <w:rFonts w:ascii="Lucida Sans Unicode" w:hAnsi="Lucida Sans Unicode" w:cs="Lucida Sans Unicode"/>
          <w:sz w:val="20"/>
          <w:szCs w:val="20"/>
        </w:rPr>
      </w:pPr>
    </w:p>
    <w:p w:rsidR="0087228A" w:rsidRPr="00E46738" w:rsidRDefault="0087228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El oferente debe diligenciar y completar todos los anexos correspondientes</w:t>
      </w:r>
    </w:p>
    <w:p w:rsidR="00A95E78" w:rsidRPr="00E46738" w:rsidRDefault="00A95E78" w:rsidP="00CB3C5D">
      <w:pPr>
        <w:jc w:val="both"/>
        <w:rPr>
          <w:rFonts w:ascii="Lucida Sans Unicode" w:hAnsi="Lucida Sans Unicode" w:cs="Lucida Sans Unicode"/>
          <w:sz w:val="20"/>
          <w:szCs w:val="20"/>
        </w:rPr>
      </w:pPr>
    </w:p>
    <w:p w:rsidR="00182C84" w:rsidRPr="00E46738" w:rsidRDefault="0005716E" w:rsidP="00CB3C5D">
      <w:pPr>
        <w:widowControl w:val="0"/>
        <w:tabs>
          <w:tab w:val="left" w:pos="360"/>
        </w:tabs>
        <w:autoSpaceDE w:val="0"/>
        <w:autoSpaceDN w:val="0"/>
        <w:adjustRightInd w:val="0"/>
        <w:ind w:left="360" w:hanging="360"/>
        <w:jc w:val="both"/>
        <w:rPr>
          <w:rFonts w:ascii="Lucida Sans Unicode" w:hAnsi="Lucida Sans Unicode" w:cs="Lucida Sans Unicode"/>
          <w:b/>
          <w:bCs/>
          <w:color w:val="000000"/>
          <w:sz w:val="20"/>
          <w:szCs w:val="20"/>
          <w:lang w:val="es-CO"/>
        </w:rPr>
      </w:pPr>
      <w:r w:rsidRPr="00E46738">
        <w:rPr>
          <w:rFonts w:ascii="Lucida Sans Unicode" w:hAnsi="Lucida Sans Unicode" w:cs="Lucida Sans Unicode"/>
          <w:b/>
          <w:bCs/>
          <w:color w:val="000000"/>
          <w:sz w:val="20"/>
          <w:szCs w:val="20"/>
          <w:lang w:val="es-CO"/>
        </w:rPr>
        <w:t>1</w:t>
      </w:r>
      <w:r w:rsidR="0044652C" w:rsidRPr="00E46738">
        <w:rPr>
          <w:rFonts w:ascii="Lucida Sans Unicode" w:hAnsi="Lucida Sans Unicode" w:cs="Lucida Sans Unicode"/>
          <w:b/>
          <w:bCs/>
          <w:color w:val="000000"/>
          <w:sz w:val="20"/>
          <w:szCs w:val="20"/>
          <w:lang w:val="es-CO"/>
        </w:rPr>
        <w:t>3</w:t>
      </w:r>
      <w:r w:rsidR="00182C84" w:rsidRPr="00E46738">
        <w:rPr>
          <w:rFonts w:ascii="Lucida Sans Unicode" w:hAnsi="Lucida Sans Unicode" w:cs="Lucida Sans Unicode"/>
          <w:b/>
          <w:bCs/>
          <w:color w:val="000000"/>
          <w:sz w:val="20"/>
          <w:szCs w:val="20"/>
          <w:lang w:val="es-CO"/>
        </w:rPr>
        <w:t>.</w:t>
      </w:r>
      <w:r w:rsidR="00182C84" w:rsidRPr="00E46738">
        <w:rPr>
          <w:rFonts w:ascii="Lucida Sans Unicode" w:hAnsi="Lucida Sans Unicode" w:cs="Lucida Sans Unicode"/>
          <w:b/>
          <w:bCs/>
          <w:color w:val="000000"/>
          <w:sz w:val="20"/>
          <w:szCs w:val="20"/>
          <w:lang w:val="es-CO"/>
        </w:rPr>
        <w:tab/>
        <w:t>DISPONIBILIDAD PRESUPUESTAL.</w:t>
      </w:r>
    </w:p>
    <w:p w:rsidR="00182C84" w:rsidRPr="00E46738" w:rsidRDefault="00182C84" w:rsidP="00CB3C5D">
      <w:pPr>
        <w:widowControl w:val="0"/>
        <w:autoSpaceDE w:val="0"/>
        <w:autoSpaceDN w:val="0"/>
        <w:adjustRightInd w:val="0"/>
        <w:jc w:val="both"/>
        <w:rPr>
          <w:rFonts w:ascii="Lucida Sans Unicode" w:hAnsi="Lucida Sans Unicode" w:cs="Lucida Sans Unicode"/>
          <w:b/>
          <w:bCs/>
          <w:color w:val="000000"/>
          <w:sz w:val="20"/>
          <w:szCs w:val="20"/>
          <w:lang w:val="es-CO"/>
        </w:rPr>
      </w:pP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 xml:space="preserve">El Instituto Nacional de </w:t>
      </w:r>
      <w:r w:rsidR="00FB16C8" w:rsidRPr="00E46738">
        <w:rPr>
          <w:rFonts w:ascii="Lucida Sans Unicode" w:hAnsi="Lucida Sans Unicode" w:cs="Lucida Sans Unicode"/>
          <w:color w:val="000000"/>
          <w:sz w:val="20"/>
          <w:szCs w:val="20"/>
          <w:lang w:val="es-CO"/>
        </w:rPr>
        <w:t>Cancerología, E.S.E, cuenta con el Certificado de Di</w:t>
      </w:r>
      <w:r w:rsidRPr="00E46738">
        <w:rPr>
          <w:rFonts w:ascii="Lucida Sans Unicode" w:hAnsi="Lucida Sans Unicode" w:cs="Lucida Sans Unicode"/>
          <w:color w:val="000000"/>
          <w:sz w:val="20"/>
          <w:szCs w:val="20"/>
          <w:lang w:val="es-CO"/>
        </w:rPr>
        <w:t xml:space="preserve">sponibilidad </w:t>
      </w:r>
      <w:r w:rsidR="00FB16C8" w:rsidRPr="00E46738">
        <w:rPr>
          <w:rFonts w:ascii="Lucida Sans Unicode" w:hAnsi="Lucida Sans Unicode" w:cs="Lucida Sans Unicode"/>
          <w:color w:val="000000"/>
          <w:sz w:val="20"/>
          <w:szCs w:val="20"/>
          <w:lang w:val="es-CO"/>
        </w:rPr>
        <w:t>P</w:t>
      </w:r>
      <w:r w:rsidRPr="00E46738">
        <w:rPr>
          <w:rFonts w:ascii="Lucida Sans Unicode" w:hAnsi="Lucida Sans Unicode" w:cs="Lucida Sans Unicode"/>
          <w:color w:val="000000"/>
          <w:sz w:val="20"/>
          <w:szCs w:val="20"/>
          <w:lang w:val="es-CO"/>
        </w:rPr>
        <w:t>resupuestal</w:t>
      </w:r>
      <w:r w:rsidR="00FB16C8" w:rsidRPr="00E46738">
        <w:rPr>
          <w:rFonts w:ascii="Lucida Sans Unicode" w:hAnsi="Lucida Sans Unicode" w:cs="Lucida Sans Unicode"/>
          <w:color w:val="000000"/>
          <w:sz w:val="20"/>
          <w:szCs w:val="20"/>
          <w:lang w:val="es-CO"/>
        </w:rPr>
        <w:t xml:space="preserve"> No. </w:t>
      </w:r>
      <w:r w:rsidR="00FF1523" w:rsidRPr="00E46738">
        <w:rPr>
          <w:rFonts w:ascii="Lucida Sans Unicode" w:hAnsi="Lucida Sans Unicode" w:cs="Lucida Sans Unicode"/>
          <w:sz w:val="20"/>
          <w:szCs w:val="20"/>
        </w:rPr>
        <w:t>1201400408</w:t>
      </w:r>
      <w:r w:rsidR="00191C4F" w:rsidRPr="00E46738">
        <w:rPr>
          <w:rFonts w:ascii="Lucida Sans Unicode" w:hAnsi="Lucida Sans Unicode" w:cs="Lucida Sans Unicode"/>
          <w:b/>
          <w:color w:val="000000"/>
          <w:sz w:val="20"/>
          <w:szCs w:val="20"/>
          <w:lang w:val="es-CO"/>
        </w:rPr>
        <w:t xml:space="preserve"> </w:t>
      </w:r>
      <w:r w:rsidR="00FB16C8" w:rsidRPr="00E46738">
        <w:rPr>
          <w:rFonts w:ascii="Lucida Sans Unicode" w:hAnsi="Lucida Sans Unicode" w:cs="Lucida Sans Unicode"/>
          <w:color w:val="000000"/>
          <w:sz w:val="20"/>
          <w:szCs w:val="20"/>
          <w:lang w:val="es-CO"/>
        </w:rPr>
        <w:t>para cursar la presente invitación.</w:t>
      </w:r>
    </w:p>
    <w:p w:rsidR="00182C84" w:rsidRPr="00E46738" w:rsidRDefault="00182C84" w:rsidP="00CB3C5D">
      <w:pPr>
        <w:widowControl w:val="0"/>
        <w:autoSpaceDE w:val="0"/>
        <w:autoSpaceDN w:val="0"/>
        <w:adjustRightInd w:val="0"/>
        <w:jc w:val="both"/>
        <w:rPr>
          <w:rFonts w:ascii="Lucida Sans Unicode" w:hAnsi="Lucida Sans Unicode" w:cs="Lucida Sans Unicode"/>
          <w:b/>
          <w:color w:val="000000"/>
          <w:sz w:val="20"/>
          <w:szCs w:val="20"/>
          <w:lang w:val="es-CO"/>
        </w:rPr>
      </w:pPr>
    </w:p>
    <w:p w:rsidR="00ED7212" w:rsidRPr="00E46738" w:rsidRDefault="00ED7212" w:rsidP="0062058B">
      <w:pPr>
        <w:pStyle w:val="NormalWeb"/>
        <w:numPr>
          <w:ilvl w:val="0"/>
          <w:numId w:val="22"/>
        </w:numPr>
        <w:spacing w:before="0" w:beforeAutospacing="0" w:after="0" w:afterAutospacing="0"/>
        <w:ind w:left="0" w:firstLine="0"/>
        <w:rPr>
          <w:rFonts w:ascii="Lucida Sans Unicode" w:hAnsi="Lucida Sans Unicode" w:cs="Lucida Sans Unicode"/>
          <w:b/>
          <w:sz w:val="20"/>
          <w:szCs w:val="20"/>
          <w:lang w:val="es-ES_tradnl"/>
        </w:rPr>
      </w:pPr>
      <w:r w:rsidRPr="00E46738">
        <w:rPr>
          <w:rFonts w:ascii="Lucida Sans Unicode" w:hAnsi="Lucida Sans Unicode" w:cs="Lucida Sans Unicode"/>
          <w:b/>
          <w:sz w:val="20"/>
          <w:szCs w:val="20"/>
          <w:lang w:val="es-ES_tradnl"/>
        </w:rPr>
        <w:t xml:space="preserve">MONEDA, </w:t>
      </w:r>
      <w:r w:rsidRPr="00E46738">
        <w:rPr>
          <w:rFonts w:ascii="Lucida Sans Unicode" w:hAnsi="Lucida Sans Unicode" w:cs="Lucida Sans Unicode"/>
          <w:b/>
          <w:bCs/>
          <w:sz w:val="20"/>
          <w:szCs w:val="20"/>
          <w:lang w:val="es-ES_tradnl"/>
        </w:rPr>
        <w:t xml:space="preserve">VALOR DE LA PROPUESTA, FORMAS DE COTIZACION: </w:t>
      </w:r>
    </w:p>
    <w:p w:rsidR="00ED7212" w:rsidRPr="00E46738" w:rsidRDefault="00ED7212" w:rsidP="00CB3C5D">
      <w:pPr>
        <w:tabs>
          <w:tab w:val="left" w:pos="-142"/>
        </w:tabs>
        <w:ind w:right="45"/>
        <w:jc w:val="both"/>
        <w:rPr>
          <w:rFonts w:ascii="Lucida Sans Unicode" w:hAnsi="Lucida Sans Unicode" w:cs="Lucida Sans Unicode"/>
          <w:b/>
          <w:sz w:val="20"/>
          <w:szCs w:val="20"/>
          <w:lang w:val="es-ES_tradnl"/>
        </w:rPr>
      </w:pPr>
    </w:p>
    <w:p w:rsidR="00ED7212" w:rsidRPr="00E46738" w:rsidRDefault="00ED7212" w:rsidP="00CB3C5D">
      <w:pPr>
        <w:tabs>
          <w:tab w:val="left" w:pos="-142"/>
        </w:tabs>
        <w:ind w:right="45"/>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El valor de la presente </w:t>
      </w:r>
      <w:r w:rsidR="0044652C" w:rsidRPr="00E46738">
        <w:rPr>
          <w:rFonts w:ascii="Lucida Sans Unicode" w:hAnsi="Lucida Sans Unicode" w:cs="Lucida Sans Unicode"/>
          <w:sz w:val="20"/>
          <w:szCs w:val="20"/>
        </w:rPr>
        <w:t>Convocatoria</w:t>
      </w:r>
      <w:r w:rsidRPr="00E46738">
        <w:rPr>
          <w:rFonts w:ascii="Lucida Sans Unicode" w:hAnsi="Lucida Sans Unicode" w:cs="Lucida Sans Unicode"/>
          <w:sz w:val="20"/>
          <w:szCs w:val="20"/>
        </w:rPr>
        <w:t>, será en PESOS COLOMBIANOS.</w:t>
      </w:r>
    </w:p>
    <w:p w:rsidR="00ED7212" w:rsidRPr="00E46738" w:rsidRDefault="00ED7212" w:rsidP="00CB3C5D">
      <w:pPr>
        <w:tabs>
          <w:tab w:val="left" w:pos="-142"/>
          <w:tab w:val="num" w:pos="0"/>
          <w:tab w:val="num" w:pos="792"/>
          <w:tab w:val="left" w:pos="1260"/>
        </w:tabs>
        <w:ind w:left="426" w:right="45"/>
        <w:jc w:val="both"/>
        <w:rPr>
          <w:rFonts w:ascii="Lucida Sans Unicode" w:hAnsi="Lucida Sans Unicode" w:cs="Lucida Sans Unicode"/>
          <w:sz w:val="20"/>
          <w:szCs w:val="20"/>
        </w:rPr>
      </w:pPr>
    </w:p>
    <w:p w:rsidR="00ED7212" w:rsidRPr="00E46738" w:rsidRDefault="0044652C" w:rsidP="00CB3C5D">
      <w:pPr>
        <w:tabs>
          <w:tab w:val="left" w:pos="-142"/>
          <w:tab w:val="left" w:pos="1260"/>
        </w:tabs>
        <w:ind w:right="45"/>
        <w:jc w:val="both"/>
        <w:rPr>
          <w:rFonts w:ascii="Lucida Sans Unicode" w:hAnsi="Lucida Sans Unicode" w:cs="Lucida Sans Unicode"/>
          <w:sz w:val="20"/>
          <w:szCs w:val="20"/>
        </w:rPr>
      </w:pPr>
      <w:r w:rsidRPr="00E46738">
        <w:rPr>
          <w:rFonts w:ascii="Lucida Sans Unicode" w:hAnsi="Lucida Sans Unicode" w:cs="Lucida Sans Unicode"/>
          <w:sz w:val="20"/>
          <w:szCs w:val="20"/>
        </w:rPr>
        <w:t>Para la presente Convocatoria</w:t>
      </w:r>
      <w:r w:rsidR="00ED7212" w:rsidRPr="00E46738">
        <w:rPr>
          <w:rFonts w:ascii="Lucida Sans Unicode" w:hAnsi="Lucida Sans Unicode" w:cs="Lucida Sans Unicode"/>
          <w:sz w:val="20"/>
          <w:szCs w:val="20"/>
        </w:rPr>
        <w:t xml:space="preserve"> deberá liquidarse e incluirse, en el valor total de la propuesta, el "IVA." (si lo hay). Si no se indicare, se entenderá como incluido en el valor total.</w:t>
      </w:r>
    </w:p>
    <w:p w:rsidR="00ED7212" w:rsidRPr="00E46738" w:rsidRDefault="00ED7212" w:rsidP="00CB3C5D">
      <w:pPr>
        <w:tabs>
          <w:tab w:val="left" w:pos="-142"/>
        </w:tabs>
        <w:jc w:val="both"/>
        <w:rPr>
          <w:rFonts w:ascii="Lucida Sans Unicode" w:hAnsi="Lucida Sans Unicode" w:cs="Lucida Sans Unicode"/>
          <w:sz w:val="20"/>
          <w:szCs w:val="20"/>
        </w:rPr>
      </w:pPr>
    </w:p>
    <w:p w:rsidR="00ED7212" w:rsidRPr="00E46738" w:rsidRDefault="00ED7212" w:rsidP="00CB3C5D">
      <w:pPr>
        <w:tabs>
          <w:tab w:val="left" w:pos="-142"/>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El Instituto Nacional de Cancerología – E.S.E, no aceptará correcciones o aclaraciones de los precios ofertados por error u omisión en el IVA.</w:t>
      </w:r>
    </w:p>
    <w:p w:rsidR="00ED7212" w:rsidRPr="00E46738" w:rsidRDefault="00ED7212" w:rsidP="00CB3C5D">
      <w:pPr>
        <w:tabs>
          <w:tab w:val="left" w:pos="-142"/>
        </w:tabs>
        <w:jc w:val="both"/>
        <w:rPr>
          <w:rFonts w:ascii="Lucida Sans Unicode" w:hAnsi="Lucida Sans Unicode" w:cs="Lucida Sans Unicode"/>
          <w:sz w:val="20"/>
          <w:szCs w:val="20"/>
        </w:rPr>
      </w:pPr>
    </w:p>
    <w:p w:rsidR="00ED7212" w:rsidRPr="00E46738" w:rsidRDefault="00ED7212" w:rsidP="00CB3C5D">
      <w:pPr>
        <w:tabs>
          <w:tab w:val="left" w:pos="-142"/>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Se advierte a los proponentes que los costos que se les generen con ocasión de la presentación de la propuesta son de su responsabilidad exclusiva y el Instituto Nacional de Cancerología - E.S.E. no reconocerá suma alguna por este concepto, en ningún caso.</w:t>
      </w:r>
    </w:p>
    <w:p w:rsidR="0044652C" w:rsidRPr="00E46738" w:rsidRDefault="0044652C" w:rsidP="00CB3C5D">
      <w:pPr>
        <w:tabs>
          <w:tab w:val="left" w:pos="-142"/>
        </w:tabs>
        <w:jc w:val="both"/>
        <w:rPr>
          <w:rFonts w:ascii="Lucida Sans Unicode" w:hAnsi="Lucida Sans Unicode" w:cs="Lucida Sans Unicode"/>
          <w:sz w:val="20"/>
          <w:szCs w:val="20"/>
        </w:rPr>
      </w:pPr>
    </w:p>
    <w:p w:rsidR="0044652C" w:rsidRPr="00E46738" w:rsidRDefault="0044652C" w:rsidP="0062058B">
      <w:pPr>
        <w:pStyle w:val="Prrafodelista"/>
        <w:widowControl w:val="0"/>
        <w:numPr>
          <w:ilvl w:val="1"/>
          <w:numId w:val="22"/>
        </w:numPr>
        <w:autoSpaceDE w:val="0"/>
        <w:autoSpaceDN w:val="0"/>
        <w:adjustRightInd w:val="0"/>
        <w:ind w:right="45"/>
        <w:jc w:val="both"/>
        <w:rPr>
          <w:rFonts w:ascii="Lucida Sans Unicode" w:hAnsi="Lucida Sans Unicode" w:cs="Lucida Sans Unicode"/>
          <w:b/>
          <w:sz w:val="20"/>
          <w:szCs w:val="20"/>
          <w:lang w:val="es-CO"/>
        </w:rPr>
      </w:pPr>
      <w:r w:rsidRPr="00E46738">
        <w:rPr>
          <w:rFonts w:ascii="Lucida Sans Unicode" w:hAnsi="Lucida Sans Unicode" w:cs="Lucida Sans Unicode"/>
          <w:b/>
          <w:bCs/>
          <w:sz w:val="20"/>
          <w:szCs w:val="20"/>
          <w:lang w:val="es-ES_tradnl"/>
        </w:rPr>
        <w:t xml:space="preserve">Facturación.  </w:t>
      </w:r>
      <w:r w:rsidRPr="00E46738">
        <w:rPr>
          <w:rFonts w:ascii="Lucida Sans Unicode" w:hAnsi="Lucida Sans Unicode" w:cs="Lucida Sans Unicode"/>
          <w:bCs/>
          <w:sz w:val="20"/>
          <w:szCs w:val="20"/>
          <w:lang w:val="es-ES_tradnl"/>
        </w:rPr>
        <w:t>El proveedor puede presentar la factura correspondiente, dentro de los diez (10) días calendario, siguientes al mes de la prestación del servicio.  Los requisitos para la facturación son los siguientes:</w:t>
      </w:r>
    </w:p>
    <w:p w:rsidR="0044652C" w:rsidRPr="00E46738" w:rsidRDefault="0044652C" w:rsidP="00CB3C5D">
      <w:pPr>
        <w:pStyle w:val="Prrafodelista"/>
        <w:widowControl w:val="0"/>
        <w:autoSpaceDE w:val="0"/>
        <w:autoSpaceDN w:val="0"/>
        <w:adjustRightInd w:val="0"/>
        <w:ind w:left="840" w:right="45"/>
        <w:jc w:val="both"/>
        <w:rPr>
          <w:rFonts w:ascii="Lucida Sans Unicode" w:hAnsi="Lucida Sans Unicode" w:cs="Lucida Sans Unicode"/>
          <w:b/>
          <w:sz w:val="20"/>
          <w:szCs w:val="20"/>
          <w:lang w:val="es-CO"/>
        </w:rPr>
      </w:pPr>
    </w:p>
    <w:p w:rsidR="0044652C" w:rsidRPr="00E46738" w:rsidRDefault="0044652C" w:rsidP="0062058B">
      <w:pPr>
        <w:pStyle w:val="Prrafodelista"/>
        <w:widowControl w:val="0"/>
        <w:numPr>
          <w:ilvl w:val="1"/>
          <w:numId w:val="22"/>
        </w:numPr>
        <w:autoSpaceDE w:val="0"/>
        <w:autoSpaceDN w:val="0"/>
        <w:adjustRightInd w:val="0"/>
        <w:jc w:val="both"/>
        <w:rPr>
          <w:rFonts w:ascii="Lucida Sans Unicode" w:hAnsi="Lucida Sans Unicode" w:cs="Lucida Sans Unicode"/>
          <w:bCs/>
          <w:sz w:val="20"/>
          <w:szCs w:val="20"/>
          <w:lang w:val="es-ES_tradnl"/>
        </w:rPr>
      </w:pPr>
      <w:r w:rsidRPr="00E46738">
        <w:rPr>
          <w:rFonts w:ascii="Lucida Sans Unicode" w:hAnsi="Lucida Sans Unicode" w:cs="Lucida Sans Unicode"/>
          <w:bCs/>
          <w:sz w:val="20"/>
          <w:szCs w:val="20"/>
          <w:lang w:val="es-ES_tradnl"/>
        </w:rPr>
        <w:t>Factura que cumpla requisitos DIAN.</w:t>
      </w:r>
    </w:p>
    <w:p w:rsidR="0044652C" w:rsidRPr="00E46738" w:rsidRDefault="0044652C" w:rsidP="00CB3C5D">
      <w:pPr>
        <w:pStyle w:val="Prrafodelista"/>
        <w:rPr>
          <w:rFonts w:ascii="Lucida Sans Unicode" w:hAnsi="Lucida Sans Unicode" w:cs="Lucida Sans Unicode"/>
          <w:bCs/>
          <w:sz w:val="20"/>
          <w:szCs w:val="20"/>
          <w:lang w:val="es-ES_tradnl"/>
        </w:rPr>
      </w:pPr>
    </w:p>
    <w:p w:rsidR="0044652C" w:rsidRPr="00E46738" w:rsidRDefault="0044652C" w:rsidP="0062058B">
      <w:pPr>
        <w:pStyle w:val="Prrafodelista"/>
        <w:widowControl w:val="0"/>
        <w:numPr>
          <w:ilvl w:val="1"/>
          <w:numId w:val="22"/>
        </w:numPr>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Cs/>
          <w:sz w:val="20"/>
          <w:szCs w:val="20"/>
          <w:lang w:val="es-ES_tradnl"/>
        </w:rPr>
        <w:t xml:space="preserve"> Informe de gestión mensual en la estructura definida. Este informe debe tener una información general y una específica relacionada con el cumplimiento del proceso </w:t>
      </w:r>
      <w:proofErr w:type="spellStart"/>
      <w:r w:rsidRPr="00E46738">
        <w:rPr>
          <w:rFonts w:ascii="Lucida Sans Unicode" w:hAnsi="Lucida Sans Unicode" w:cs="Lucida Sans Unicode"/>
          <w:bCs/>
          <w:sz w:val="20"/>
          <w:szCs w:val="20"/>
          <w:lang w:val="es-ES_tradnl"/>
        </w:rPr>
        <w:t>tercerizado</w:t>
      </w:r>
      <w:proofErr w:type="spellEnd"/>
      <w:r w:rsidRPr="00E46738">
        <w:rPr>
          <w:rFonts w:ascii="Lucida Sans Unicode" w:hAnsi="Lucida Sans Unicode" w:cs="Lucida Sans Unicode"/>
          <w:bCs/>
          <w:sz w:val="20"/>
          <w:szCs w:val="20"/>
          <w:lang w:val="es-ES_tradnl"/>
        </w:rPr>
        <w:t xml:space="preserve">. </w:t>
      </w:r>
      <w:r w:rsidR="00D5133F" w:rsidRPr="00E46738">
        <w:rPr>
          <w:rFonts w:ascii="Lucida Sans Unicode" w:hAnsi="Lucida Sans Unicode" w:cs="Lucida Sans Unicode"/>
          <w:bCs/>
          <w:sz w:val="20"/>
          <w:szCs w:val="20"/>
          <w:lang w:val="es-ES_tradnl"/>
        </w:rPr>
        <w:t xml:space="preserve"> </w:t>
      </w:r>
      <w:r w:rsidRPr="00E46738">
        <w:rPr>
          <w:rFonts w:ascii="Lucida Sans Unicode" w:hAnsi="Lucida Sans Unicode" w:cs="Lucida Sans Unicode"/>
          <w:bCs/>
          <w:sz w:val="20"/>
          <w:szCs w:val="20"/>
          <w:lang w:val="es-ES_tradnl"/>
        </w:rPr>
        <w:t xml:space="preserve">Anexo # </w:t>
      </w:r>
      <w:r w:rsidR="00D5133F" w:rsidRPr="00E46738">
        <w:rPr>
          <w:rFonts w:ascii="Lucida Sans Unicode" w:hAnsi="Lucida Sans Unicode" w:cs="Lucida Sans Unicode"/>
          <w:bCs/>
          <w:sz w:val="20"/>
          <w:szCs w:val="20"/>
          <w:lang w:val="es-ES_tradnl"/>
        </w:rPr>
        <w:t>5</w:t>
      </w:r>
      <w:r w:rsidRPr="00E46738">
        <w:rPr>
          <w:rFonts w:ascii="Lucida Sans Unicode" w:hAnsi="Lucida Sans Unicode" w:cs="Lucida Sans Unicode"/>
          <w:bCs/>
          <w:sz w:val="20"/>
          <w:szCs w:val="20"/>
          <w:lang w:val="es-ES_tradnl"/>
        </w:rPr>
        <w:t>.</w:t>
      </w:r>
    </w:p>
    <w:p w:rsidR="0044652C" w:rsidRPr="00E46738" w:rsidRDefault="0044652C" w:rsidP="00CB3C5D">
      <w:pPr>
        <w:pStyle w:val="Prrafodelista"/>
        <w:widowControl w:val="0"/>
        <w:autoSpaceDE w:val="0"/>
        <w:autoSpaceDN w:val="0"/>
        <w:adjustRightInd w:val="0"/>
        <w:ind w:left="840"/>
        <w:jc w:val="both"/>
        <w:rPr>
          <w:rFonts w:ascii="Lucida Sans Unicode" w:hAnsi="Lucida Sans Unicode" w:cs="Lucida Sans Unicode"/>
          <w:sz w:val="20"/>
          <w:szCs w:val="20"/>
          <w:lang w:val="es-CO"/>
        </w:rPr>
      </w:pPr>
    </w:p>
    <w:p w:rsidR="0044652C" w:rsidRPr="00E46738" w:rsidRDefault="0044652C" w:rsidP="0062058B">
      <w:pPr>
        <w:pStyle w:val="Prrafodelista"/>
        <w:widowControl w:val="0"/>
        <w:numPr>
          <w:ilvl w:val="1"/>
          <w:numId w:val="22"/>
        </w:numPr>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Cs/>
          <w:sz w:val="20"/>
          <w:szCs w:val="20"/>
          <w:lang w:val="es-ES_tradnl"/>
        </w:rPr>
        <w:t xml:space="preserve"> Tabla de indicadores (Anexo </w:t>
      </w:r>
      <w:r w:rsidR="00D5133F" w:rsidRPr="00E46738">
        <w:rPr>
          <w:rFonts w:ascii="Lucida Sans Unicode" w:hAnsi="Lucida Sans Unicode" w:cs="Lucida Sans Unicode"/>
          <w:bCs/>
          <w:sz w:val="20"/>
          <w:szCs w:val="20"/>
          <w:lang w:val="es-ES_tradnl"/>
        </w:rPr>
        <w:t>4</w:t>
      </w:r>
      <w:r w:rsidRPr="00E46738">
        <w:rPr>
          <w:rFonts w:ascii="Lucida Sans Unicode" w:hAnsi="Lucida Sans Unicode" w:cs="Lucida Sans Unicode"/>
          <w:bCs/>
          <w:sz w:val="20"/>
          <w:szCs w:val="20"/>
          <w:lang w:val="es-ES_tradnl"/>
        </w:rPr>
        <w:t xml:space="preserve">). El aliado debe realizar la depuración, análisis y consolidación de los indicadores, de manera que se entregue información confiable y </w:t>
      </w:r>
      <w:r w:rsidRPr="00E46738">
        <w:rPr>
          <w:rFonts w:ascii="Lucida Sans Unicode" w:hAnsi="Lucida Sans Unicode" w:cs="Lucida Sans Unicode"/>
          <w:bCs/>
          <w:sz w:val="20"/>
          <w:szCs w:val="20"/>
          <w:lang w:val="es-ES_tradnl"/>
        </w:rPr>
        <w:lastRenderedPageBreak/>
        <w:t>compatible con el sistema de información institucional SAP. Así mismo, en caso que una variable  importante en su proceso, no esté incluida en el proceso SAP, debe  garantizar su registro  y posterior consolidación.</w:t>
      </w:r>
    </w:p>
    <w:p w:rsidR="0044652C" w:rsidRPr="00E46738" w:rsidRDefault="0044652C" w:rsidP="00CB3C5D">
      <w:pPr>
        <w:widowControl w:val="0"/>
        <w:tabs>
          <w:tab w:val="left" w:pos="720"/>
        </w:tabs>
        <w:autoSpaceDE w:val="0"/>
        <w:autoSpaceDN w:val="0"/>
        <w:adjustRightInd w:val="0"/>
        <w:jc w:val="both"/>
        <w:rPr>
          <w:rFonts w:ascii="Lucida Sans Unicode" w:hAnsi="Lucida Sans Unicode" w:cs="Lucida Sans Unicode"/>
          <w:b/>
          <w:sz w:val="20"/>
          <w:szCs w:val="20"/>
          <w:lang w:val="es-CO"/>
        </w:rPr>
      </w:pPr>
    </w:p>
    <w:p w:rsidR="0044652C" w:rsidRPr="00E46738" w:rsidRDefault="0044652C" w:rsidP="0062058B">
      <w:pPr>
        <w:widowControl w:val="0"/>
        <w:numPr>
          <w:ilvl w:val="1"/>
          <w:numId w:val="22"/>
        </w:numPr>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 xml:space="preserve">Radicación de la cuenta.  </w:t>
      </w:r>
      <w:r w:rsidRPr="00E46738">
        <w:rPr>
          <w:rFonts w:ascii="Lucida Sans Unicode" w:hAnsi="Lucida Sans Unicode" w:cs="Lucida Sans Unicode"/>
          <w:sz w:val="20"/>
          <w:szCs w:val="20"/>
          <w:lang w:val="es-CO"/>
        </w:rPr>
        <w:t>La factura con los requisitos anteriores debe radicarse dentro de los diez (10) primeros días calendario del mes. Si falta el informe de gestión o los indicadores, la factura no podrá radicarse.</w:t>
      </w:r>
    </w:p>
    <w:p w:rsidR="0044652C" w:rsidRPr="00E46738" w:rsidRDefault="0044652C" w:rsidP="00CB3C5D">
      <w:pPr>
        <w:widowControl w:val="0"/>
        <w:tabs>
          <w:tab w:val="left" w:pos="720"/>
        </w:tabs>
        <w:autoSpaceDE w:val="0"/>
        <w:autoSpaceDN w:val="0"/>
        <w:adjustRightInd w:val="0"/>
        <w:jc w:val="both"/>
        <w:rPr>
          <w:rFonts w:ascii="Lucida Sans Unicode" w:hAnsi="Lucida Sans Unicode" w:cs="Lucida Sans Unicode"/>
          <w:b/>
          <w:sz w:val="20"/>
          <w:szCs w:val="20"/>
          <w:lang w:val="es-CO"/>
        </w:rPr>
      </w:pPr>
    </w:p>
    <w:p w:rsidR="0044652C" w:rsidRPr="00E46738" w:rsidRDefault="00BA4EC7" w:rsidP="0062058B">
      <w:pPr>
        <w:widowControl w:val="0"/>
        <w:numPr>
          <w:ilvl w:val="1"/>
          <w:numId w:val="22"/>
        </w:numPr>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
          <w:bCs/>
          <w:sz w:val="20"/>
          <w:szCs w:val="20"/>
          <w:lang w:val="es-ES_tradnl"/>
        </w:rPr>
        <w:t xml:space="preserve"> </w:t>
      </w:r>
      <w:r w:rsidR="0044652C" w:rsidRPr="00E46738">
        <w:rPr>
          <w:rFonts w:ascii="Lucida Sans Unicode" w:hAnsi="Lucida Sans Unicode" w:cs="Lucida Sans Unicode"/>
          <w:b/>
          <w:sz w:val="20"/>
          <w:szCs w:val="20"/>
          <w:lang w:val="es-CO"/>
        </w:rPr>
        <w:t xml:space="preserve">Pago.  </w:t>
      </w:r>
      <w:r w:rsidR="0044652C" w:rsidRPr="00E46738">
        <w:rPr>
          <w:rFonts w:ascii="Lucida Sans Unicode" w:hAnsi="Lucida Sans Unicode" w:cs="Lucida Sans Unicode"/>
          <w:sz w:val="20"/>
          <w:szCs w:val="20"/>
          <w:lang w:val="es-CO"/>
        </w:rPr>
        <w:t>El pago por parte del Instituto se realizará a los treinta (30) días de radicación de la factura. El aliado adjudicado  debe garantizar el cumplimiento oportuno dentro del marco legal de las obligaciones que tiene con las personas que desarrollan los procesos contratados.</w:t>
      </w:r>
    </w:p>
    <w:p w:rsidR="0044652C" w:rsidRPr="00E46738" w:rsidRDefault="0044652C" w:rsidP="00CB3C5D">
      <w:pPr>
        <w:widowControl w:val="0"/>
        <w:tabs>
          <w:tab w:val="left" w:pos="720"/>
        </w:tabs>
        <w:autoSpaceDE w:val="0"/>
        <w:autoSpaceDN w:val="0"/>
        <w:adjustRightInd w:val="0"/>
        <w:jc w:val="both"/>
        <w:rPr>
          <w:rFonts w:ascii="Lucida Sans Unicode" w:hAnsi="Lucida Sans Unicode" w:cs="Lucida Sans Unicode"/>
          <w:sz w:val="20"/>
          <w:szCs w:val="20"/>
          <w:lang w:val="es-CO"/>
        </w:rPr>
      </w:pPr>
    </w:p>
    <w:p w:rsidR="0044652C" w:rsidRPr="00E46738" w:rsidRDefault="0044652C" w:rsidP="0062058B">
      <w:pPr>
        <w:widowControl w:val="0"/>
        <w:numPr>
          <w:ilvl w:val="1"/>
          <w:numId w:val="22"/>
        </w:numPr>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
          <w:sz w:val="20"/>
          <w:szCs w:val="20"/>
          <w:lang w:val="es-CO"/>
        </w:rPr>
        <w:t xml:space="preserve">Estructura de pago del valor aprobado inicial.  </w:t>
      </w:r>
      <w:r w:rsidRPr="00E46738">
        <w:rPr>
          <w:rFonts w:ascii="Lucida Sans Unicode" w:hAnsi="Lucida Sans Unicode" w:cs="Lucida Sans Unicode"/>
          <w:sz w:val="20"/>
          <w:szCs w:val="20"/>
          <w:lang w:val="es-CO"/>
        </w:rPr>
        <w:t>El valor facturado puede tener dos tipos de objeción:</w:t>
      </w:r>
    </w:p>
    <w:p w:rsidR="0044652C" w:rsidRPr="00E46738" w:rsidRDefault="0044652C" w:rsidP="00CB3C5D">
      <w:pPr>
        <w:widowControl w:val="0"/>
        <w:tabs>
          <w:tab w:val="left" w:pos="720"/>
        </w:tabs>
        <w:autoSpaceDE w:val="0"/>
        <w:autoSpaceDN w:val="0"/>
        <w:adjustRightInd w:val="0"/>
        <w:jc w:val="both"/>
        <w:rPr>
          <w:rFonts w:ascii="Lucida Sans Unicode" w:hAnsi="Lucida Sans Unicode" w:cs="Lucida Sans Unicode"/>
          <w:sz w:val="20"/>
          <w:szCs w:val="20"/>
          <w:lang w:val="es-CO"/>
        </w:rPr>
      </w:pPr>
    </w:p>
    <w:p w:rsidR="0044652C" w:rsidRPr="00E46738" w:rsidRDefault="0044652C" w:rsidP="0062058B">
      <w:pPr>
        <w:widowControl w:val="0"/>
        <w:numPr>
          <w:ilvl w:val="2"/>
          <w:numId w:val="22"/>
        </w:numPr>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
          <w:sz w:val="20"/>
          <w:szCs w:val="20"/>
          <w:lang w:val="es-CO"/>
        </w:rPr>
        <w:t>Administrativa:</w:t>
      </w:r>
      <w:r w:rsidRPr="00E46738">
        <w:rPr>
          <w:rFonts w:ascii="Lucida Sans Unicode" w:hAnsi="Lucida Sans Unicode" w:cs="Lucida Sans Unicode"/>
          <w:sz w:val="20"/>
          <w:szCs w:val="20"/>
          <w:lang w:val="es-CO"/>
        </w:rPr>
        <w:t xml:space="preserve"> Por alguno o alguno de siguientes criterios:</w:t>
      </w:r>
    </w:p>
    <w:p w:rsidR="00D5133F" w:rsidRPr="00E46738" w:rsidRDefault="00D5133F" w:rsidP="00CB3C5D">
      <w:pPr>
        <w:widowControl w:val="0"/>
        <w:autoSpaceDE w:val="0"/>
        <w:autoSpaceDN w:val="0"/>
        <w:adjustRightInd w:val="0"/>
        <w:ind w:left="360"/>
        <w:jc w:val="both"/>
        <w:rPr>
          <w:rFonts w:ascii="Lucida Sans Unicode" w:hAnsi="Lucida Sans Unicode" w:cs="Lucida Sans Unicode"/>
          <w:sz w:val="20"/>
          <w:szCs w:val="20"/>
          <w:lang w:val="es-CO"/>
        </w:rPr>
      </w:pPr>
    </w:p>
    <w:p w:rsidR="0044652C" w:rsidRPr="00E46738" w:rsidRDefault="0044652C" w:rsidP="0062058B">
      <w:pPr>
        <w:widowControl w:val="0"/>
        <w:numPr>
          <w:ilvl w:val="0"/>
          <w:numId w:val="20"/>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Deficiencias en la presentación de la factura. No cumplimiento de criterios DIAN.</w:t>
      </w:r>
    </w:p>
    <w:p w:rsidR="0044652C" w:rsidRPr="00E46738" w:rsidRDefault="0044652C" w:rsidP="0062058B">
      <w:pPr>
        <w:widowControl w:val="0"/>
        <w:numPr>
          <w:ilvl w:val="0"/>
          <w:numId w:val="20"/>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Errores en liquidación de acuerdo al contrato y la invitación.</w:t>
      </w:r>
    </w:p>
    <w:p w:rsidR="0044652C" w:rsidRPr="00E46738" w:rsidRDefault="0044652C" w:rsidP="0062058B">
      <w:pPr>
        <w:widowControl w:val="0"/>
        <w:numPr>
          <w:ilvl w:val="0"/>
          <w:numId w:val="20"/>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Error aritmético en la presentación de la factura.</w:t>
      </w:r>
    </w:p>
    <w:p w:rsidR="0044652C" w:rsidRPr="00E46738" w:rsidRDefault="0044652C" w:rsidP="0062058B">
      <w:pPr>
        <w:widowControl w:val="0"/>
        <w:numPr>
          <w:ilvl w:val="0"/>
          <w:numId w:val="20"/>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Cobro de mayores valores a los pactados o efectivamente realizados.</w:t>
      </w:r>
    </w:p>
    <w:p w:rsidR="0044652C" w:rsidRPr="00E46738" w:rsidRDefault="0044652C" w:rsidP="0062058B">
      <w:pPr>
        <w:widowControl w:val="0"/>
        <w:numPr>
          <w:ilvl w:val="0"/>
          <w:numId w:val="20"/>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Cobro de procesos, procedimientos, jornadas no realizados.</w:t>
      </w:r>
    </w:p>
    <w:p w:rsidR="0044652C" w:rsidRPr="00E46738" w:rsidRDefault="0044652C" w:rsidP="0062058B">
      <w:pPr>
        <w:widowControl w:val="0"/>
        <w:numPr>
          <w:ilvl w:val="0"/>
          <w:numId w:val="20"/>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Incumplimiento en criterios administrativos del contrato o la invitación. </w:t>
      </w:r>
    </w:p>
    <w:p w:rsidR="0044652C" w:rsidRPr="00E46738" w:rsidRDefault="0044652C" w:rsidP="0062058B">
      <w:pPr>
        <w:widowControl w:val="0"/>
        <w:numPr>
          <w:ilvl w:val="0"/>
          <w:numId w:val="20"/>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Objeción por glosa definitiva en la prestación a las aseguradoras.  Si se presenta una glosa definitiva al Instituto por parte de una aseguradora, por una deficiencia atribuible a la prestación realizada por el aliado,  el Instituto reportará dicha glosa al aliado, quien podrá realizar la sustentación correspondiente. En caso de demostrarse responsabilidad del aliado, este debe asumir el valor correspondiente.</w:t>
      </w:r>
    </w:p>
    <w:p w:rsidR="0044652C" w:rsidRPr="00E46738" w:rsidRDefault="0044652C" w:rsidP="00CB3C5D">
      <w:pPr>
        <w:widowControl w:val="0"/>
        <w:tabs>
          <w:tab w:val="left" w:pos="720"/>
        </w:tabs>
        <w:autoSpaceDE w:val="0"/>
        <w:autoSpaceDN w:val="0"/>
        <w:adjustRightInd w:val="0"/>
        <w:ind w:left="1080"/>
        <w:jc w:val="both"/>
        <w:rPr>
          <w:rFonts w:ascii="Lucida Sans Unicode" w:hAnsi="Lucida Sans Unicode" w:cs="Lucida Sans Unicode"/>
          <w:sz w:val="20"/>
          <w:szCs w:val="20"/>
          <w:lang w:val="es-CO"/>
        </w:rPr>
      </w:pPr>
    </w:p>
    <w:p w:rsidR="0044652C" w:rsidRPr="00E46738" w:rsidRDefault="00D5133F" w:rsidP="00CD07DC">
      <w:pPr>
        <w:widowControl w:val="0"/>
        <w:tabs>
          <w:tab w:val="left" w:pos="567"/>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
          <w:sz w:val="20"/>
          <w:szCs w:val="20"/>
          <w:lang w:val="es-CO"/>
        </w:rPr>
        <w:t xml:space="preserve">NOTA: </w:t>
      </w:r>
      <w:r w:rsidR="0044652C" w:rsidRPr="00E46738">
        <w:rPr>
          <w:rFonts w:ascii="Lucida Sans Unicode" w:hAnsi="Lucida Sans Unicode" w:cs="Lucida Sans Unicode"/>
          <w:sz w:val="20"/>
          <w:szCs w:val="20"/>
          <w:lang w:val="es-CO"/>
        </w:rPr>
        <w:t>Para la  objeción o glosa no definitiva relacionada con las cuentas que el Instituto presenta a las aseguradoras, el aliado debe aportar toda la información necesaria para dar una  respuesta integral, consistente y oportuna, evitando de esta manera que la glosa se convierta en definitiva.</w:t>
      </w:r>
    </w:p>
    <w:p w:rsidR="0044652C" w:rsidRPr="00E46738" w:rsidRDefault="0044652C" w:rsidP="00CB3C5D">
      <w:pPr>
        <w:widowControl w:val="0"/>
        <w:tabs>
          <w:tab w:val="left" w:pos="720"/>
        </w:tabs>
        <w:autoSpaceDE w:val="0"/>
        <w:autoSpaceDN w:val="0"/>
        <w:adjustRightInd w:val="0"/>
        <w:ind w:left="1080"/>
        <w:jc w:val="both"/>
        <w:rPr>
          <w:rFonts w:ascii="Lucida Sans Unicode" w:hAnsi="Lucida Sans Unicode" w:cs="Lucida Sans Unicode"/>
          <w:sz w:val="20"/>
          <w:szCs w:val="20"/>
          <w:lang w:val="es-CO"/>
        </w:rPr>
      </w:pPr>
    </w:p>
    <w:p w:rsidR="0044652C" w:rsidRPr="00E46738" w:rsidRDefault="0044652C" w:rsidP="0062058B">
      <w:pPr>
        <w:widowControl w:val="0"/>
        <w:numPr>
          <w:ilvl w:val="2"/>
          <w:numId w:val="22"/>
        </w:numPr>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
          <w:sz w:val="20"/>
          <w:szCs w:val="20"/>
          <w:lang w:val="es-CO"/>
        </w:rPr>
        <w:t>Técnica o asistencial</w:t>
      </w:r>
      <w:r w:rsidRPr="00E46738">
        <w:rPr>
          <w:rFonts w:ascii="Lucida Sans Unicode" w:hAnsi="Lucida Sans Unicode" w:cs="Lucida Sans Unicode"/>
          <w:sz w:val="20"/>
          <w:szCs w:val="20"/>
          <w:lang w:val="es-CO"/>
        </w:rPr>
        <w:t>: Por incumplimiento en la prestación del servicio, reflejado en los estándares mínimos en los indicadores de seguimiento pactados</w:t>
      </w:r>
      <w:r w:rsidR="00D5133F" w:rsidRPr="00E46738">
        <w:rPr>
          <w:rFonts w:ascii="Lucida Sans Unicode" w:hAnsi="Lucida Sans Unicode" w:cs="Lucida Sans Unicode"/>
          <w:sz w:val="20"/>
          <w:szCs w:val="20"/>
          <w:lang w:val="es-CO"/>
        </w:rPr>
        <w:t>:</w:t>
      </w:r>
    </w:p>
    <w:p w:rsidR="00D5133F" w:rsidRPr="00E46738" w:rsidRDefault="00D5133F" w:rsidP="00CB3C5D">
      <w:pPr>
        <w:widowControl w:val="0"/>
        <w:autoSpaceDE w:val="0"/>
        <w:autoSpaceDN w:val="0"/>
        <w:adjustRightInd w:val="0"/>
        <w:ind w:left="360"/>
        <w:jc w:val="both"/>
        <w:rPr>
          <w:rFonts w:ascii="Lucida Sans Unicode" w:hAnsi="Lucida Sans Unicode" w:cs="Lucida Sans Unicode"/>
          <w:sz w:val="20"/>
          <w:szCs w:val="20"/>
          <w:lang w:val="es-CO"/>
        </w:rPr>
      </w:pPr>
    </w:p>
    <w:p w:rsidR="0044652C" w:rsidRPr="00E46738" w:rsidRDefault="0044652C" w:rsidP="0062058B">
      <w:pPr>
        <w:widowControl w:val="0"/>
        <w:numPr>
          <w:ilvl w:val="0"/>
          <w:numId w:val="21"/>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Oportunidad.</w:t>
      </w:r>
    </w:p>
    <w:p w:rsidR="0044652C" w:rsidRPr="00E46738" w:rsidRDefault="0044652C" w:rsidP="0062058B">
      <w:pPr>
        <w:widowControl w:val="0"/>
        <w:numPr>
          <w:ilvl w:val="0"/>
          <w:numId w:val="21"/>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lastRenderedPageBreak/>
        <w:t>Continuidad en el servicio.</w:t>
      </w:r>
    </w:p>
    <w:p w:rsidR="0044652C" w:rsidRPr="00E46738" w:rsidRDefault="0044652C" w:rsidP="0062058B">
      <w:pPr>
        <w:widowControl w:val="0"/>
        <w:numPr>
          <w:ilvl w:val="0"/>
          <w:numId w:val="21"/>
        </w:numPr>
        <w:tabs>
          <w:tab w:val="left" w:pos="720"/>
        </w:tabs>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Satisfacción del Cliente.</w:t>
      </w:r>
    </w:p>
    <w:p w:rsidR="0044652C" w:rsidRPr="00E46738" w:rsidRDefault="0044652C" w:rsidP="00CB3C5D">
      <w:pPr>
        <w:widowControl w:val="0"/>
        <w:tabs>
          <w:tab w:val="left" w:pos="720"/>
        </w:tabs>
        <w:autoSpaceDE w:val="0"/>
        <w:autoSpaceDN w:val="0"/>
        <w:adjustRightInd w:val="0"/>
        <w:ind w:left="1080"/>
        <w:jc w:val="both"/>
        <w:rPr>
          <w:rFonts w:ascii="Lucida Sans Unicode" w:hAnsi="Lucida Sans Unicode" w:cs="Lucida Sans Unicode"/>
          <w:sz w:val="20"/>
          <w:szCs w:val="20"/>
          <w:lang w:val="es-CO"/>
        </w:rPr>
      </w:pPr>
    </w:p>
    <w:p w:rsidR="0044652C" w:rsidRPr="00E46738" w:rsidRDefault="0044652C" w:rsidP="00CB3C5D">
      <w:pPr>
        <w:widowControl w:val="0"/>
        <w:tabs>
          <w:tab w:val="left" w:pos="142"/>
        </w:tabs>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b/>
          <w:sz w:val="20"/>
          <w:szCs w:val="20"/>
          <w:lang w:val="es-CO"/>
        </w:rPr>
        <w:t>NOTA</w:t>
      </w:r>
      <w:r w:rsidR="00CD07DC" w:rsidRPr="00E46738">
        <w:rPr>
          <w:rFonts w:ascii="Lucida Sans Unicode" w:hAnsi="Lucida Sans Unicode" w:cs="Lucida Sans Unicode"/>
          <w:b/>
          <w:sz w:val="20"/>
          <w:szCs w:val="20"/>
          <w:lang w:val="es-CO"/>
        </w:rPr>
        <w:t xml:space="preserve">: </w:t>
      </w:r>
      <w:r w:rsidRPr="00E46738">
        <w:rPr>
          <w:rFonts w:ascii="Lucida Sans Unicode" w:hAnsi="Lucida Sans Unicode" w:cs="Lucida Sans Unicode"/>
          <w:sz w:val="20"/>
          <w:szCs w:val="20"/>
          <w:lang w:val="es-CO"/>
        </w:rPr>
        <w:t xml:space="preserve"> El incumplimiento en la prestación o en los indicadores generará una objeción parcial  a la factura presentada en el mes correspondiente, la cual se estimará de acuerdo con el nivel de incumplimiento en los indicadores.</w:t>
      </w:r>
    </w:p>
    <w:p w:rsidR="0044652C" w:rsidRPr="00E46738" w:rsidRDefault="0044652C" w:rsidP="00CB3C5D">
      <w:pPr>
        <w:widowControl w:val="0"/>
        <w:tabs>
          <w:tab w:val="left" w:pos="720"/>
        </w:tabs>
        <w:autoSpaceDE w:val="0"/>
        <w:autoSpaceDN w:val="0"/>
        <w:adjustRightInd w:val="0"/>
        <w:ind w:left="360"/>
        <w:rPr>
          <w:rFonts w:ascii="Lucida Sans Unicode" w:hAnsi="Lucida Sans Unicode" w:cs="Lucida Sans Unicode"/>
          <w:sz w:val="20"/>
          <w:szCs w:val="20"/>
          <w:lang w:val="es-CO"/>
        </w:rPr>
      </w:pPr>
    </w:p>
    <w:p w:rsidR="0044652C" w:rsidRPr="00E46738" w:rsidRDefault="0044652C" w:rsidP="00CB3C5D">
      <w:pPr>
        <w:widowControl w:val="0"/>
        <w:tabs>
          <w:tab w:val="left" w:pos="720"/>
        </w:tabs>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Para todos los casos de objeción el aliado podrá dar respuesta dentro del término establecido, a fin de realizar la sustentación  y respuesta a las objeciones recibidas.</w:t>
      </w:r>
    </w:p>
    <w:p w:rsidR="00ED7212" w:rsidRPr="00E46738" w:rsidRDefault="00ED7212"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 </w:t>
      </w:r>
    </w:p>
    <w:p w:rsidR="00ED7212" w:rsidRPr="00E46738" w:rsidRDefault="00ED7212" w:rsidP="0062058B">
      <w:pPr>
        <w:numPr>
          <w:ilvl w:val="0"/>
          <w:numId w:val="22"/>
        </w:numPr>
        <w:tabs>
          <w:tab w:val="left" w:pos="567"/>
        </w:tabs>
        <w:ind w:left="0" w:firstLine="0"/>
        <w:jc w:val="both"/>
        <w:rPr>
          <w:rFonts w:ascii="Lucida Sans Unicode" w:hAnsi="Lucida Sans Unicode" w:cs="Lucida Sans Unicode"/>
          <w:b/>
          <w:sz w:val="20"/>
          <w:szCs w:val="20"/>
          <w:u w:val="single"/>
        </w:rPr>
      </w:pPr>
      <w:r w:rsidRPr="00E46738">
        <w:rPr>
          <w:rFonts w:ascii="Lucida Sans Unicode" w:hAnsi="Lucida Sans Unicode" w:cs="Lucida Sans Unicode"/>
          <w:b/>
          <w:sz w:val="20"/>
          <w:szCs w:val="20"/>
        </w:rPr>
        <w:t>CAUSALES DE EVALUACIÓN DESFAVORABLE DE LA PROPUESTA</w:t>
      </w:r>
    </w:p>
    <w:p w:rsidR="00ED7212" w:rsidRPr="00E46738" w:rsidRDefault="00ED7212" w:rsidP="00CB3C5D">
      <w:pPr>
        <w:jc w:val="both"/>
        <w:rPr>
          <w:rFonts w:ascii="Lucida Sans Unicode" w:hAnsi="Lucida Sans Unicode" w:cs="Lucida Sans Unicode"/>
          <w:b/>
          <w:sz w:val="20"/>
          <w:szCs w:val="20"/>
          <w:u w:val="single"/>
        </w:rPr>
      </w:pPr>
    </w:p>
    <w:p w:rsidR="00ED7212" w:rsidRPr="00E46738" w:rsidRDefault="00ED7212"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Además de los casos expresamente indicados en los presentes términos, se rechazarán o evaluarán desfavorablemente las propuestas cuando:</w:t>
      </w:r>
    </w:p>
    <w:p w:rsidR="00ED7212" w:rsidRPr="00E46738" w:rsidRDefault="00ED7212" w:rsidP="00CB3C5D">
      <w:pPr>
        <w:jc w:val="both"/>
        <w:rPr>
          <w:rFonts w:ascii="Lucida Sans Unicode" w:hAnsi="Lucida Sans Unicode" w:cs="Lucida Sans Unicode"/>
          <w:sz w:val="20"/>
          <w:szCs w:val="20"/>
        </w:rPr>
      </w:pPr>
    </w:p>
    <w:p w:rsidR="00FB1912" w:rsidRPr="00E46738" w:rsidRDefault="00FB1912" w:rsidP="0062058B">
      <w:pPr>
        <w:pStyle w:val="Prrafodelista"/>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se compruebe confabulación entre los proponentes</w:t>
      </w:r>
      <w:r w:rsidR="0044652C" w:rsidRPr="00E46738">
        <w:rPr>
          <w:rFonts w:ascii="Lucida Sans Unicode" w:hAnsi="Lucida Sans Unicode" w:cs="Lucida Sans Unicode"/>
          <w:sz w:val="20"/>
          <w:szCs w:val="20"/>
        </w:rPr>
        <w:t>.</w:t>
      </w:r>
    </w:p>
    <w:p w:rsidR="0044652C" w:rsidRPr="00E46738" w:rsidRDefault="0044652C" w:rsidP="00CB3C5D">
      <w:pPr>
        <w:pStyle w:val="Prrafodelista"/>
        <w:ind w:left="840"/>
        <w:jc w:val="both"/>
        <w:rPr>
          <w:rFonts w:ascii="Lucida Sans Unicode" w:hAnsi="Lucida Sans Unicode" w:cs="Lucida Sans Unicode"/>
          <w:sz w:val="20"/>
          <w:szCs w:val="20"/>
        </w:rPr>
      </w:pPr>
    </w:p>
    <w:p w:rsidR="00ED7212" w:rsidRPr="00E46738" w:rsidRDefault="00ED7212" w:rsidP="0062058B">
      <w:pPr>
        <w:pStyle w:val="Prrafodelista"/>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Cuando se compruebe falsedad o inexactitud en los documentos o en la  información </w:t>
      </w:r>
      <w:r w:rsidR="00C465B9" w:rsidRPr="00E46738">
        <w:rPr>
          <w:rFonts w:ascii="Lucida Sans Unicode" w:hAnsi="Lucida Sans Unicode" w:cs="Lucida Sans Unicode"/>
          <w:sz w:val="20"/>
          <w:szCs w:val="20"/>
        </w:rPr>
        <w:t xml:space="preserve">  </w:t>
      </w:r>
      <w:r w:rsidR="0044652C" w:rsidRPr="00E46738">
        <w:rPr>
          <w:rFonts w:ascii="Lucida Sans Unicode" w:hAnsi="Lucida Sans Unicode" w:cs="Lucida Sans Unicode"/>
          <w:sz w:val="20"/>
          <w:szCs w:val="20"/>
        </w:rPr>
        <w:t xml:space="preserve"> </w:t>
      </w:r>
      <w:r w:rsidRPr="00E46738">
        <w:rPr>
          <w:rFonts w:ascii="Lucida Sans Unicode" w:hAnsi="Lucida Sans Unicode" w:cs="Lucida Sans Unicode"/>
          <w:sz w:val="20"/>
          <w:szCs w:val="20"/>
        </w:rPr>
        <w:t>suministrada por el proponente.</w:t>
      </w:r>
    </w:p>
    <w:p w:rsidR="0044652C" w:rsidRPr="00E46738" w:rsidRDefault="0044652C" w:rsidP="00CB3C5D">
      <w:pPr>
        <w:pStyle w:val="Prrafodelista"/>
        <w:ind w:left="840"/>
        <w:jc w:val="both"/>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Cuando no se reúnan las condiciones, documentos, requisitos o información fijados o requeridos en estos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para participar.</w:t>
      </w:r>
    </w:p>
    <w:p w:rsidR="0044652C" w:rsidRPr="00E46738" w:rsidRDefault="0044652C" w:rsidP="00CB3C5D">
      <w:pPr>
        <w:ind w:left="840"/>
        <w:jc w:val="both"/>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Cuando las propuestas estén incompletas por no incluir alguno de los documentos o requisitos que de acuerdo con los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se requiera adjuntar y n</w:t>
      </w:r>
      <w:r w:rsidR="00FB1912" w:rsidRPr="00E46738">
        <w:rPr>
          <w:rFonts w:ascii="Lucida Sans Unicode" w:hAnsi="Lucida Sans Unicode" w:cs="Lucida Sans Unicode"/>
          <w:sz w:val="20"/>
          <w:szCs w:val="20"/>
        </w:rPr>
        <w:t>o sean subsanados oportunamente, si a ello hay lugar.</w:t>
      </w:r>
    </w:p>
    <w:p w:rsidR="0044652C" w:rsidRPr="00E46738" w:rsidRDefault="0044652C" w:rsidP="00CB3C5D">
      <w:pPr>
        <w:ind w:left="456"/>
        <w:jc w:val="both"/>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el representante legal del oferente, o quien esté autorizado para ello, no suscriba la carta de presentación de la propuesta o cuando no haya obtenido autorización para proponer y contratar si así lo requiere de acuerdo a la cuantía.</w:t>
      </w:r>
      <w:r w:rsidR="00FB1912" w:rsidRPr="00E46738">
        <w:rPr>
          <w:rFonts w:ascii="Lucida Sans Unicode" w:hAnsi="Lucida Sans Unicode" w:cs="Lucida Sans Unicode"/>
          <w:sz w:val="20"/>
          <w:szCs w:val="20"/>
        </w:rPr>
        <w:t xml:space="preserve"> Dicho requisito no será subsanable.</w:t>
      </w:r>
    </w:p>
    <w:p w:rsidR="0044652C" w:rsidRPr="00E46738" w:rsidRDefault="0044652C" w:rsidP="00CB3C5D">
      <w:pPr>
        <w:pStyle w:val="Prrafodelista"/>
        <w:rPr>
          <w:rFonts w:ascii="Lucida Sans Unicode" w:hAnsi="Lucida Sans Unicode" w:cs="Lucida Sans Unicode"/>
          <w:sz w:val="20"/>
          <w:szCs w:val="20"/>
        </w:rPr>
      </w:pPr>
    </w:p>
    <w:p w:rsidR="0044652C" w:rsidRPr="00E46738" w:rsidRDefault="00C465B9" w:rsidP="0062058B">
      <w:pPr>
        <w:numPr>
          <w:ilvl w:val="1"/>
          <w:numId w:val="22"/>
        </w:numPr>
        <w:ind w:left="567" w:hanging="567"/>
        <w:jc w:val="both"/>
        <w:rPr>
          <w:rFonts w:ascii="Lucida Sans Unicode" w:hAnsi="Lucida Sans Unicode" w:cs="Lucida Sans Unicode"/>
          <w:sz w:val="20"/>
          <w:szCs w:val="20"/>
        </w:rPr>
      </w:pPr>
      <w:r w:rsidRPr="00E46738">
        <w:rPr>
          <w:rFonts w:ascii="Lucida Sans Unicode" w:hAnsi="Lucida Sans Unicode" w:cs="Lucida Sans Unicode"/>
          <w:sz w:val="20"/>
          <w:szCs w:val="20"/>
        </w:rPr>
        <w:t>C</w:t>
      </w:r>
      <w:r w:rsidR="00ED7212" w:rsidRPr="00E46738">
        <w:rPr>
          <w:rFonts w:ascii="Lucida Sans Unicode" w:hAnsi="Lucida Sans Unicode" w:cs="Lucida Sans Unicode"/>
          <w:sz w:val="20"/>
          <w:szCs w:val="20"/>
        </w:rPr>
        <w:t xml:space="preserve">uando el proponente se encuentre incurso en alguna de las inhabilidades o incompatibilidades de las que trata el Artículo 8º y 9º de la Ley 80 de 1993, sus decretos reglamentarios y demás disposiciones Constitucionales y Legales aplicables vigentes, en conflicto de intereses o que no tenga ningún </w:t>
      </w:r>
      <w:r w:rsidR="0044652C" w:rsidRPr="00E46738">
        <w:rPr>
          <w:rFonts w:ascii="Lucida Sans Unicode" w:hAnsi="Lucida Sans Unicode" w:cs="Lucida Sans Unicode"/>
          <w:sz w:val="20"/>
          <w:szCs w:val="20"/>
        </w:rPr>
        <w:t>vínculo</w:t>
      </w:r>
      <w:r w:rsidR="00ED7212" w:rsidRPr="00E46738">
        <w:rPr>
          <w:rFonts w:ascii="Lucida Sans Unicode" w:hAnsi="Lucida Sans Unicode" w:cs="Lucida Sans Unicode"/>
          <w:sz w:val="20"/>
          <w:szCs w:val="20"/>
        </w:rPr>
        <w:t xml:space="preserve"> con entidades, sociedades, personas naturales o jurídicas que promocionan el consumo de tabaco de acuerdo con el convenio Marco de la Organización Mundial de la Salud para el Control del Tabaco.</w:t>
      </w:r>
      <w:r w:rsidR="00FB1912" w:rsidRPr="00E46738">
        <w:rPr>
          <w:rFonts w:ascii="Lucida Sans Unicode" w:hAnsi="Lucida Sans Unicode" w:cs="Lucida Sans Unicode"/>
          <w:sz w:val="20"/>
          <w:szCs w:val="20"/>
        </w:rPr>
        <w:t xml:space="preserve"> Así mismo cuando se esté incurso en alguna causal de inhabilidad establecida en la Ley 1474 de 2011.</w:t>
      </w:r>
    </w:p>
    <w:p w:rsidR="00ED7212" w:rsidRPr="00E46738" w:rsidRDefault="00FB1912" w:rsidP="00CB3C5D">
      <w:pPr>
        <w:ind w:left="567"/>
        <w:jc w:val="both"/>
        <w:rPr>
          <w:rFonts w:ascii="Lucida Sans Unicode" w:hAnsi="Lucida Sans Unicode" w:cs="Lucida Sans Unicode"/>
          <w:sz w:val="20"/>
          <w:szCs w:val="20"/>
        </w:rPr>
      </w:pPr>
      <w:r w:rsidRPr="00E46738">
        <w:rPr>
          <w:rFonts w:ascii="Lucida Sans Unicode" w:hAnsi="Lucida Sans Unicode" w:cs="Lucida Sans Unicode"/>
          <w:sz w:val="20"/>
          <w:szCs w:val="20"/>
        </w:rPr>
        <w:lastRenderedPageBreak/>
        <w:t xml:space="preserve"> </w:t>
      </w:r>
    </w:p>
    <w:p w:rsidR="00ED7212" w:rsidRPr="00E46738" w:rsidRDefault="00C465B9" w:rsidP="0062058B">
      <w:pPr>
        <w:numPr>
          <w:ilvl w:val="1"/>
          <w:numId w:val="22"/>
        </w:numPr>
        <w:ind w:left="567" w:hanging="567"/>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 </w:t>
      </w:r>
      <w:r w:rsidR="00ED7212" w:rsidRPr="00E46738">
        <w:rPr>
          <w:rFonts w:ascii="Lucida Sans Unicode" w:hAnsi="Lucida Sans Unicode" w:cs="Lucida Sans Unicode"/>
          <w:sz w:val="20"/>
          <w:szCs w:val="20"/>
        </w:rPr>
        <w:t>Cuando el Certificado de Existencia y Representación Legal indique que el proponente se encuentra embargado o cuando las cuotas sociales de alguno de los socios se encuentren embargadas y pongan en ries</w:t>
      </w:r>
      <w:r w:rsidR="00FB1912" w:rsidRPr="00E46738">
        <w:rPr>
          <w:rFonts w:ascii="Lucida Sans Unicode" w:hAnsi="Lucida Sans Unicode" w:cs="Lucida Sans Unicode"/>
          <w:sz w:val="20"/>
          <w:szCs w:val="20"/>
        </w:rPr>
        <w:t>go el patrimonio de la sociedad a juicio del Instituto.</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ind w:left="567"/>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el proponente acompañe a su propuesta documentos con enmendaduras o cuando haya correcciones que no aparezcan expresamente autorizadas o salvadas con la firma del proponente o con la firma de quien suscribe dicho documento.</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ind w:left="567"/>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las propuestas se entreguen por cualquier otro medio, después de la fecha y hora fijada o en lugar diferente del señalado en estos términos. Estas propuestas serán devueltas al oferente sin evaluar.</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tabs>
          <w:tab w:val="left" w:pos="851"/>
        </w:tabs>
        <w:ind w:left="0" w:firstLine="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Cuando las condiciones ofrecidas por el proponente no cumplan con los requisitos o documentos mínimos establecidos en los presentes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ind w:left="0" w:firstLine="0"/>
        <w:jc w:val="both"/>
        <w:rPr>
          <w:rFonts w:ascii="Lucida Sans Unicode" w:hAnsi="Lucida Sans Unicode" w:cs="Lucida Sans Unicode"/>
          <w:sz w:val="20"/>
          <w:szCs w:val="20"/>
        </w:rPr>
      </w:pPr>
      <w:r w:rsidRPr="00E46738">
        <w:rPr>
          <w:rFonts w:ascii="Lucida Sans Unicode" w:hAnsi="Lucida Sans Unicode" w:cs="Lucida Sans Unicode"/>
          <w:bCs/>
          <w:sz w:val="20"/>
          <w:szCs w:val="20"/>
        </w:rPr>
        <w:t xml:space="preserve">Cuando incumpla con los deberes fijados en estos términos de </w:t>
      </w:r>
      <w:r w:rsidR="00372243" w:rsidRPr="00E46738">
        <w:rPr>
          <w:rFonts w:ascii="Lucida Sans Unicode" w:hAnsi="Lucida Sans Unicode" w:cs="Lucida Sans Unicode"/>
          <w:bCs/>
          <w:sz w:val="20"/>
          <w:szCs w:val="20"/>
        </w:rPr>
        <w:t>condiciones</w:t>
      </w:r>
      <w:r w:rsidRPr="00E46738">
        <w:rPr>
          <w:rFonts w:ascii="Lucida Sans Unicode" w:hAnsi="Lucida Sans Unicode" w:cs="Lucida Sans Unicode"/>
          <w:bCs/>
          <w:sz w:val="20"/>
          <w:szCs w:val="20"/>
        </w:rPr>
        <w:t xml:space="preserve"> para los proponentes.</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ind w:left="0" w:firstLine="0"/>
        <w:jc w:val="both"/>
        <w:rPr>
          <w:rFonts w:ascii="Lucida Sans Unicode" w:hAnsi="Lucida Sans Unicode" w:cs="Lucida Sans Unicode"/>
          <w:sz w:val="20"/>
          <w:szCs w:val="20"/>
        </w:rPr>
      </w:pPr>
      <w:r w:rsidRPr="00E46738">
        <w:rPr>
          <w:rFonts w:ascii="Lucida Sans Unicode" w:hAnsi="Lucida Sans Unicode" w:cs="Lucida Sans Unicode"/>
          <w:bCs/>
          <w:sz w:val="20"/>
          <w:szCs w:val="20"/>
        </w:rPr>
        <w:t>C</w:t>
      </w:r>
      <w:r w:rsidRPr="00E46738">
        <w:rPr>
          <w:rFonts w:ascii="Lucida Sans Unicode" w:hAnsi="Lucida Sans Unicode" w:cs="Lucida Sans Unicode"/>
          <w:sz w:val="20"/>
          <w:szCs w:val="20"/>
        </w:rPr>
        <w:t>uando no coincida la información diligenciada en los formatos con la información de los documentos soporte solicitados como aclaración por parte de la entidad. El Instituto entiende que la información no coincide cuando no exista correspondencia entre la información contenida en el documento soporte frente a la relacionada por el proponente en los respectivos formatos.</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ind w:left="0" w:firstLine="0"/>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no allegue la información solicitada por el Instituto con el fin de aclarar su propuesta o hacerlo en forma incompleta o extemporánea, sobre documentos objeto de evaluación y calificación o que sean requisito de participación.</w:t>
      </w:r>
    </w:p>
    <w:p w:rsidR="00D5133F" w:rsidRPr="00E46738" w:rsidRDefault="00D5133F"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ind w:left="0" w:firstLine="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En los casos expresamente determinados en cualquier aparte de estos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xml:space="preserve">. </w:t>
      </w:r>
    </w:p>
    <w:p w:rsidR="0044652C" w:rsidRPr="00E46738" w:rsidRDefault="0044652C" w:rsidP="00CB3C5D">
      <w:pPr>
        <w:jc w:val="both"/>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no se anexe</w:t>
      </w:r>
      <w:r w:rsidR="00FB1912" w:rsidRPr="00E46738">
        <w:rPr>
          <w:rFonts w:ascii="Lucida Sans Unicode" w:hAnsi="Lucida Sans Unicode" w:cs="Lucida Sans Unicode"/>
          <w:sz w:val="20"/>
          <w:szCs w:val="20"/>
        </w:rPr>
        <w:t xml:space="preserve"> en original </w:t>
      </w:r>
      <w:r w:rsidRPr="00E46738">
        <w:rPr>
          <w:rFonts w:ascii="Lucida Sans Unicode" w:hAnsi="Lucida Sans Unicode" w:cs="Lucida Sans Unicode"/>
          <w:sz w:val="20"/>
          <w:szCs w:val="20"/>
        </w:rPr>
        <w:t>la garantía de seriedad de la propuesta relacionada en los presentes términos</w:t>
      </w:r>
      <w:r w:rsidR="00FB1912" w:rsidRPr="00E46738">
        <w:rPr>
          <w:rFonts w:ascii="Lucida Sans Unicode" w:hAnsi="Lucida Sans Unicode" w:cs="Lucida Sans Unicode"/>
          <w:sz w:val="20"/>
          <w:szCs w:val="20"/>
        </w:rPr>
        <w:t xml:space="preserve"> o si la constituye por un término o monto menor al exigido</w:t>
      </w:r>
      <w:r w:rsidRPr="00E46738">
        <w:rPr>
          <w:rFonts w:ascii="Lucida Sans Unicode" w:hAnsi="Lucida Sans Unicode" w:cs="Lucida Sans Unicode"/>
          <w:sz w:val="20"/>
          <w:szCs w:val="20"/>
        </w:rPr>
        <w:t xml:space="preserve">.  </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no se anexe la certificación expedida por el Revisor Fiscal, si la   sociedad cuenta con éste o en su defecto por el representante legal en la cual conste encontrarse a paz y salvo por concepto de aportes al Sistema General de Seguridad Social en Salud y parafiscales, dentro de los últimos seis meses anteriores a la presentación de la propuesta.</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lastRenderedPageBreak/>
        <w:t xml:space="preserve">Cuando le sobrevengan al proponente o uno de los miembros del consorcio o de la unión temporal, circunstancias que impidan legalmente adjudicarle el contrato. </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Cuando </w:t>
      </w:r>
      <w:r w:rsidR="00FB1912" w:rsidRPr="00E46738">
        <w:rPr>
          <w:rFonts w:ascii="Lucida Sans Unicode" w:hAnsi="Lucida Sans Unicode" w:cs="Lucida Sans Unicode"/>
          <w:sz w:val="20"/>
          <w:szCs w:val="20"/>
        </w:rPr>
        <w:t>un proponente o alguno de los miembros del consorcio o de la unión temporal tenga intereses patrimoniales en otra persona jurídica que participe, es decir cuando se trate de propuestas que correspondan a sociedades que tengan socios comunes, excepto cuando se trate de sociedades a</w:t>
      </w:r>
      <w:r w:rsidRPr="00E46738">
        <w:rPr>
          <w:rFonts w:ascii="Lucida Sans Unicode" w:hAnsi="Lucida Sans Unicode" w:cs="Lucida Sans Unicode"/>
          <w:sz w:val="20"/>
          <w:szCs w:val="20"/>
        </w:rPr>
        <w:t>nónimas abiertas.</w:t>
      </w:r>
    </w:p>
    <w:p w:rsidR="0044652C" w:rsidRPr="00E46738" w:rsidRDefault="0044652C" w:rsidP="00CB3C5D">
      <w:pPr>
        <w:pStyle w:val="Prrafodelista"/>
        <w:rPr>
          <w:rFonts w:ascii="Lucida Sans Unicode" w:hAnsi="Lucida Sans Unicode" w:cs="Lucida Sans Unicode"/>
          <w:sz w:val="20"/>
          <w:szCs w:val="20"/>
        </w:rPr>
      </w:pPr>
    </w:p>
    <w:p w:rsidR="0044652C"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Cuando los proponentes que sean parte de un consorcio o  unión temporal no estén inscritos en el registro de la Cámara de Comercio en la actividad y grupo que exige el Decreto 1464 de 2010, salvo que no estén obligados a ello. </w:t>
      </w:r>
    </w:p>
    <w:p w:rsidR="0044652C" w:rsidRPr="00E46738" w:rsidRDefault="0044652C" w:rsidP="00CB3C5D">
      <w:pPr>
        <w:pStyle w:val="Prrafodelista"/>
        <w:rPr>
          <w:rFonts w:ascii="Lucida Sans Unicode" w:hAnsi="Lucida Sans Unicode" w:cs="Lucida Sans Unicode"/>
          <w:sz w:val="20"/>
          <w:szCs w:val="20"/>
        </w:rPr>
      </w:pPr>
    </w:p>
    <w:p w:rsidR="00ED7212" w:rsidRPr="00E46738" w:rsidRDefault="00ED7212" w:rsidP="0062058B">
      <w:pPr>
        <w:numPr>
          <w:ilvl w:val="1"/>
          <w:numId w:val="22"/>
        </w:numPr>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no se cumplan los requisitos para poder ofertar como consorcio o unión temporal, será causal para no tener en cuenta la propuesta para dicha asociación y los proponentes serán evaluados, si ello fuere posible, en forma individual, de lo contrario será rechazada.</w:t>
      </w:r>
    </w:p>
    <w:p w:rsidR="0044652C" w:rsidRPr="00E46738" w:rsidRDefault="0044652C" w:rsidP="00CB3C5D">
      <w:pPr>
        <w:pStyle w:val="Prrafodelista"/>
        <w:rPr>
          <w:rFonts w:ascii="Lucida Sans Unicode" w:hAnsi="Lucida Sans Unicode" w:cs="Lucida Sans Unicode"/>
          <w:sz w:val="20"/>
          <w:szCs w:val="20"/>
        </w:rPr>
      </w:pPr>
    </w:p>
    <w:p w:rsidR="0061100E" w:rsidRPr="00E46738" w:rsidRDefault="0061100E" w:rsidP="0062058B">
      <w:pPr>
        <w:numPr>
          <w:ilvl w:val="1"/>
          <w:numId w:val="22"/>
        </w:numPr>
        <w:ind w:left="851" w:hanging="851"/>
        <w:jc w:val="both"/>
        <w:rPr>
          <w:rFonts w:ascii="Lucida Sans Unicode" w:hAnsi="Lucida Sans Unicode" w:cs="Lucida Sans Unicode"/>
          <w:sz w:val="20"/>
          <w:szCs w:val="20"/>
          <w:lang w:val="es-ES_tradnl"/>
        </w:rPr>
      </w:pPr>
      <w:r w:rsidRPr="00E46738">
        <w:rPr>
          <w:rFonts w:ascii="Lucida Sans Unicode" w:hAnsi="Lucida Sans Unicode" w:cs="Lucida Sans Unicode"/>
          <w:sz w:val="20"/>
          <w:szCs w:val="20"/>
          <w:lang w:val="es-ES_tradnl"/>
        </w:rPr>
        <w:t xml:space="preserve">Cuando la oferta económica realizada, corresponda a precios artificialmente bajos o que no  reflejen el cumplimiento total y con calidad de lo contratado.  </w:t>
      </w:r>
    </w:p>
    <w:p w:rsidR="0044652C" w:rsidRPr="00E46738" w:rsidRDefault="0044652C" w:rsidP="00CB3C5D">
      <w:pPr>
        <w:pStyle w:val="Prrafodelista"/>
        <w:rPr>
          <w:rFonts w:ascii="Lucida Sans Unicode" w:hAnsi="Lucida Sans Unicode" w:cs="Lucida Sans Unicode"/>
          <w:sz w:val="20"/>
          <w:szCs w:val="20"/>
          <w:lang w:val="es-ES_tradnl"/>
        </w:rPr>
      </w:pPr>
    </w:p>
    <w:p w:rsidR="00751360" w:rsidRPr="00E46738" w:rsidRDefault="00751360" w:rsidP="0062058B">
      <w:pPr>
        <w:numPr>
          <w:ilvl w:val="1"/>
          <w:numId w:val="22"/>
        </w:numPr>
        <w:ind w:left="851" w:hanging="851"/>
        <w:jc w:val="both"/>
        <w:rPr>
          <w:rFonts w:ascii="Lucida Sans Unicode" w:hAnsi="Lucida Sans Unicode" w:cs="Lucida Sans Unicode"/>
          <w:sz w:val="20"/>
          <w:szCs w:val="20"/>
          <w:lang w:val="es-ES_tradnl"/>
        </w:rPr>
      </w:pPr>
      <w:r w:rsidRPr="00E46738">
        <w:rPr>
          <w:rFonts w:ascii="Lucida Sans Unicode" w:hAnsi="Lucida Sans Unicode" w:cs="Lucida Sans Unicode"/>
          <w:sz w:val="20"/>
          <w:szCs w:val="20"/>
          <w:lang w:val="es-ES_tradnl"/>
        </w:rPr>
        <w:t>Cuando los perfiles propuestos no cumplan con los exigidos por el Instituto.</w:t>
      </w:r>
    </w:p>
    <w:p w:rsidR="0044652C" w:rsidRPr="00E46738" w:rsidRDefault="0044652C" w:rsidP="00CB3C5D">
      <w:pPr>
        <w:pStyle w:val="Prrafodelista"/>
        <w:rPr>
          <w:rFonts w:ascii="Lucida Sans Unicode" w:hAnsi="Lucida Sans Unicode" w:cs="Lucida Sans Unicode"/>
          <w:sz w:val="20"/>
          <w:szCs w:val="20"/>
          <w:lang w:val="es-ES_tradnl"/>
        </w:rPr>
      </w:pPr>
    </w:p>
    <w:p w:rsidR="00751360" w:rsidRPr="00E46738" w:rsidRDefault="00751360" w:rsidP="0062058B">
      <w:pPr>
        <w:numPr>
          <w:ilvl w:val="1"/>
          <w:numId w:val="22"/>
        </w:numPr>
        <w:ind w:left="851" w:hanging="851"/>
        <w:jc w:val="both"/>
        <w:rPr>
          <w:rFonts w:ascii="Lucida Sans Unicode" w:hAnsi="Lucida Sans Unicode" w:cs="Lucida Sans Unicode"/>
          <w:sz w:val="20"/>
          <w:szCs w:val="20"/>
          <w:lang w:val="es-ES_tradnl"/>
        </w:rPr>
      </w:pPr>
      <w:r w:rsidRPr="00E46738">
        <w:rPr>
          <w:rFonts w:ascii="Lucida Sans Unicode" w:hAnsi="Lucida Sans Unicode" w:cs="Lucida Sans Unicode"/>
          <w:sz w:val="20"/>
          <w:szCs w:val="20"/>
          <w:lang w:val="es-ES_tradnl"/>
        </w:rPr>
        <w:t>Cuando se compruebe por cualquier medio que el oferente puede incurrir en conducta de intermediación laboral respecto de las personas que deben llevar a cabo los servicios contratados.</w:t>
      </w:r>
    </w:p>
    <w:p w:rsidR="0044652C" w:rsidRPr="00E46738" w:rsidRDefault="0044652C" w:rsidP="00CB3C5D">
      <w:pPr>
        <w:pStyle w:val="Prrafodelista"/>
        <w:rPr>
          <w:rFonts w:ascii="Lucida Sans Unicode" w:hAnsi="Lucida Sans Unicode" w:cs="Lucida Sans Unicode"/>
          <w:sz w:val="20"/>
          <w:szCs w:val="20"/>
          <w:lang w:val="es-ES_tradnl"/>
        </w:rPr>
      </w:pPr>
    </w:p>
    <w:p w:rsidR="00751360" w:rsidRPr="00E46738" w:rsidRDefault="00751360" w:rsidP="0062058B">
      <w:pPr>
        <w:numPr>
          <w:ilvl w:val="1"/>
          <w:numId w:val="22"/>
        </w:numPr>
        <w:ind w:left="851" w:hanging="851"/>
        <w:jc w:val="both"/>
        <w:rPr>
          <w:rFonts w:ascii="Lucida Sans Unicode" w:hAnsi="Lucida Sans Unicode" w:cs="Lucida Sans Unicode"/>
          <w:sz w:val="20"/>
          <w:szCs w:val="20"/>
          <w:lang w:val="es-ES_tradnl"/>
        </w:rPr>
      </w:pPr>
      <w:r w:rsidRPr="00E46738">
        <w:rPr>
          <w:rFonts w:ascii="Lucida Sans Unicode" w:hAnsi="Lucida Sans Unicode" w:cs="Lucida Sans Unicode"/>
          <w:sz w:val="20"/>
          <w:szCs w:val="20"/>
          <w:lang w:val="es-ES_tradnl"/>
        </w:rPr>
        <w:t>Cuando se compruebe o se infiera que respecto de la propuesta, han intervenido personas vinculadas al Instituto para favorecer al proponente o por cualquier otra conducta que pueda inferir conductas corruptas de acuerdo con el Estatuto Anticorrupción o el Código Penal.</w:t>
      </w:r>
    </w:p>
    <w:p w:rsidR="0061100E" w:rsidRPr="00E46738" w:rsidRDefault="0061100E" w:rsidP="00CB3C5D">
      <w:pPr>
        <w:jc w:val="both"/>
        <w:rPr>
          <w:rFonts w:ascii="Lucida Sans Unicode" w:hAnsi="Lucida Sans Unicode" w:cs="Lucida Sans Unicode"/>
          <w:sz w:val="20"/>
          <w:szCs w:val="20"/>
          <w:lang w:val="es-ES_tradnl"/>
        </w:rPr>
      </w:pPr>
    </w:p>
    <w:p w:rsidR="00B65BB2" w:rsidRPr="00E46738" w:rsidRDefault="00B65BB2"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AF297F" w:rsidRPr="00E46738" w:rsidRDefault="00BF50BB" w:rsidP="00CB3C5D">
      <w:pPr>
        <w:tabs>
          <w:tab w:val="left" w:pos="540"/>
        </w:tabs>
        <w:ind w:right="45"/>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16</w:t>
      </w:r>
      <w:r w:rsidR="0061100E" w:rsidRPr="00E46738">
        <w:rPr>
          <w:rFonts w:ascii="Lucida Sans Unicode" w:hAnsi="Lucida Sans Unicode" w:cs="Lucida Sans Unicode"/>
          <w:b/>
          <w:sz w:val="20"/>
          <w:szCs w:val="20"/>
        </w:rPr>
        <w:t>.</w:t>
      </w:r>
      <w:r w:rsidR="00AF297F" w:rsidRPr="00E46738">
        <w:rPr>
          <w:rFonts w:ascii="Lucida Sans Unicode" w:hAnsi="Lucida Sans Unicode" w:cs="Lucida Sans Unicode"/>
          <w:b/>
          <w:sz w:val="20"/>
          <w:szCs w:val="20"/>
        </w:rPr>
        <w:t xml:space="preserve"> MECANISMOS DE ADJUDICACIÓN  </w:t>
      </w:r>
    </w:p>
    <w:p w:rsidR="00AF297F" w:rsidRPr="00E46738" w:rsidRDefault="00AF297F" w:rsidP="00CB3C5D">
      <w:pPr>
        <w:ind w:right="45"/>
        <w:jc w:val="both"/>
        <w:rPr>
          <w:rFonts w:ascii="Lucida Sans Unicode" w:hAnsi="Lucida Sans Unicode" w:cs="Lucida Sans Unicode"/>
          <w:sz w:val="20"/>
          <w:szCs w:val="20"/>
        </w:rPr>
      </w:pPr>
    </w:p>
    <w:p w:rsidR="00AF297F" w:rsidRPr="00E46738" w:rsidRDefault="00AF297F" w:rsidP="00CB3C5D">
      <w:pPr>
        <w:ind w:right="45"/>
        <w:jc w:val="both"/>
        <w:rPr>
          <w:rFonts w:ascii="Lucida Sans Unicode" w:hAnsi="Lucida Sans Unicode" w:cs="Lucida Sans Unicode"/>
          <w:sz w:val="20"/>
          <w:szCs w:val="20"/>
          <w:lang w:val="es-ES_tradnl"/>
        </w:rPr>
      </w:pPr>
      <w:r w:rsidRPr="00E46738">
        <w:rPr>
          <w:rFonts w:ascii="Lucida Sans Unicode" w:hAnsi="Lucida Sans Unicode" w:cs="Lucida Sans Unicode"/>
          <w:sz w:val="20"/>
          <w:szCs w:val="20"/>
        </w:rPr>
        <w:t>La adjudicación de la presente Invitación</w:t>
      </w:r>
      <w:r w:rsidRPr="00E46738">
        <w:rPr>
          <w:rFonts w:ascii="Lucida Sans Unicode" w:hAnsi="Lucida Sans Unicode" w:cs="Lucida Sans Unicode"/>
          <w:color w:val="FF0000"/>
          <w:sz w:val="20"/>
          <w:szCs w:val="20"/>
        </w:rPr>
        <w:t xml:space="preserve"> </w:t>
      </w:r>
      <w:r w:rsidRPr="00E46738">
        <w:rPr>
          <w:rFonts w:ascii="Lucida Sans Unicode" w:hAnsi="Lucida Sans Unicode" w:cs="Lucida Sans Unicode"/>
          <w:sz w:val="20"/>
          <w:szCs w:val="20"/>
        </w:rPr>
        <w:t>se hará teniendo en cuenta la propuesta más favorable para el Instituto Nacional de Cancerología,</w:t>
      </w:r>
      <w:r w:rsidRPr="00E46738">
        <w:rPr>
          <w:rFonts w:ascii="Lucida Sans Unicode" w:hAnsi="Lucida Sans Unicode" w:cs="Lucida Sans Unicode"/>
          <w:sz w:val="20"/>
          <w:szCs w:val="20"/>
          <w:lang w:val="es-ES_tradnl"/>
        </w:rPr>
        <w:t xml:space="preserve"> realizará la evaluación de los documentos jurídicos</w:t>
      </w:r>
      <w:r w:rsidR="00073047" w:rsidRPr="00E46738">
        <w:rPr>
          <w:rFonts w:ascii="Lucida Sans Unicode" w:hAnsi="Lucida Sans Unicode" w:cs="Lucida Sans Unicode"/>
          <w:sz w:val="20"/>
          <w:szCs w:val="20"/>
          <w:lang w:val="es-ES_tradnl"/>
        </w:rPr>
        <w:t xml:space="preserve">, financieros </w:t>
      </w:r>
      <w:r w:rsidRPr="00E46738">
        <w:rPr>
          <w:rFonts w:ascii="Lucida Sans Unicode" w:hAnsi="Lucida Sans Unicode" w:cs="Lucida Sans Unicode"/>
          <w:sz w:val="20"/>
          <w:szCs w:val="20"/>
          <w:lang w:val="es-ES_tradnl"/>
        </w:rPr>
        <w:t xml:space="preserve">y técnicos. Una vez cumplidos estos requisitos, la adjudicación se efectuará a través del comité de compras (con base en la oferta económica y la evaluación de los documentos presentados por los oferentes y sin la presencia de los oferentes.). </w:t>
      </w:r>
    </w:p>
    <w:p w:rsidR="00AF297F" w:rsidRPr="00E46738" w:rsidRDefault="00AF297F" w:rsidP="00CB3C5D">
      <w:pPr>
        <w:ind w:right="45"/>
        <w:jc w:val="both"/>
        <w:rPr>
          <w:rFonts w:ascii="Lucida Sans Unicode" w:hAnsi="Lucida Sans Unicode" w:cs="Lucida Sans Unicode"/>
          <w:sz w:val="20"/>
          <w:szCs w:val="20"/>
          <w:lang w:val="es-ES_tradnl"/>
        </w:rPr>
      </w:pPr>
    </w:p>
    <w:p w:rsidR="00AF297F" w:rsidRPr="00E46738" w:rsidRDefault="00AF297F" w:rsidP="00CB3C5D">
      <w:pPr>
        <w:ind w:right="45"/>
        <w:jc w:val="both"/>
        <w:rPr>
          <w:rFonts w:ascii="Lucida Sans Unicode" w:hAnsi="Lucida Sans Unicode" w:cs="Lucida Sans Unicode"/>
          <w:sz w:val="20"/>
          <w:szCs w:val="20"/>
        </w:rPr>
      </w:pPr>
      <w:r w:rsidRPr="00E46738">
        <w:rPr>
          <w:rFonts w:ascii="Lucida Sans Unicode" w:hAnsi="Lucida Sans Unicode" w:cs="Lucida Sans Unicode"/>
          <w:sz w:val="20"/>
          <w:szCs w:val="20"/>
        </w:rPr>
        <w:t>La aceptación de la propuesta, hará parte integral del contrato que se suscriba.</w:t>
      </w:r>
    </w:p>
    <w:p w:rsidR="00D5133F" w:rsidRPr="00E46738" w:rsidRDefault="00D5133F" w:rsidP="00CB3C5D">
      <w:pPr>
        <w:ind w:right="45"/>
        <w:jc w:val="both"/>
        <w:rPr>
          <w:rFonts w:ascii="Lucida Sans Unicode" w:hAnsi="Lucida Sans Unicode" w:cs="Lucida Sans Unicode"/>
          <w:sz w:val="20"/>
          <w:szCs w:val="20"/>
        </w:rPr>
      </w:pPr>
    </w:p>
    <w:p w:rsidR="00B65BB2" w:rsidRPr="00E46738" w:rsidRDefault="00AF297F" w:rsidP="00CB3C5D">
      <w:pPr>
        <w:widowControl w:val="0"/>
        <w:autoSpaceDE w:val="0"/>
        <w:autoSpaceDN w:val="0"/>
        <w:adjustRightInd w:val="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La ausencia de requisitos o la falta de documentos referentes a la presente contratación no servirán de título suficiente para el rechazo de los ofrecimientos hechos. En consecuencia, todos aquellos requisitos de la propuesta que no afecten la asignación de puntaje, podrán ser solicitados en cualquier momento hasta la adjudicación. En este proceso de selección de contratistas primará lo sustancial sobre lo formal. Por lo anterior, no podrá rechazarse una propuesta por la ausencia de requisitos o la falta de documentos que verifiquen  las condiciones del proponente o soporten el contenido de la oferta, y que no constituyan los factores de escogencia establecidos por la entidad en los presentes términos de </w:t>
      </w:r>
      <w:r w:rsidR="00372243" w:rsidRPr="00E46738">
        <w:rPr>
          <w:rFonts w:ascii="Lucida Sans Unicode" w:hAnsi="Lucida Sans Unicode" w:cs="Lucida Sans Unicode"/>
          <w:sz w:val="20"/>
          <w:szCs w:val="20"/>
        </w:rPr>
        <w:t>condiciones</w:t>
      </w:r>
      <w:r w:rsidRPr="00E46738">
        <w:rPr>
          <w:rFonts w:ascii="Lucida Sans Unicode" w:hAnsi="Lucida Sans Unicode" w:cs="Lucida Sans Unicode"/>
          <w:sz w:val="20"/>
          <w:szCs w:val="20"/>
        </w:rPr>
        <w:t>. Será rechazada la oferta del proponente que dentro del término previsto no responda al requerimiento que le haga la entidad para subsanarla. En ningún caso la entidad señalará taxativamente los requisitos o documentos subsanables o no subsanables en el pliego de condiciones, ni permitirá que se subsane la falta de capacidad para presentar la oferta, ni que se acrediten circunstancias ocurridas con posterioridad al cierre del proceso</w:t>
      </w:r>
    </w:p>
    <w:p w:rsidR="00BF50BB" w:rsidRPr="00E46738" w:rsidRDefault="00BF50BB"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537084" w:rsidRPr="00E46738" w:rsidRDefault="00C22AD2" w:rsidP="0062058B">
      <w:pPr>
        <w:pStyle w:val="Prrafodelista"/>
        <w:numPr>
          <w:ilvl w:val="0"/>
          <w:numId w:val="23"/>
        </w:numPr>
        <w:ind w:left="567" w:right="45" w:hanging="567"/>
        <w:rPr>
          <w:rFonts w:ascii="Lucida Sans Unicode" w:hAnsi="Lucida Sans Unicode" w:cs="Lucida Sans Unicode"/>
          <w:b/>
          <w:sz w:val="20"/>
          <w:szCs w:val="20"/>
        </w:rPr>
      </w:pPr>
      <w:r w:rsidRPr="00E46738">
        <w:rPr>
          <w:rFonts w:ascii="Lucida Sans Unicode" w:hAnsi="Lucida Sans Unicode" w:cs="Lucida Sans Unicode"/>
          <w:b/>
          <w:sz w:val="20"/>
          <w:szCs w:val="20"/>
        </w:rPr>
        <w:t>METODOLOGÍA, CRITERIOS Y FACTORES DE CALIFICACIÓN</w:t>
      </w:r>
    </w:p>
    <w:p w:rsidR="00537084" w:rsidRPr="00E46738" w:rsidRDefault="00537084" w:rsidP="00537084">
      <w:pPr>
        <w:ind w:right="45"/>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La calificación técnica de las propuestas se hará sobre la base de 1.000 puntos que se aplicarán a los siguientes factores así:</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Propuesta general sujeto a adaptación según la invitación:</w:t>
      </w:r>
    </w:p>
    <w:p w:rsidR="00FC7D32" w:rsidRPr="00E46738" w:rsidRDefault="00FC7D32" w:rsidP="00537084">
      <w:pPr>
        <w:widowControl w:val="0"/>
        <w:autoSpaceDE w:val="0"/>
        <w:autoSpaceDN w:val="0"/>
        <w:adjustRightInd w:val="0"/>
        <w:ind w:right="45"/>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p>
    <w:tbl>
      <w:tblPr>
        <w:tblW w:w="0" w:type="auto"/>
        <w:jc w:val="center"/>
        <w:tblLayout w:type="fixed"/>
        <w:tblCellMar>
          <w:left w:w="70" w:type="dxa"/>
          <w:right w:w="70" w:type="dxa"/>
        </w:tblCellMar>
        <w:tblLook w:val="0000" w:firstRow="0" w:lastRow="0" w:firstColumn="0" w:lastColumn="0" w:noHBand="0" w:noVBand="0"/>
      </w:tblPr>
      <w:tblGrid>
        <w:gridCol w:w="5760"/>
        <w:gridCol w:w="1280"/>
      </w:tblGrid>
      <w:tr w:rsidR="00537084" w:rsidRPr="00E46738" w:rsidTr="00537084">
        <w:trPr>
          <w:trHeight w:val="255"/>
          <w:jc w:val="center"/>
        </w:trPr>
        <w:tc>
          <w:tcPr>
            <w:tcW w:w="5760" w:type="dxa"/>
            <w:tcBorders>
              <w:top w:val="single" w:sz="6" w:space="0" w:color="auto"/>
              <w:left w:val="single" w:sz="6" w:space="0" w:color="auto"/>
              <w:bottom w:val="single" w:sz="6" w:space="0" w:color="auto"/>
              <w:right w:val="single" w:sz="6" w:space="0" w:color="auto"/>
            </w:tcBorders>
            <w:shd w:val="clear" w:color="auto" w:fill="C0C0C0"/>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FACTOR</w:t>
            </w:r>
          </w:p>
        </w:tc>
        <w:tc>
          <w:tcPr>
            <w:tcW w:w="1280" w:type="dxa"/>
            <w:tcBorders>
              <w:top w:val="single" w:sz="6" w:space="0" w:color="auto"/>
              <w:left w:val="nil"/>
              <w:bottom w:val="single" w:sz="6" w:space="0" w:color="auto"/>
              <w:right w:val="single" w:sz="6" w:space="0" w:color="auto"/>
            </w:tcBorders>
            <w:shd w:val="clear" w:color="auto" w:fill="C0C0C0"/>
            <w:vAlign w:val="center"/>
          </w:tcPr>
          <w:p w:rsidR="00537084" w:rsidRPr="00E46738" w:rsidRDefault="00537084" w:rsidP="00537084">
            <w:pPr>
              <w:widowControl w:val="0"/>
              <w:autoSpaceDE w:val="0"/>
              <w:autoSpaceDN w:val="0"/>
              <w:adjustRightInd w:val="0"/>
              <w:jc w:val="both"/>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PUNTAJE</w:t>
            </w:r>
          </w:p>
        </w:tc>
      </w:tr>
      <w:tr w:rsidR="00537084" w:rsidRPr="00E46738" w:rsidTr="00537084">
        <w:trPr>
          <w:trHeight w:val="510"/>
          <w:jc w:val="center"/>
        </w:trPr>
        <w:tc>
          <w:tcPr>
            <w:tcW w:w="5760" w:type="dxa"/>
            <w:tcBorders>
              <w:top w:val="nil"/>
              <w:left w:val="single" w:sz="6" w:space="0" w:color="auto"/>
              <w:bottom w:val="single" w:sz="6" w:space="0" w:color="auto"/>
              <w:right w:val="single" w:sz="6" w:space="0" w:color="auto"/>
            </w:tcBorders>
          </w:tcPr>
          <w:p w:rsidR="00537084" w:rsidRPr="00E46738" w:rsidRDefault="00537084" w:rsidP="00537084">
            <w:pPr>
              <w:widowControl w:val="0"/>
              <w:autoSpaceDE w:val="0"/>
              <w:autoSpaceDN w:val="0"/>
              <w:adjustRightInd w:val="0"/>
              <w:jc w:val="both"/>
              <w:rPr>
                <w:rFonts w:ascii="Lucida Sans Unicode" w:hAnsi="Lucida Sans Unicode" w:cs="Lucida Sans Unicode"/>
                <w:b/>
                <w:sz w:val="20"/>
                <w:szCs w:val="20"/>
                <w:lang w:val="es-CO"/>
              </w:rPr>
            </w:pPr>
          </w:p>
          <w:p w:rsidR="00537084" w:rsidRPr="00E46738" w:rsidRDefault="00537084" w:rsidP="00537084">
            <w:pPr>
              <w:widowControl w:val="0"/>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Experiencia General</w:t>
            </w:r>
          </w:p>
        </w:tc>
        <w:tc>
          <w:tcPr>
            <w:tcW w:w="1280" w:type="dxa"/>
            <w:tcBorders>
              <w:top w:val="nil"/>
              <w:left w:val="nil"/>
              <w:bottom w:val="single" w:sz="6" w:space="0" w:color="auto"/>
              <w:right w:val="single" w:sz="6" w:space="0" w:color="auto"/>
            </w:tcBorders>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300</w:t>
            </w:r>
          </w:p>
        </w:tc>
      </w:tr>
      <w:tr w:rsidR="00537084" w:rsidRPr="00E46738" w:rsidTr="00537084">
        <w:trPr>
          <w:trHeight w:val="255"/>
          <w:jc w:val="center"/>
        </w:trPr>
        <w:tc>
          <w:tcPr>
            <w:tcW w:w="5760" w:type="dxa"/>
            <w:tcBorders>
              <w:top w:val="nil"/>
              <w:left w:val="single" w:sz="6" w:space="0" w:color="auto"/>
              <w:bottom w:val="single" w:sz="6" w:space="0" w:color="auto"/>
              <w:right w:val="single" w:sz="6" w:space="0" w:color="auto"/>
            </w:tcBorders>
          </w:tcPr>
          <w:p w:rsidR="00537084" w:rsidRPr="00E46738" w:rsidRDefault="00537084" w:rsidP="00537084">
            <w:pPr>
              <w:widowControl w:val="0"/>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 xml:space="preserve">Precio </w:t>
            </w:r>
          </w:p>
        </w:tc>
        <w:tc>
          <w:tcPr>
            <w:tcW w:w="1280" w:type="dxa"/>
            <w:tcBorders>
              <w:top w:val="nil"/>
              <w:left w:val="nil"/>
              <w:bottom w:val="single" w:sz="6" w:space="0" w:color="auto"/>
              <w:right w:val="single" w:sz="6" w:space="0" w:color="auto"/>
            </w:tcBorders>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300</w:t>
            </w:r>
          </w:p>
        </w:tc>
      </w:tr>
      <w:tr w:rsidR="00537084" w:rsidRPr="00E46738" w:rsidTr="00537084">
        <w:trPr>
          <w:trHeight w:val="255"/>
          <w:jc w:val="center"/>
        </w:trPr>
        <w:tc>
          <w:tcPr>
            <w:tcW w:w="5760" w:type="dxa"/>
            <w:tcBorders>
              <w:top w:val="nil"/>
              <w:left w:val="single" w:sz="6" w:space="0" w:color="auto"/>
              <w:bottom w:val="single" w:sz="6" w:space="0" w:color="auto"/>
              <w:right w:val="single" w:sz="6" w:space="0" w:color="auto"/>
            </w:tcBorders>
          </w:tcPr>
          <w:p w:rsidR="00537084" w:rsidRPr="00E46738" w:rsidRDefault="00537084" w:rsidP="00537084">
            <w:pPr>
              <w:widowControl w:val="0"/>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 xml:space="preserve">Capacidad técnica </w:t>
            </w:r>
          </w:p>
        </w:tc>
        <w:tc>
          <w:tcPr>
            <w:tcW w:w="1280" w:type="dxa"/>
            <w:tcBorders>
              <w:top w:val="nil"/>
              <w:left w:val="nil"/>
              <w:bottom w:val="single" w:sz="6" w:space="0" w:color="auto"/>
              <w:right w:val="single" w:sz="6" w:space="0" w:color="auto"/>
            </w:tcBorders>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400</w:t>
            </w:r>
          </w:p>
        </w:tc>
      </w:tr>
      <w:tr w:rsidR="00537084" w:rsidRPr="00E46738" w:rsidTr="00537084">
        <w:trPr>
          <w:trHeight w:val="255"/>
          <w:jc w:val="center"/>
        </w:trPr>
        <w:tc>
          <w:tcPr>
            <w:tcW w:w="5760" w:type="dxa"/>
            <w:tcBorders>
              <w:top w:val="nil"/>
              <w:left w:val="single" w:sz="6" w:space="0" w:color="auto"/>
              <w:bottom w:val="single" w:sz="6" w:space="0" w:color="auto"/>
              <w:right w:val="single" w:sz="6" w:space="0" w:color="auto"/>
            </w:tcBorders>
            <w:shd w:val="clear" w:color="auto" w:fill="C0C0C0"/>
          </w:tcPr>
          <w:p w:rsidR="00537084" w:rsidRPr="00E46738" w:rsidRDefault="00537084" w:rsidP="00537084">
            <w:pPr>
              <w:widowControl w:val="0"/>
              <w:autoSpaceDE w:val="0"/>
              <w:autoSpaceDN w:val="0"/>
              <w:adjustRightInd w:val="0"/>
              <w:jc w:val="both"/>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TOTAL PUNTAJE</w:t>
            </w:r>
          </w:p>
        </w:tc>
        <w:tc>
          <w:tcPr>
            <w:tcW w:w="1280" w:type="dxa"/>
            <w:tcBorders>
              <w:top w:val="nil"/>
              <w:left w:val="nil"/>
              <w:bottom w:val="single" w:sz="6" w:space="0" w:color="auto"/>
              <w:right w:val="single" w:sz="6" w:space="0" w:color="auto"/>
            </w:tcBorders>
            <w:shd w:val="clear" w:color="auto" w:fill="C0C0C0"/>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1.000</w:t>
            </w:r>
          </w:p>
        </w:tc>
      </w:tr>
    </w:tbl>
    <w:p w:rsidR="00537084" w:rsidRPr="00E46738" w:rsidRDefault="00537084" w:rsidP="00537084">
      <w:pPr>
        <w:widowControl w:val="0"/>
        <w:autoSpaceDE w:val="0"/>
        <w:autoSpaceDN w:val="0"/>
        <w:adjustRightInd w:val="0"/>
        <w:ind w:right="45"/>
        <w:jc w:val="center"/>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Las  propuestas  que al momento de ser evaluadas obtengan un puntaje inferior a 700 puntos, no se tendrán en cuenta para la presente adjudicación y se considerarán que no cumplen técnicamente. Así mismo, no se tendrán en cuenta ofertas que no cumplan con un puntaje mínimo de 240 puntos equivalente al 60% del valor total de la evaluación técnica.</w:t>
      </w:r>
    </w:p>
    <w:p w:rsidR="00537084" w:rsidRPr="00E46738" w:rsidRDefault="00537084" w:rsidP="00537084">
      <w:pPr>
        <w:widowControl w:val="0"/>
        <w:tabs>
          <w:tab w:val="left" w:pos="567"/>
        </w:tabs>
        <w:autoSpaceDE w:val="0"/>
        <w:autoSpaceDN w:val="0"/>
        <w:adjustRightInd w:val="0"/>
        <w:ind w:right="45"/>
        <w:jc w:val="both"/>
        <w:rPr>
          <w:rFonts w:ascii="Lucida Sans Unicode" w:hAnsi="Lucida Sans Unicode" w:cs="Lucida Sans Unicode"/>
          <w:b/>
          <w:bCs/>
          <w:sz w:val="20"/>
          <w:szCs w:val="20"/>
          <w:lang w:val="es-CO"/>
        </w:rPr>
      </w:pPr>
    </w:p>
    <w:p w:rsidR="00537084" w:rsidRPr="00E46738" w:rsidRDefault="00537084" w:rsidP="0062058B">
      <w:pPr>
        <w:widowControl w:val="0"/>
        <w:numPr>
          <w:ilvl w:val="1"/>
          <w:numId w:val="26"/>
        </w:numPr>
        <w:tabs>
          <w:tab w:val="left" w:pos="567"/>
        </w:tabs>
        <w:autoSpaceDE w:val="0"/>
        <w:autoSpaceDN w:val="0"/>
        <w:adjustRightInd w:val="0"/>
        <w:ind w:right="45"/>
        <w:jc w:val="both"/>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EXPERIENCIA   GENERAL.</w:t>
      </w:r>
    </w:p>
    <w:p w:rsidR="00537084" w:rsidRPr="00E46738" w:rsidRDefault="00537084" w:rsidP="00537084">
      <w:pPr>
        <w:widowControl w:val="0"/>
        <w:autoSpaceDE w:val="0"/>
        <w:autoSpaceDN w:val="0"/>
        <w:adjustRightInd w:val="0"/>
        <w:ind w:right="49"/>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lastRenderedPageBreak/>
        <w:t xml:space="preserve"> </w:t>
      </w:r>
    </w:p>
    <w:p w:rsidR="00537084" w:rsidRPr="00E46738" w:rsidRDefault="00537084" w:rsidP="00537084">
      <w:pPr>
        <w:widowControl w:val="0"/>
        <w:tabs>
          <w:tab w:val="left" w:pos="720"/>
        </w:tabs>
        <w:autoSpaceDE w:val="0"/>
        <w:autoSpaceDN w:val="0"/>
        <w:adjustRightInd w:val="0"/>
        <w:ind w:right="49"/>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Se asignará un máximo de trescientos  (300) puntos a la propuesta que presente una sumatoria mayor de meses completos certificados de experiencia,  sustentada a través de   certificaciones de experiencia de objeto contractual similar al  de la presente invitación,  con  IPS de mediana o alta complejidad según habilitación, públicas o privadas, debidamente certificadas por cada contrato. Las certificaciones que no cumplan con dicho requisito no serán tenidas en cuenta. Al mayor puntaje se le asignarán trescientos   puntos (300), a   los demás se les asignará proporcionalmente.</w:t>
      </w:r>
    </w:p>
    <w:p w:rsidR="00537084" w:rsidRPr="00E46738" w:rsidRDefault="00537084" w:rsidP="00537084">
      <w:pPr>
        <w:widowControl w:val="0"/>
        <w:tabs>
          <w:tab w:val="left" w:pos="720"/>
        </w:tabs>
        <w:autoSpaceDE w:val="0"/>
        <w:autoSpaceDN w:val="0"/>
        <w:adjustRightInd w:val="0"/>
        <w:ind w:right="49"/>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Las certificaciones de experiencia deben ser directamente relacionadas con los servicios a contratar en la presente invitación y se deben elaborar con el esquema planteado en el Anexo # 7.  </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Deben indicar: </w:t>
      </w:r>
    </w:p>
    <w:p w:rsidR="00537084" w:rsidRPr="00E46738" w:rsidRDefault="00537084" w:rsidP="00537084">
      <w:pPr>
        <w:widowControl w:val="0"/>
        <w:autoSpaceDE w:val="0"/>
        <w:autoSpaceDN w:val="0"/>
        <w:adjustRightInd w:val="0"/>
        <w:jc w:val="both"/>
        <w:rPr>
          <w:rFonts w:ascii="Lucida Sans Unicode" w:hAnsi="Lucida Sans Unicode" w:cs="Lucida Sans Unicode"/>
          <w:b/>
          <w:color w:val="000000"/>
          <w:sz w:val="20"/>
          <w:szCs w:val="20"/>
          <w:lang w:val="es-CO"/>
        </w:rPr>
      </w:pPr>
    </w:p>
    <w:p w:rsidR="00537084" w:rsidRPr="00E46738" w:rsidRDefault="00537084" w:rsidP="0062058B">
      <w:pPr>
        <w:widowControl w:val="0"/>
        <w:numPr>
          <w:ilvl w:val="0"/>
          <w:numId w:val="25"/>
        </w:numPr>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Nombre del contratante, con dirección y teléfono.</w:t>
      </w:r>
    </w:p>
    <w:p w:rsidR="00537084" w:rsidRPr="00E46738" w:rsidRDefault="00537084" w:rsidP="0062058B">
      <w:pPr>
        <w:widowControl w:val="0"/>
        <w:numPr>
          <w:ilvl w:val="0"/>
          <w:numId w:val="25"/>
        </w:numPr>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Objeto del contrato.</w:t>
      </w:r>
    </w:p>
    <w:p w:rsidR="00537084" w:rsidRPr="00E46738" w:rsidRDefault="00537084" w:rsidP="0062058B">
      <w:pPr>
        <w:widowControl w:val="0"/>
        <w:numPr>
          <w:ilvl w:val="0"/>
          <w:numId w:val="25"/>
        </w:numPr>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Tiempo de prestación del servicio. inicio y terminación.</w:t>
      </w:r>
    </w:p>
    <w:p w:rsidR="00537084" w:rsidRPr="00E46738" w:rsidRDefault="00537084" w:rsidP="0062058B">
      <w:pPr>
        <w:widowControl w:val="0"/>
        <w:numPr>
          <w:ilvl w:val="0"/>
          <w:numId w:val="25"/>
        </w:numPr>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Tiempo contratado o ejecutado en meses:</w:t>
      </w:r>
    </w:p>
    <w:p w:rsidR="00537084" w:rsidRPr="00E46738" w:rsidRDefault="00537084" w:rsidP="0062058B">
      <w:pPr>
        <w:widowControl w:val="0"/>
        <w:numPr>
          <w:ilvl w:val="0"/>
          <w:numId w:val="25"/>
        </w:numPr>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Calificación del servicio prestado (satisfactorio, insatisfactorio)</w:t>
      </w:r>
    </w:p>
    <w:p w:rsidR="00537084" w:rsidRPr="00E46738" w:rsidRDefault="00537084" w:rsidP="0062058B">
      <w:pPr>
        <w:widowControl w:val="0"/>
        <w:numPr>
          <w:ilvl w:val="0"/>
          <w:numId w:val="25"/>
        </w:numPr>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Desarrollo actividades docencia</w:t>
      </w:r>
    </w:p>
    <w:p w:rsidR="00537084" w:rsidRPr="00E46738" w:rsidRDefault="00537084" w:rsidP="0062058B">
      <w:pPr>
        <w:widowControl w:val="0"/>
        <w:numPr>
          <w:ilvl w:val="0"/>
          <w:numId w:val="25"/>
        </w:numPr>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Desarrollo actividades de investigación</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Estas certificaciones deben ser expedidas por el representante legal de la entidad contratante o por la persona a quien este delegue o esté autorizada para tal fin.</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Son válidas certificaciones personales de los profesionales que hayan desarrollado en sus contratos,  funciones similares al objeto contractual. Las certificaciones personales  deben realizarse en el mismo esquema del Anexo # 7. Para un mismo objeto contractual, con una misma entidad, en un mismo tiempo, sólo se tendrá en cuenta una de las dos certificaciones (la persona del profesional o la empresarial).  Cada certificación profesional se tendrá en cuenta en forma independiente.</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Los profesionales de los cuales se presenten  certificaciones, deben hacer parte de la oferta integral del proveedor para el cumplimiento del objeto contractual.</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b/>
          <w:bCs/>
          <w:sz w:val="20"/>
          <w:szCs w:val="20"/>
          <w:u w:val="single"/>
          <w:lang w:val="es-CO"/>
        </w:rPr>
        <w:t>NOTA</w:t>
      </w:r>
      <w:r w:rsidRPr="00E46738">
        <w:rPr>
          <w:rFonts w:ascii="Lucida Sans Unicode" w:hAnsi="Lucida Sans Unicode" w:cs="Lucida Sans Unicode"/>
          <w:sz w:val="20"/>
          <w:szCs w:val="20"/>
          <w:lang w:val="es-CO"/>
        </w:rPr>
        <w:t>: Si las referencias presentadas no cumplen con las características enunciadas, no se tendrán en cuenta para su calificación y por lo tanto se les asignará un puntaje de 0.</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color w:val="000000"/>
          <w:sz w:val="20"/>
          <w:szCs w:val="20"/>
          <w:lang w:val="es-CO"/>
        </w:rPr>
      </w:pPr>
    </w:p>
    <w:p w:rsidR="00537084" w:rsidRPr="00E46738" w:rsidRDefault="00537084" w:rsidP="00537084">
      <w:pPr>
        <w:widowControl w:val="0"/>
        <w:autoSpaceDE w:val="0"/>
        <w:autoSpaceDN w:val="0"/>
        <w:adjustRightInd w:val="0"/>
        <w:ind w:right="45"/>
        <w:jc w:val="both"/>
        <w:rPr>
          <w:rFonts w:ascii="Lucida Sans Unicode" w:hAnsi="Lucida Sans Unicode" w:cs="Lucida Sans Unicode"/>
          <w:color w:val="000000"/>
          <w:sz w:val="20"/>
          <w:szCs w:val="20"/>
          <w:lang w:val="es-CO"/>
        </w:rPr>
      </w:pPr>
    </w:p>
    <w:p w:rsidR="00537084" w:rsidRPr="00E46738" w:rsidRDefault="00537084" w:rsidP="0062058B">
      <w:pPr>
        <w:widowControl w:val="0"/>
        <w:numPr>
          <w:ilvl w:val="1"/>
          <w:numId w:val="26"/>
        </w:numPr>
        <w:tabs>
          <w:tab w:val="left" w:pos="567"/>
        </w:tabs>
        <w:autoSpaceDE w:val="0"/>
        <w:autoSpaceDN w:val="0"/>
        <w:adjustRightInd w:val="0"/>
        <w:ind w:right="45"/>
        <w:jc w:val="both"/>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lastRenderedPageBreak/>
        <w:t>PRECIO.</w:t>
      </w:r>
    </w:p>
    <w:p w:rsidR="00537084" w:rsidRPr="00E46738" w:rsidRDefault="00537084" w:rsidP="00537084">
      <w:pPr>
        <w:widowControl w:val="0"/>
        <w:tabs>
          <w:tab w:val="left" w:pos="567"/>
        </w:tabs>
        <w:autoSpaceDE w:val="0"/>
        <w:autoSpaceDN w:val="0"/>
        <w:adjustRightInd w:val="0"/>
        <w:ind w:right="45"/>
        <w:jc w:val="both"/>
        <w:rPr>
          <w:rFonts w:ascii="Lucida Sans Unicode" w:hAnsi="Lucida Sans Unicode" w:cs="Lucida Sans Unicode"/>
          <w:b/>
          <w:bCs/>
          <w:sz w:val="20"/>
          <w:szCs w:val="20"/>
          <w:lang w:val="es-CO"/>
        </w:rPr>
      </w:pPr>
    </w:p>
    <w:p w:rsidR="00537084" w:rsidRPr="00E46738" w:rsidRDefault="00537084" w:rsidP="00537084">
      <w:pPr>
        <w:widowControl w:val="0"/>
        <w:tabs>
          <w:tab w:val="left" w:pos="567"/>
        </w:tabs>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 Se asignarán trescientos (300) puntos a la oferta que tenga menor precio. A las demás ofertas se les asignará un puntaje proporcionalmente inferior. </w:t>
      </w:r>
    </w:p>
    <w:p w:rsidR="00537084" w:rsidRPr="00E46738" w:rsidRDefault="00537084" w:rsidP="00537084">
      <w:pPr>
        <w:widowControl w:val="0"/>
        <w:tabs>
          <w:tab w:val="left" w:pos="567"/>
        </w:tabs>
        <w:autoSpaceDE w:val="0"/>
        <w:autoSpaceDN w:val="0"/>
        <w:adjustRightInd w:val="0"/>
        <w:ind w:left="567" w:right="45" w:hanging="567"/>
        <w:jc w:val="both"/>
        <w:rPr>
          <w:rFonts w:ascii="Lucida Sans Unicode" w:hAnsi="Lucida Sans Unicode" w:cs="Lucida Sans Unicode"/>
          <w:b/>
          <w:bCs/>
          <w:sz w:val="20"/>
          <w:szCs w:val="20"/>
          <w:lang w:val="es-CO"/>
        </w:rPr>
      </w:pPr>
    </w:p>
    <w:p w:rsidR="00537084" w:rsidRPr="00E46738" w:rsidRDefault="00537084" w:rsidP="0062058B">
      <w:pPr>
        <w:widowControl w:val="0"/>
        <w:numPr>
          <w:ilvl w:val="1"/>
          <w:numId w:val="26"/>
        </w:numPr>
        <w:tabs>
          <w:tab w:val="left" w:pos="567"/>
        </w:tabs>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b/>
          <w:bCs/>
          <w:sz w:val="20"/>
          <w:szCs w:val="20"/>
          <w:lang w:val="es-CO"/>
        </w:rPr>
        <w:t>CAPACIDAD TÉCNICA</w:t>
      </w:r>
    </w:p>
    <w:p w:rsidR="00537084" w:rsidRPr="00E46738" w:rsidRDefault="00537084" w:rsidP="00537084">
      <w:pPr>
        <w:widowControl w:val="0"/>
        <w:autoSpaceDE w:val="0"/>
        <w:autoSpaceDN w:val="0"/>
        <w:adjustRightInd w:val="0"/>
        <w:ind w:right="45"/>
        <w:jc w:val="both"/>
        <w:rPr>
          <w:rFonts w:ascii="Lucida Sans Unicode" w:hAnsi="Lucida Sans Unicode" w:cs="Lucida Sans Unicode"/>
          <w:sz w:val="20"/>
          <w:szCs w:val="20"/>
          <w:lang w:val="es-CO"/>
        </w:rPr>
      </w:pPr>
    </w:p>
    <w:p w:rsidR="00537084" w:rsidRPr="00E46738" w:rsidRDefault="00537084" w:rsidP="00537084">
      <w:pPr>
        <w:widowControl w:val="0"/>
        <w:tabs>
          <w:tab w:val="left" w:pos="-142"/>
        </w:tabs>
        <w:autoSpaceDE w:val="0"/>
        <w:autoSpaceDN w:val="0"/>
        <w:adjustRightInd w:val="0"/>
        <w:ind w:right="45" w:hanging="567"/>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         Para la evaluación de la capacidad técnica se tendrán en cuenta los siguientes criterios, siendo el puntaje  máximo  de cuatrocientos  (400) puntos, discriminados de la   manera que muestra el cuadro; adicionalmente el no cumplimiento del criterio a evaluar dará lugar a un puntaje de cero (0).</w:t>
      </w:r>
    </w:p>
    <w:p w:rsidR="00537084" w:rsidRPr="00E46738" w:rsidRDefault="00537084" w:rsidP="00537084">
      <w:pPr>
        <w:widowControl w:val="0"/>
        <w:autoSpaceDE w:val="0"/>
        <w:autoSpaceDN w:val="0"/>
        <w:adjustRightInd w:val="0"/>
        <w:ind w:right="49"/>
        <w:jc w:val="both"/>
        <w:rPr>
          <w:rFonts w:ascii="Lucida Sans Unicode" w:hAnsi="Lucida Sans Unicode" w:cs="Lucida Sans Unicode"/>
          <w:sz w:val="20"/>
          <w:szCs w:val="20"/>
          <w:lang w:val="es-CO"/>
        </w:rPr>
      </w:pPr>
    </w:p>
    <w:p w:rsidR="00537084" w:rsidRPr="00E46738" w:rsidRDefault="00537084" w:rsidP="00537084">
      <w:pPr>
        <w:widowControl w:val="0"/>
        <w:autoSpaceDE w:val="0"/>
        <w:autoSpaceDN w:val="0"/>
        <w:adjustRightInd w:val="0"/>
        <w:ind w:right="49"/>
        <w:jc w:val="both"/>
        <w:rPr>
          <w:rFonts w:ascii="Lucida Sans Unicode" w:hAnsi="Lucida Sans Unicode" w:cs="Lucida Sans Unicode"/>
          <w:sz w:val="20"/>
          <w:szCs w:val="20"/>
          <w:lang w:val="es-CO"/>
        </w:rPr>
      </w:pPr>
    </w:p>
    <w:tbl>
      <w:tblPr>
        <w:tblW w:w="9174" w:type="dxa"/>
        <w:tblLayout w:type="fixed"/>
        <w:tblCellMar>
          <w:left w:w="70" w:type="dxa"/>
          <w:right w:w="70" w:type="dxa"/>
        </w:tblCellMar>
        <w:tblLook w:val="0000" w:firstRow="0" w:lastRow="0" w:firstColumn="0" w:lastColumn="0" w:noHBand="0" w:noVBand="0"/>
      </w:tblPr>
      <w:tblGrid>
        <w:gridCol w:w="2340"/>
        <w:gridCol w:w="5234"/>
        <w:gridCol w:w="1600"/>
      </w:tblGrid>
      <w:tr w:rsidR="00537084" w:rsidRPr="00E46738" w:rsidTr="00537084">
        <w:trPr>
          <w:trHeight w:val="630"/>
        </w:trPr>
        <w:tc>
          <w:tcPr>
            <w:tcW w:w="7574" w:type="dxa"/>
            <w:gridSpan w:val="2"/>
            <w:tcBorders>
              <w:top w:val="single" w:sz="8" w:space="0" w:color="auto"/>
              <w:left w:val="single" w:sz="8" w:space="0" w:color="auto"/>
              <w:bottom w:val="single" w:sz="8" w:space="0" w:color="auto"/>
              <w:right w:val="single" w:sz="8" w:space="0" w:color="000000"/>
            </w:tcBorders>
            <w:shd w:val="clear" w:color="auto" w:fill="C0C0C0"/>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CRITERIOS CAPACIDAD TECNICA.</w:t>
            </w:r>
          </w:p>
        </w:tc>
        <w:tc>
          <w:tcPr>
            <w:tcW w:w="1600" w:type="dxa"/>
            <w:tcBorders>
              <w:top w:val="single" w:sz="8" w:space="0" w:color="auto"/>
              <w:left w:val="nil"/>
              <w:bottom w:val="single" w:sz="8" w:space="0" w:color="auto"/>
              <w:right w:val="single" w:sz="8" w:space="0" w:color="auto"/>
            </w:tcBorders>
            <w:shd w:val="clear" w:color="auto" w:fill="C0C0C0"/>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PUNTAJE</w:t>
            </w:r>
          </w:p>
        </w:tc>
      </w:tr>
      <w:tr w:rsidR="00537084" w:rsidRPr="00E46738" w:rsidTr="00537084">
        <w:trPr>
          <w:trHeight w:val="915"/>
        </w:trPr>
        <w:tc>
          <w:tcPr>
            <w:tcW w:w="2340" w:type="dxa"/>
            <w:tcBorders>
              <w:top w:val="nil"/>
              <w:left w:val="single" w:sz="8" w:space="0" w:color="auto"/>
              <w:bottom w:val="single" w:sz="8" w:space="0" w:color="000000"/>
              <w:right w:val="single" w:sz="8" w:space="0" w:color="auto"/>
            </w:tcBorders>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Experiencia  específica en hospitales que presten servicios de  oncología integral.</w:t>
            </w:r>
          </w:p>
        </w:tc>
        <w:tc>
          <w:tcPr>
            <w:tcW w:w="5234" w:type="dxa"/>
            <w:tcBorders>
              <w:top w:val="nil"/>
              <w:left w:val="nil"/>
              <w:bottom w:val="single" w:sz="8" w:space="0" w:color="auto"/>
              <w:right w:val="single" w:sz="8" w:space="0" w:color="auto"/>
            </w:tcBorders>
            <w:vAlign w:val="bottom"/>
          </w:tcPr>
          <w:p w:rsidR="00537084" w:rsidRPr="00E46738" w:rsidRDefault="00537084" w:rsidP="00537084">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Se asignarán doscientos (200) puntos a la entidad que certifique   el mayor número de meses de experiencia en IPS de alta complejidad que presten servicios integrales de cáncer, a nivel de quimioterapia, radioterapia, cirugía </w:t>
            </w:r>
            <w:r w:rsidR="00760AF1" w:rsidRPr="00E46738">
              <w:rPr>
                <w:rFonts w:ascii="Lucida Sans Unicode" w:hAnsi="Lucida Sans Unicode" w:cs="Lucida Sans Unicode"/>
                <w:sz w:val="20"/>
                <w:szCs w:val="20"/>
                <w:lang w:val="es-CO"/>
              </w:rPr>
              <w:t>Oncológica</w:t>
            </w:r>
            <w:r w:rsidRPr="00E46738">
              <w:rPr>
                <w:rFonts w:ascii="Lucida Sans Unicode" w:hAnsi="Lucida Sans Unicode" w:cs="Lucida Sans Unicode"/>
                <w:sz w:val="20"/>
                <w:szCs w:val="20"/>
                <w:lang w:val="es-CO"/>
              </w:rPr>
              <w:t xml:space="preserve"> y cuidado paliativo.  A los demás se les asignará un puntaje proporcionalmente inferior.</w:t>
            </w:r>
          </w:p>
        </w:tc>
        <w:tc>
          <w:tcPr>
            <w:tcW w:w="1600" w:type="dxa"/>
            <w:tcBorders>
              <w:top w:val="nil"/>
              <w:left w:val="nil"/>
              <w:bottom w:val="single" w:sz="8" w:space="0" w:color="auto"/>
              <w:right w:val="single" w:sz="8" w:space="0" w:color="auto"/>
            </w:tcBorders>
            <w:vAlign w:val="bottom"/>
          </w:tcPr>
          <w:p w:rsidR="00537084" w:rsidRPr="00E46738" w:rsidRDefault="00537084" w:rsidP="00537084">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200</w:t>
            </w:r>
          </w:p>
        </w:tc>
      </w:tr>
      <w:tr w:rsidR="00537084" w:rsidRPr="00E46738" w:rsidTr="00537084">
        <w:trPr>
          <w:trHeight w:val="465"/>
        </w:trPr>
        <w:tc>
          <w:tcPr>
            <w:tcW w:w="2340" w:type="dxa"/>
            <w:tcBorders>
              <w:top w:val="single" w:sz="8" w:space="0" w:color="auto"/>
              <w:left w:val="single" w:sz="8" w:space="0" w:color="auto"/>
              <w:bottom w:val="single" w:sz="8" w:space="0" w:color="auto"/>
              <w:right w:val="single" w:sz="8" w:space="0" w:color="auto"/>
            </w:tcBorders>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Experiencia docente</w:t>
            </w:r>
          </w:p>
        </w:tc>
        <w:tc>
          <w:tcPr>
            <w:tcW w:w="5234" w:type="dxa"/>
            <w:tcBorders>
              <w:top w:val="nil"/>
              <w:left w:val="nil"/>
              <w:bottom w:val="single" w:sz="8" w:space="0" w:color="auto"/>
              <w:right w:val="single" w:sz="8" w:space="0" w:color="auto"/>
            </w:tcBorders>
            <w:vAlign w:val="bottom"/>
          </w:tcPr>
          <w:p w:rsidR="00537084" w:rsidRPr="00E46738" w:rsidRDefault="00537084" w:rsidP="00537084">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A la entidad que aporte el mayor número de certificaciones con experiencia docente, se asignan cien  (100) puntos. A las demás un puntaje proporcionalmente inferior.</w:t>
            </w:r>
          </w:p>
        </w:tc>
        <w:tc>
          <w:tcPr>
            <w:tcW w:w="1600" w:type="dxa"/>
            <w:tcBorders>
              <w:top w:val="nil"/>
              <w:left w:val="nil"/>
              <w:bottom w:val="single" w:sz="8" w:space="0" w:color="auto"/>
              <w:right w:val="single" w:sz="8" w:space="0" w:color="auto"/>
            </w:tcBorders>
            <w:vAlign w:val="bottom"/>
          </w:tcPr>
          <w:p w:rsidR="00537084" w:rsidRPr="00E46738" w:rsidRDefault="00537084" w:rsidP="00537084">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100</w:t>
            </w:r>
          </w:p>
        </w:tc>
      </w:tr>
      <w:tr w:rsidR="00537084" w:rsidRPr="00E46738" w:rsidTr="00537084">
        <w:trPr>
          <w:trHeight w:val="538"/>
        </w:trPr>
        <w:tc>
          <w:tcPr>
            <w:tcW w:w="2340" w:type="dxa"/>
            <w:tcBorders>
              <w:top w:val="nil"/>
              <w:left w:val="single" w:sz="8" w:space="0" w:color="auto"/>
              <w:bottom w:val="single" w:sz="8" w:space="0" w:color="000000"/>
              <w:right w:val="single" w:sz="8" w:space="0" w:color="auto"/>
            </w:tcBorders>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Experiencia en investigación</w:t>
            </w:r>
          </w:p>
        </w:tc>
        <w:tc>
          <w:tcPr>
            <w:tcW w:w="5234" w:type="dxa"/>
            <w:tcBorders>
              <w:top w:val="nil"/>
              <w:left w:val="nil"/>
              <w:bottom w:val="single" w:sz="8" w:space="0" w:color="auto"/>
              <w:right w:val="single" w:sz="8" w:space="0" w:color="auto"/>
            </w:tcBorders>
            <w:vAlign w:val="bottom"/>
          </w:tcPr>
          <w:p w:rsidR="00537084" w:rsidRPr="00E46738" w:rsidRDefault="00537084" w:rsidP="00537084">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A la entidad que aporte el mayor número de certificaciones con experiencia  en investigación, se asignan cien  (100) puntos. A las demás un puntaje proporcionalmente inferior.</w:t>
            </w:r>
          </w:p>
        </w:tc>
        <w:tc>
          <w:tcPr>
            <w:tcW w:w="1600" w:type="dxa"/>
            <w:tcBorders>
              <w:top w:val="nil"/>
              <w:left w:val="nil"/>
              <w:bottom w:val="single" w:sz="8" w:space="0" w:color="auto"/>
              <w:right w:val="single" w:sz="8" w:space="0" w:color="auto"/>
            </w:tcBorders>
            <w:vAlign w:val="bottom"/>
          </w:tcPr>
          <w:p w:rsidR="00537084" w:rsidRPr="00E46738" w:rsidRDefault="00537084" w:rsidP="00537084">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100</w:t>
            </w:r>
          </w:p>
        </w:tc>
      </w:tr>
      <w:tr w:rsidR="00537084" w:rsidRPr="00E46738" w:rsidTr="00537084">
        <w:trPr>
          <w:trHeight w:val="558"/>
        </w:trPr>
        <w:tc>
          <w:tcPr>
            <w:tcW w:w="2340" w:type="dxa"/>
            <w:tcBorders>
              <w:top w:val="nil"/>
              <w:left w:val="single" w:sz="8" w:space="0" w:color="auto"/>
              <w:bottom w:val="single" w:sz="8" w:space="0" w:color="000000"/>
              <w:right w:val="single" w:sz="8" w:space="0" w:color="auto"/>
            </w:tcBorders>
            <w:vAlign w:val="center"/>
          </w:tcPr>
          <w:p w:rsidR="00537084" w:rsidRPr="00E46738" w:rsidRDefault="00537084" w:rsidP="00537084">
            <w:pPr>
              <w:widowControl w:val="0"/>
              <w:autoSpaceDE w:val="0"/>
              <w:autoSpaceDN w:val="0"/>
              <w:adjustRightInd w:val="0"/>
              <w:jc w:val="center"/>
              <w:rPr>
                <w:rFonts w:ascii="Lucida Sans Unicode" w:hAnsi="Lucida Sans Unicode" w:cs="Lucida Sans Unicode"/>
                <w:sz w:val="20"/>
                <w:szCs w:val="20"/>
                <w:lang w:val="es-CO"/>
              </w:rPr>
            </w:pPr>
          </w:p>
        </w:tc>
        <w:tc>
          <w:tcPr>
            <w:tcW w:w="5234" w:type="dxa"/>
            <w:tcBorders>
              <w:top w:val="nil"/>
              <w:left w:val="nil"/>
              <w:bottom w:val="single" w:sz="6" w:space="0" w:color="auto"/>
              <w:right w:val="single" w:sz="8" w:space="0" w:color="auto"/>
            </w:tcBorders>
            <w:vAlign w:val="bottom"/>
          </w:tcPr>
          <w:p w:rsidR="00537084" w:rsidRPr="00E46738" w:rsidRDefault="00537084" w:rsidP="00537084">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 xml:space="preserve">TOTAL </w:t>
            </w:r>
          </w:p>
        </w:tc>
        <w:tc>
          <w:tcPr>
            <w:tcW w:w="1600" w:type="dxa"/>
            <w:tcBorders>
              <w:top w:val="nil"/>
              <w:left w:val="nil"/>
              <w:bottom w:val="single" w:sz="8" w:space="0" w:color="auto"/>
              <w:right w:val="single" w:sz="8" w:space="0" w:color="auto"/>
            </w:tcBorders>
            <w:vAlign w:val="bottom"/>
          </w:tcPr>
          <w:p w:rsidR="00537084" w:rsidRPr="00E46738" w:rsidRDefault="00537084" w:rsidP="00537084">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400</w:t>
            </w:r>
          </w:p>
        </w:tc>
      </w:tr>
    </w:tbl>
    <w:p w:rsidR="00537084" w:rsidRPr="00E46738" w:rsidRDefault="00537084" w:rsidP="00537084">
      <w:pPr>
        <w:widowControl w:val="0"/>
        <w:autoSpaceDE w:val="0"/>
        <w:autoSpaceDN w:val="0"/>
        <w:adjustRightInd w:val="0"/>
        <w:jc w:val="both"/>
        <w:rPr>
          <w:rFonts w:ascii="Lucida Sans Unicode" w:hAnsi="Lucida Sans Unicode" w:cs="Lucida Sans Unicode"/>
          <w:b/>
          <w:bCs/>
          <w:sz w:val="20"/>
          <w:szCs w:val="20"/>
          <w:lang w:val="es-CO"/>
        </w:rPr>
      </w:pPr>
    </w:p>
    <w:p w:rsidR="00537084" w:rsidRPr="00E46738" w:rsidRDefault="00537084" w:rsidP="00537084">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bCs/>
          <w:sz w:val="20"/>
          <w:szCs w:val="20"/>
          <w:lang w:val="es-CO"/>
        </w:rPr>
        <w:t xml:space="preserve"> </w:t>
      </w:r>
      <w:r w:rsidRPr="00E46738">
        <w:rPr>
          <w:rFonts w:ascii="Lucida Sans Unicode" w:hAnsi="Lucida Sans Unicode" w:cs="Lucida Sans Unicode"/>
          <w:b/>
          <w:bCs/>
          <w:sz w:val="20"/>
          <w:szCs w:val="20"/>
          <w:lang w:val="es-CO"/>
        </w:rPr>
        <w:t>NOTA</w:t>
      </w:r>
      <w:r w:rsidRPr="00E46738">
        <w:rPr>
          <w:rFonts w:ascii="Lucida Sans Unicode" w:hAnsi="Lucida Sans Unicode" w:cs="Lucida Sans Unicode"/>
          <w:bCs/>
          <w:sz w:val="20"/>
          <w:szCs w:val="20"/>
          <w:lang w:val="es-CO"/>
        </w:rPr>
        <w:t>. Si una misma certificación cumple para la evaluación  de experiencia general  y para los criterios de capacidad técnica, podrá tenerse en cuenta para efectos de puntaje, en forma independiente para cada criterio evaluado.</w:t>
      </w:r>
    </w:p>
    <w:p w:rsidR="000B2EDC" w:rsidRPr="00E46738" w:rsidRDefault="000B2EDC" w:rsidP="00537084">
      <w:pPr>
        <w:ind w:right="45"/>
        <w:jc w:val="both"/>
        <w:rPr>
          <w:rFonts w:ascii="Lucida Sans Unicode" w:hAnsi="Lucida Sans Unicode" w:cs="Lucida Sans Unicode"/>
          <w:b/>
          <w:sz w:val="20"/>
          <w:szCs w:val="20"/>
        </w:rPr>
      </w:pPr>
    </w:p>
    <w:p w:rsidR="00182C84" w:rsidRPr="00E46738" w:rsidRDefault="00182C84" w:rsidP="0062058B">
      <w:pPr>
        <w:numPr>
          <w:ilvl w:val="0"/>
          <w:numId w:val="7"/>
        </w:numPr>
        <w:tabs>
          <w:tab w:val="left" w:pos="0"/>
        </w:tabs>
        <w:ind w:left="567" w:hanging="567"/>
        <w:jc w:val="both"/>
        <w:rPr>
          <w:rFonts w:ascii="Lucida Sans Unicode" w:hAnsi="Lucida Sans Unicode" w:cs="Lucida Sans Unicode"/>
          <w:b/>
          <w:bCs/>
          <w:color w:val="000000"/>
          <w:sz w:val="20"/>
          <w:szCs w:val="20"/>
          <w:lang w:val="es-CO"/>
        </w:rPr>
      </w:pPr>
      <w:r w:rsidRPr="00E46738">
        <w:rPr>
          <w:rFonts w:ascii="Lucida Sans Unicode" w:hAnsi="Lucida Sans Unicode" w:cs="Lucida Sans Unicode"/>
          <w:b/>
          <w:bCs/>
          <w:color w:val="000000"/>
          <w:sz w:val="20"/>
          <w:szCs w:val="20"/>
          <w:lang w:val="es-CO"/>
        </w:rPr>
        <w:t>ADJUDICACION - CELEBRACION  DEL CONTRATO E  INICIACION</w:t>
      </w:r>
    </w:p>
    <w:p w:rsidR="00B65BB2" w:rsidRPr="00E46738" w:rsidRDefault="00B65BB2" w:rsidP="00CB3C5D">
      <w:pPr>
        <w:widowControl w:val="0"/>
        <w:autoSpaceDE w:val="0"/>
        <w:autoSpaceDN w:val="0"/>
        <w:adjustRightInd w:val="0"/>
        <w:jc w:val="both"/>
        <w:rPr>
          <w:rFonts w:ascii="Lucida Sans Unicode" w:hAnsi="Lucida Sans Unicode" w:cs="Lucida Sans Unicode"/>
          <w:b/>
          <w:bCs/>
          <w:color w:val="000000"/>
          <w:sz w:val="20"/>
          <w:szCs w:val="20"/>
          <w:lang w:val="es-CO"/>
        </w:rPr>
      </w:pP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El proponente favorecido con la adjudicación, será notificado mediante comunicación escrita y deberá firmar el contrato dentro de los dos días hábiles siguientes a la fecha que le sea presentado para la firma.</w:t>
      </w: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B65BB2" w:rsidRPr="00E46738" w:rsidRDefault="00073047" w:rsidP="00CB3C5D">
      <w:pPr>
        <w:widowControl w:val="0"/>
        <w:autoSpaceDE w:val="0"/>
        <w:autoSpaceDN w:val="0"/>
        <w:adjustRightInd w:val="0"/>
        <w:jc w:val="both"/>
        <w:rPr>
          <w:rFonts w:ascii="Lucida Sans Unicode" w:hAnsi="Lucida Sans Unicode" w:cs="Lucida Sans Unicode"/>
          <w:sz w:val="20"/>
          <w:szCs w:val="20"/>
        </w:rPr>
      </w:pPr>
      <w:r w:rsidRPr="00E46738">
        <w:rPr>
          <w:rFonts w:ascii="Lucida Sans Unicode" w:hAnsi="Lucida Sans Unicode" w:cs="Lucida Sans Unicode"/>
          <w:color w:val="000000"/>
          <w:sz w:val="20"/>
          <w:szCs w:val="20"/>
          <w:lang w:val="es-CO"/>
        </w:rPr>
        <w:t>E</w:t>
      </w:r>
      <w:r w:rsidR="002D2455" w:rsidRPr="00E46738">
        <w:rPr>
          <w:rFonts w:ascii="Lucida Sans Unicode" w:hAnsi="Lucida Sans Unicode" w:cs="Lucida Sans Unicode"/>
          <w:color w:val="000000"/>
          <w:sz w:val="20"/>
          <w:szCs w:val="20"/>
          <w:lang w:val="es-CO"/>
        </w:rPr>
        <w:t xml:space="preserve">l proveedor deberá </w:t>
      </w:r>
      <w:r w:rsidR="00B65BB2" w:rsidRPr="00E46738">
        <w:rPr>
          <w:rFonts w:ascii="Lucida Sans Unicode" w:hAnsi="Lucida Sans Unicode" w:cs="Lucida Sans Unicode"/>
          <w:sz w:val="20"/>
          <w:szCs w:val="20"/>
        </w:rPr>
        <w:t>constituir a favor del Instituto Nacional de Cancerología, Empresa Social del Estado una póliza a través de una compañía de seguros legalmente constituida en Colombia, que ampare los riesgos de: Calidad, Cumplimiento, Responsabilidad Extracontractual</w:t>
      </w:r>
      <w:r w:rsidRPr="00E46738">
        <w:rPr>
          <w:rFonts w:ascii="Lucida Sans Unicode" w:hAnsi="Lucida Sans Unicode" w:cs="Lucida Sans Unicode"/>
          <w:sz w:val="20"/>
          <w:szCs w:val="20"/>
        </w:rPr>
        <w:t xml:space="preserve">, </w:t>
      </w:r>
      <w:r w:rsidR="00B65BB2" w:rsidRPr="00E46738">
        <w:rPr>
          <w:rFonts w:ascii="Lucida Sans Unicode" w:hAnsi="Lucida Sans Unicode" w:cs="Lucida Sans Unicode"/>
          <w:sz w:val="20"/>
          <w:szCs w:val="20"/>
        </w:rPr>
        <w:t>Salarios</w:t>
      </w:r>
      <w:r w:rsidR="00CE7A5C" w:rsidRPr="00E46738">
        <w:rPr>
          <w:rFonts w:ascii="Lucida Sans Unicode" w:hAnsi="Lucida Sans Unicode" w:cs="Lucida Sans Unicode"/>
          <w:sz w:val="20"/>
          <w:szCs w:val="20"/>
        </w:rPr>
        <w:t xml:space="preserve">, Prestaciones Sociales Legales e indemnizaciones </w:t>
      </w:r>
      <w:r w:rsidR="00943AF7" w:rsidRPr="00E46738">
        <w:rPr>
          <w:rFonts w:ascii="Lucida Sans Unicode" w:hAnsi="Lucida Sans Unicode" w:cs="Lucida Sans Unicode"/>
          <w:sz w:val="20"/>
          <w:szCs w:val="20"/>
        </w:rPr>
        <w:t xml:space="preserve">laborales. </w:t>
      </w:r>
      <w:r w:rsidR="00CE7A5C" w:rsidRPr="00E46738">
        <w:rPr>
          <w:rFonts w:ascii="Lucida Sans Unicode" w:hAnsi="Lucida Sans Unicode" w:cs="Lucida Sans Unicode"/>
          <w:sz w:val="20"/>
          <w:szCs w:val="20"/>
        </w:rPr>
        <w:t xml:space="preserve"> </w:t>
      </w:r>
    </w:p>
    <w:p w:rsidR="00B65BB2" w:rsidRPr="00E46738" w:rsidRDefault="00B65BB2" w:rsidP="00CB3C5D">
      <w:pPr>
        <w:widowControl w:val="0"/>
        <w:autoSpaceDE w:val="0"/>
        <w:autoSpaceDN w:val="0"/>
        <w:adjustRightInd w:val="0"/>
        <w:jc w:val="both"/>
        <w:rPr>
          <w:rFonts w:ascii="Lucida Sans Unicode" w:hAnsi="Lucida Sans Unicode" w:cs="Lucida Sans Unicode"/>
          <w:sz w:val="20"/>
          <w:szCs w:val="20"/>
        </w:rPr>
      </w:pP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Una vez legalizado el contrato y aprobadas las pólizas, se dará inicio a la ejecución del contrato.</w:t>
      </w: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De llegar a presentarse situaciones de fuerza mayor o caso fortuito, el Instituto podrá dar por terminado el contrato mediante comunicación escrita dirigida al CONTRATISTA.</w:t>
      </w:r>
    </w:p>
    <w:p w:rsidR="005C3DB2" w:rsidRPr="00E46738" w:rsidRDefault="005C3DB2"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182C84" w:rsidRPr="00E46738" w:rsidRDefault="0005716E" w:rsidP="00CB3C5D">
      <w:pPr>
        <w:widowControl w:val="0"/>
        <w:tabs>
          <w:tab w:val="left" w:pos="567"/>
        </w:tabs>
        <w:autoSpaceDE w:val="0"/>
        <w:autoSpaceDN w:val="0"/>
        <w:adjustRightInd w:val="0"/>
        <w:ind w:left="567" w:hanging="567"/>
        <w:jc w:val="both"/>
        <w:rPr>
          <w:rFonts w:ascii="Lucida Sans Unicode" w:hAnsi="Lucida Sans Unicode" w:cs="Lucida Sans Unicode"/>
          <w:color w:val="000000"/>
          <w:sz w:val="20"/>
          <w:szCs w:val="20"/>
          <w:lang w:val="es-CO"/>
        </w:rPr>
      </w:pPr>
      <w:r w:rsidRPr="00E46738">
        <w:rPr>
          <w:rFonts w:ascii="Lucida Sans Unicode" w:hAnsi="Lucida Sans Unicode" w:cs="Lucida Sans Unicode"/>
          <w:b/>
          <w:bCs/>
          <w:color w:val="000000"/>
          <w:sz w:val="20"/>
          <w:szCs w:val="20"/>
          <w:lang w:val="es-CO"/>
        </w:rPr>
        <w:t>1</w:t>
      </w:r>
      <w:r w:rsidR="006A2DA9" w:rsidRPr="00E46738">
        <w:rPr>
          <w:rFonts w:ascii="Lucida Sans Unicode" w:hAnsi="Lucida Sans Unicode" w:cs="Lucida Sans Unicode"/>
          <w:b/>
          <w:bCs/>
          <w:color w:val="000000"/>
          <w:sz w:val="20"/>
          <w:szCs w:val="20"/>
          <w:lang w:val="es-CO"/>
        </w:rPr>
        <w:t>9</w:t>
      </w:r>
      <w:r w:rsidR="00182C84" w:rsidRPr="00E46738">
        <w:rPr>
          <w:rFonts w:ascii="Lucida Sans Unicode" w:hAnsi="Lucida Sans Unicode" w:cs="Lucida Sans Unicode"/>
          <w:b/>
          <w:bCs/>
          <w:color w:val="000000"/>
          <w:sz w:val="20"/>
          <w:szCs w:val="20"/>
          <w:lang w:val="es-CO"/>
        </w:rPr>
        <w:t>.</w:t>
      </w:r>
      <w:r w:rsidR="00182C84" w:rsidRPr="00E46738">
        <w:rPr>
          <w:rFonts w:ascii="Lucida Sans Unicode" w:hAnsi="Lucida Sans Unicode" w:cs="Lucida Sans Unicode"/>
          <w:b/>
          <w:bCs/>
          <w:color w:val="000000"/>
          <w:sz w:val="20"/>
          <w:szCs w:val="20"/>
          <w:lang w:val="es-CO"/>
        </w:rPr>
        <w:tab/>
        <w:t xml:space="preserve">PLAZO DE EJECUCIÓN </w:t>
      </w:r>
    </w:p>
    <w:p w:rsidR="00182C84" w:rsidRPr="00E46738" w:rsidRDefault="00182C84" w:rsidP="00CB3C5D">
      <w:pPr>
        <w:widowControl w:val="0"/>
        <w:autoSpaceDE w:val="0"/>
        <w:autoSpaceDN w:val="0"/>
        <w:adjustRightInd w:val="0"/>
        <w:jc w:val="both"/>
        <w:rPr>
          <w:rFonts w:ascii="Lucida Sans Unicode" w:hAnsi="Lucida Sans Unicode" w:cs="Lucida Sans Unicode"/>
          <w:b/>
          <w:bCs/>
          <w:color w:val="000000"/>
          <w:sz w:val="20"/>
          <w:szCs w:val="20"/>
          <w:lang w:val="es-CO"/>
        </w:rPr>
      </w:pP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El contrato que se celebre como producto de la presente Invitación tendrá un término de duración contado a partir de la leg</w:t>
      </w:r>
      <w:r w:rsidR="002D2455" w:rsidRPr="00E46738">
        <w:rPr>
          <w:rFonts w:ascii="Lucida Sans Unicode" w:hAnsi="Lucida Sans Unicode" w:cs="Lucida Sans Unicode"/>
          <w:color w:val="000000"/>
          <w:sz w:val="20"/>
          <w:szCs w:val="20"/>
          <w:lang w:val="es-CO"/>
        </w:rPr>
        <w:t>alización del mismo y hasta el</w:t>
      </w:r>
      <w:r w:rsidR="00567E79" w:rsidRPr="00E46738">
        <w:rPr>
          <w:rFonts w:ascii="Lucida Sans Unicode" w:hAnsi="Lucida Sans Unicode" w:cs="Lucida Sans Unicode"/>
          <w:color w:val="000000"/>
          <w:sz w:val="20"/>
          <w:szCs w:val="20"/>
          <w:lang w:val="es-CO"/>
        </w:rPr>
        <w:t xml:space="preserve"> </w:t>
      </w:r>
      <w:r w:rsidR="00FC0263" w:rsidRPr="00E46738">
        <w:rPr>
          <w:rFonts w:ascii="Lucida Sans Unicode" w:hAnsi="Lucida Sans Unicode" w:cs="Lucida Sans Unicode"/>
          <w:b/>
          <w:color w:val="000000"/>
          <w:sz w:val="20"/>
          <w:szCs w:val="20"/>
          <w:lang w:val="es-CO"/>
        </w:rPr>
        <w:t xml:space="preserve">31 de diciembre de </w:t>
      </w:r>
      <w:r w:rsidR="00372243" w:rsidRPr="00E46738">
        <w:rPr>
          <w:rFonts w:ascii="Lucida Sans Unicode" w:hAnsi="Lucida Sans Unicode" w:cs="Lucida Sans Unicode"/>
          <w:b/>
          <w:color w:val="000000"/>
          <w:sz w:val="20"/>
          <w:szCs w:val="20"/>
          <w:lang w:val="es-CO"/>
        </w:rPr>
        <w:t>2014</w:t>
      </w:r>
      <w:r w:rsidR="00567E79" w:rsidRPr="00E46738">
        <w:rPr>
          <w:rFonts w:ascii="Lucida Sans Unicode" w:hAnsi="Lucida Sans Unicode" w:cs="Lucida Sans Unicode"/>
          <w:b/>
          <w:color w:val="000000"/>
          <w:sz w:val="20"/>
          <w:szCs w:val="20"/>
          <w:lang w:val="es-CO"/>
        </w:rPr>
        <w:t xml:space="preserve">. </w:t>
      </w:r>
    </w:p>
    <w:p w:rsidR="00CD07DC" w:rsidRPr="00E46738" w:rsidRDefault="00182C84" w:rsidP="00CD07DC">
      <w:pPr>
        <w:widowControl w:val="0"/>
        <w:autoSpaceDE w:val="0"/>
        <w:autoSpaceDN w:val="0"/>
        <w:adjustRightInd w:val="0"/>
        <w:jc w:val="both"/>
        <w:rPr>
          <w:rFonts w:ascii="Lucida Sans Unicode" w:hAnsi="Lucida Sans Unicode" w:cs="Lucida Sans Unicode"/>
          <w:b/>
          <w:bCs/>
          <w:color w:val="000000"/>
          <w:sz w:val="20"/>
          <w:szCs w:val="20"/>
          <w:lang w:val="es-CO"/>
        </w:rPr>
      </w:pPr>
      <w:r w:rsidRPr="00E46738">
        <w:rPr>
          <w:rFonts w:ascii="Lucida Sans Unicode" w:hAnsi="Lucida Sans Unicode" w:cs="Lucida Sans Unicode"/>
          <w:b/>
          <w:bCs/>
          <w:color w:val="000000"/>
          <w:sz w:val="20"/>
          <w:szCs w:val="20"/>
          <w:lang w:val="es-CO"/>
        </w:rPr>
        <w:t xml:space="preserve"> </w:t>
      </w:r>
    </w:p>
    <w:p w:rsidR="00EA3615" w:rsidRPr="00E46738" w:rsidRDefault="006A2DA9" w:rsidP="00CD07DC">
      <w:pPr>
        <w:widowControl w:val="0"/>
        <w:autoSpaceDE w:val="0"/>
        <w:autoSpaceDN w:val="0"/>
        <w:adjustRightInd w:val="0"/>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20</w:t>
      </w:r>
      <w:r w:rsidR="0005716E" w:rsidRPr="00E46738">
        <w:rPr>
          <w:rFonts w:ascii="Lucida Sans Unicode" w:hAnsi="Lucida Sans Unicode" w:cs="Lucida Sans Unicode"/>
          <w:b/>
          <w:bCs/>
          <w:sz w:val="20"/>
          <w:szCs w:val="20"/>
        </w:rPr>
        <w:t>.</w:t>
      </w:r>
      <w:r w:rsidR="00BB4002" w:rsidRPr="00E46738">
        <w:rPr>
          <w:rFonts w:ascii="Lucida Sans Unicode" w:hAnsi="Lucida Sans Unicode" w:cs="Lucida Sans Unicode"/>
          <w:b/>
          <w:bCs/>
          <w:sz w:val="20"/>
          <w:szCs w:val="20"/>
        </w:rPr>
        <w:t xml:space="preserve"> </w:t>
      </w:r>
      <w:r w:rsidR="00EA3615" w:rsidRPr="00E46738">
        <w:rPr>
          <w:rFonts w:ascii="Lucida Sans Unicode" w:hAnsi="Lucida Sans Unicode" w:cs="Lucida Sans Unicode"/>
          <w:b/>
          <w:bCs/>
          <w:sz w:val="20"/>
          <w:szCs w:val="20"/>
        </w:rPr>
        <w:t>FORMA DE PAGO:</w:t>
      </w:r>
    </w:p>
    <w:p w:rsidR="00EA3615" w:rsidRPr="00E46738" w:rsidRDefault="00EA3615" w:rsidP="00CB3C5D">
      <w:pPr>
        <w:tabs>
          <w:tab w:val="left" w:pos="0"/>
        </w:tabs>
        <w:jc w:val="both"/>
        <w:rPr>
          <w:rFonts w:ascii="Lucida Sans Unicode" w:hAnsi="Lucida Sans Unicode" w:cs="Lucida Sans Unicode"/>
          <w:bCs/>
          <w:sz w:val="20"/>
          <w:szCs w:val="20"/>
        </w:rPr>
      </w:pPr>
    </w:p>
    <w:p w:rsidR="00DC5715" w:rsidRPr="00E46738" w:rsidRDefault="00F0338F" w:rsidP="00CB3C5D">
      <w:pPr>
        <w:tabs>
          <w:tab w:val="left" w:pos="0"/>
        </w:tabs>
        <w:jc w:val="both"/>
        <w:rPr>
          <w:rFonts w:ascii="Lucida Sans Unicode" w:hAnsi="Lucida Sans Unicode" w:cs="Lucida Sans Unicode"/>
          <w:bCs/>
          <w:sz w:val="20"/>
          <w:szCs w:val="20"/>
        </w:rPr>
      </w:pPr>
      <w:r w:rsidRPr="00E46738">
        <w:rPr>
          <w:rFonts w:ascii="Lucida Sans Unicode" w:hAnsi="Lucida Sans Unicode" w:cs="Lucida Sans Unicode"/>
          <w:bCs/>
          <w:sz w:val="20"/>
          <w:szCs w:val="20"/>
        </w:rPr>
        <w:t>El Instituto Nacional de Cancerología – E.S.E., pagará el valor del contrato que resulte del presente proceso de selección</w:t>
      </w:r>
      <w:r w:rsidR="00B65BB2" w:rsidRPr="00E46738">
        <w:rPr>
          <w:rFonts w:ascii="Lucida Sans Unicode" w:hAnsi="Lucida Sans Unicode" w:cs="Lucida Sans Unicode"/>
          <w:bCs/>
          <w:sz w:val="20"/>
          <w:szCs w:val="20"/>
        </w:rPr>
        <w:t xml:space="preserve"> </w:t>
      </w:r>
      <w:r w:rsidR="00073047" w:rsidRPr="00E46738">
        <w:rPr>
          <w:rFonts w:ascii="Lucida Sans Unicode" w:hAnsi="Lucida Sans Unicode" w:cs="Lucida Sans Unicode"/>
          <w:bCs/>
          <w:sz w:val="20"/>
          <w:szCs w:val="20"/>
        </w:rPr>
        <w:t xml:space="preserve">de la siguiente manera: </w:t>
      </w:r>
      <w:r w:rsidR="00DC5715" w:rsidRPr="00E46738">
        <w:rPr>
          <w:rFonts w:ascii="Lucida Sans Unicode" w:hAnsi="Lucida Sans Unicode" w:cs="Lucida Sans Unicode"/>
          <w:bCs/>
          <w:sz w:val="20"/>
          <w:szCs w:val="20"/>
        </w:rPr>
        <w:t>Por mensualidades  vencidas a los 30 días radicada factura, previo cumplimiento de los trámites legales, fiscales y administrativos  certificación de la prestación del servicio a satisfacción dada por el interventor del contrato.</w:t>
      </w:r>
    </w:p>
    <w:p w:rsidR="00DC5715" w:rsidRPr="00E46738" w:rsidRDefault="00DC5715" w:rsidP="00CB3C5D">
      <w:pPr>
        <w:tabs>
          <w:tab w:val="left" w:pos="0"/>
        </w:tabs>
        <w:jc w:val="both"/>
        <w:rPr>
          <w:rFonts w:ascii="Lucida Sans Unicode" w:hAnsi="Lucida Sans Unicode" w:cs="Lucida Sans Unicode"/>
          <w:bCs/>
          <w:sz w:val="20"/>
          <w:szCs w:val="20"/>
        </w:rPr>
      </w:pPr>
    </w:p>
    <w:p w:rsidR="00073047" w:rsidRPr="00E46738" w:rsidRDefault="00073047" w:rsidP="00CB3C5D">
      <w:pPr>
        <w:pStyle w:val="Textoindependiente"/>
        <w:rPr>
          <w:rFonts w:ascii="Lucida Sans Unicode" w:hAnsi="Lucida Sans Unicode" w:cs="Lucida Sans Unicode"/>
          <w:color w:val="000000"/>
        </w:rPr>
      </w:pPr>
      <w:r w:rsidRPr="00E46738">
        <w:rPr>
          <w:rFonts w:ascii="Lucida Sans Unicode" w:hAnsi="Lucida Sans Unicode" w:cs="Lucida Sans Unicode"/>
          <w:color w:val="000000"/>
        </w:rPr>
        <w:t xml:space="preserve">Las facturas deben cumplir con los requisitos exigidos por la DIAN y con la Ley 1231 de 2008, y para su trámite se deberán aportar el comprobante de ingreso,  los documentos de tipo técnico  y demás  soportes requeridos por el Instituto para su trámite.     </w:t>
      </w:r>
    </w:p>
    <w:p w:rsidR="00073047" w:rsidRPr="00E46738" w:rsidRDefault="00073047" w:rsidP="00CB3C5D">
      <w:pPr>
        <w:jc w:val="both"/>
        <w:rPr>
          <w:rFonts w:ascii="Lucida Sans Unicode" w:hAnsi="Lucida Sans Unicode" w:cs="Lucida Sans Unicode"/>
          <w:b/>
          <w:color w:val="000000"/>
          <w:sz w:val="20"/>
          <w:szCs w:val="20"/>
        </w:rPr>
      </w:pPr>
      <w:r w:rsidRPr="00E46738">
        <w:rPr>
          <w:rFonts w:ascii="Lucida Sans Unicode" w:hAnsi="Lucida Sans Unicode" w:cs="Lucida Sans Unicode"/>
          <w:color w:val="000000"/>
          <w:sz w:val="20"/>
          <w:szCs w:val="20"/>
        </w:rPr>
        <w:t> </w:t>
      </w:r>
    </w:p>
    <w:p w:rsidR="00182C84" w:rsidRPr="00E46738" w:rsidRDefault="006A2DA9" w:rsidP="00CB3C5D">
      <w:pPr>
        <w:widowControl w:val="0"/>
        <w:tabs>
          <w:tab w:val="left" w:pos="0"/>
          <w:tab w:val="left" w:pos="360"/>
        </w:tabs>
        <w:autoSpaceDE w:val="0"/>
        <w:autoSpaceDN w:val="0"/>
        <w:adjustRightInd w:val="0"/>
        <w:ind w:left="360" w:hanging="360"/>
        <w:jc w:val="both"/>
        <w:rPr>
          <w:rFonts w:ascii="Lucida Sans Unicode" w:hAnsi="Lucida Sans Unicode" w:cs="Lucida Sans Unicode"/>
          <w:b/>
          <w:bCs/>
          <w:color w:val="000000"/>
          <w:sz w:val="20"/>
          <w:szCs w:val="20"/>
          <w:lang w:val="es-CO"/>
        </w:rPr>
      </w:pPr>
      <w:r w:rsidRPr="00E46738">
        <w:rPr>
          <w:rFonts w:ascii="Lucida Sans Unicode" w:hAnsi="Lucida Sans Unicode" w:cs="Lucida Sans Unicode"/>
          <w:b/>
          <w:bCs/>
          <w:color w:val="000000"/>
          <w:sz w:val="20"/>
          <w:szCs w:val="20"/>
          <w:lang w:val="es-CO"/>
        </w:rPr>
        <w:t>2</w:t>
      </w:r>
      <w:r w:rsidR="00182C84" w:rsidRPr="00E46738">
        <w:rPr>
          <w:rFonts w:ascii="Lucida Sans Unicode" w:hAnsi="Lucida Sans Unicode" w:cs="Lucida Sans Unicode"/>
          <w:b/>
          <w:bCs/>
          <w:color w:val="000000"/>
          <w:sz w:val="20"/>
          <w:szCs w:val="20"/>
          <w:lang w:val="es-CO"/>
        </w:rPr>
        <w:t>1.</w:t>
      </w:r>
      <w:r w:rsidR="00182C84" w:rsidRPr="00E46738">
        <w:rPr>
          <w:rFonts w:ascii="Lucida Sans Unicode" w:hAnsi="Lucida Sans Unicode" w:cs="Lucida Sans Unicode"/>
          <w:b/>
          <w:bCs/>
          <w:color w:val="000000"/>
          <w:sz w:val="20"/>
          <w:szCs w:val="20"/>
          <w:lang w:val="es-CO"/>
        </w:rPr>
        <w:tab/>
      </w:r>
      <w:r w:rsidR="00D5191C" w:rsidRPr="00E46738">
        <w:rPr>
          <w:rFonts w:ascii="Lucida Sans Unicode" w:hAnsi="Lucida Sans Unicode" w:cs="Lucida Sans Unicode"/>
          <w:b/>
          <w:bCs/>
          <w:color w:val="000000"/>
          <w:sz w:val="20"/>
          <w:szCs w:val="20"/>
          <w:lang w:val="es-CO"/>
        </w:rPr>
        <w:t xml:space="preserve"> </w:t>
      </w:r>
      <w:r w:rsidR="002F79D4" w:rsidRPr="00E46738">
        <w:rPr>
          <w:rFonts w:ascii="Lucida Sans Unicode" w:hAnsi="Lucida Sans Unicode" w:cs="Lucida Sans Unicode"/>
          <w:b/>
          <w:bCs/>
          <w:color w:val="000000"/>
          <w:sz w:val="20"/>
          <w:szCs w:val="20"/>
          <w:lang w:val="es-CO"/>
        </w:rPr>
        <w:t xml:space="preserve">SUPERVISIÓN </w:t>
      </w: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DC5715" w:rsidRPr="00E46738" w:rsidRDefault="00DC5715"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 xml:space="preserve">La </w:t>
      </w:r>
      <w:r w:rsidR="00D706A4" w:rsidRPr="00E46738">
        <w:rPr>
          <w:rFonts w:ascii="Lucida Sans Unicode" w:hAnsi="Lucida Sans Unicode" w:cs="Lucida Sans Unicode"/>
          <w:color w:val="000000"/>
          <w:sz w:val="20"/>
          <w:szCs w:val="20"/>
          <w:lang w:val="es-CO"/>
        </w:rPr>
        <w:t xml:space="preserve">Supervisión </w:t>
      </w:r>
      <w:r w:rsidRPr="00E46738">
        <w:rPr>
          <w:rFonts w:ascii="Lucida Sans Unicode" w:hAnsi="Lucida Sans Unicode" w:cs="Lucida Sans Unicode"/>
          <w:color w:val="000000"/>
          <w:sz w:val="20"/>
          <w:szCs w:val="20"/>
          <w:lang w:val="es-CO"/>
        </w:rPr>
        <w:t>del contrato resultante de esta Invitación, será realizada por quien designe la Dirección General o quien haga sus veces.</w:t>
      </w:r>
    </w:p>
    <w:p w:rsidR="00DC5715" w:rsidRPr="00E46738" w:rsidRDefault="00DC5715"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DC5715" w:rsidRPr="00E46738" w:rsidRDefault="00DC5715"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 xml:space="preserve">El contratista acepta expresamente la </w:t>
      </w:r>
      <w:r w:rsidR="008E2A68" w:rsidRPr="00E46738">
        <w:rPr>
          <w:rFonts w:ascii="Lucida Sans Unicode" w:hAnsi="Lucida Sans Unicode" w:cs="Lucida Sans Unicode"/>
          <w:color w:val="000000"/>
          <w:sz w:val="20"/>
          <w:szCs w:val="20"/>
          <w:lang w:val="es-CO"/>
        </w:rPr>
        <w:t>supervisión</w:t>
      </w:r>
      <w:r w:rsidRPr="00E46738">
        <w:rPr>
          <w:rFonts w:ascii="Lucida Sans Unicode" w:hAnsi="Lucida Sans Unicode" w:cs="Lucida Sans Unicode"/>
          <w:color w:val="000000"/>
          <w:sz w:val="20"/>
          <w:szCs w:val="20"/>
          <w:lang w:val="es-CO"/>
        </w:rPr>
        <w:t xml:space="preserve"> del Instituto para la ejecución del objeto del contrato, y esta a su vez designará al interventor correspondiente.</w:t>
      </w:r>
    </w:p>
    <w:p w:rsidR="00DC5715" w:rsidRPr="00E46738" w:rsidRDefault="00DC5715"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DC5715" w:rsidRPr="00E46738" w:rsidRDefault="00DC5715"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lastRenderedPageBreak/>
        <w:t xml:space="preserve">Los parámetros de la </w:t>
      </w:r>
      <w:r w:rsidR="008E2A68" w:rsidRPr="00E46738">
        <w:rPr>
          <w:rFonts w:ascii="Lucida Sans Unicode" w:hAnsi="Lucida Sans Unicode" w:cs="Lucida Sans Unicode"/>
          <w:color w:val="000000"/>
          <w:sz w:val="20"/>
          <w:szCs w:val="20"/>
          <w:lang w:val="es-CO"/>
        </w:rPr>
        <w:t xml:space="preserve">supervisión </w:t>
      </w:r>
      <w:r w:rsidRPr="00E46738">
        <w:rPr>
          <w:rFonts w:ascii="Lucida Sans Unicode" w:hAnsi="Lucida Sans Unicode" w:cs="Lucida Sans Unicode"/>
          <w:color w:val="000000"/>
          <w:sz w:val="20"/>
          <w:szCs w:val="20"/>
          <w:lang w:val="es-CO"/>
        </w:rPr>
        <w:t>están contenidos en la resolución vigente del Instituto y demás lineamientos técnicos que éste defina.</w:t>
      </w:r>
    </w:p>
    <w:p w:rsidR="00DC5715" w:rsidRPr="00E46738" w:rsidRDefault="00DC5715"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DC5715" w:rsidRPr="00E46738" w:rsidRDefault="00DC5715"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 xml:space="preserve">El </w:t>
      </w:r>
      <w:r w:rsidR="008E2A68" w:rsidRPr="00E46738">
        <w:rPr>
          <w:rFonts w:ascii="Lucida Sans Unicode" w:hAnsi="Lucida Sans Unicode" w:cs="Lucida Sans Unicode"/>
          <w:color w:val="000000"/>
          <w:sz w:val="20"/>
          <w:szCs w:val="20"/>
          <w:lang w:val="es-CO"/>
        </w:rPr>
        <w:t xml:space="preserve">supervisor </w:t>
      </w:r>
      <w:r w:rsidRPr="00E46738">
        <w:rPr>
          <w:rFonts w:ascii="Lucida Sans Unicode" w:hAnsi="Lucida Sans Unicode" w:cs="Lucida Sans Unicode"/>
          <w:color w:val="000000"/>
          <w:sz w:val="20"/>
          <w:szCs w:val="20"/>
          <w:lang w:val="es-CO"/>
        </w:rPr>
        <w:t>designado deberá efectuar la evaluación y reevaluación del proveedor en términos de la calidad de la prestación del servicio. Los criterios de la evaluación están enmarcados en el cumplimiento de los requisitos de habilitación y NTCGP.</w:t>
      </w:r>
    </w:p>
    <w:p w:rsidR="00182C84" w:rsidRPr="00E46738" w:rsidRDefault="00182C84"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2E5D9A" w:rsidRPr="00E46738" w:rsidRDefault="006A2DA9"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22</w:t>
      </w:r>
      <w:r w:rsidR="00D5191C" w:rsidRPr="00E46738">
        <w:rPr>
          <w:rFonts w:ascii="Lucida Sans Unicode" w:hAnsi="Lucida Sans Unicode" w:cs="Lucida Sans Unicode"/>
          <w:b/>
          <w:sz w:val="20"/>
          <w:szCs w:val="20"/>
        </w:rPr>
        <w:t xml:space="preserve">. </w:t>
      </w:r>
      <w:r w:rsidR="002E5D9A" w:rsidRPr="00E46738">
        <w:rPr>
          <w:rFonts w:ascii="Lucida Sans Unicode" w:hAnsi="Lucida Sans Unicode" w:cs="Lucida Sans Unicode"/>
          <w:b/>
          <w:sz w:val="20"/>
          <w:szCs w:val="20"/>
        </w:rPr>
        <w:t>DISPOSICIONES GENERALES PARA LA EJECUCION DEL CONTRATO</w:t>
      </w:r>
    </w:p>
    <w:p w:rsidR="002E5D9A" w:rsidRPr="00E46738" w:rsidRDefault="002E5D9A" w:rsidP="00CB3C5D">
      <w:pPr>
        <w:jc w:val="both"/>
        <w:rPr>
          <w:rFonts w:ascii="Lucida Sans Unicode" w:hAnsi="Lucida Sans Unicode" w:cs="Lucida Sans Unicode"/>
          <w:b/>
          <w:sz w:val="20"/>
          <w:szCs w:val="20"/>
        </w:rPr>
      </w:pPr>
    </w:p>
    <w:p w:rsidR="002E5D9A" w:rsidRPr="00E46738" w:rsidRDefault="006A2DA9"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22</w:t>
      </w:r>
      <w:r w:rsidR="00D5191C" w:rsidRPr="00E46738">
        <w:rPr>
          <w:rFonts w:ascii="Lucida Sans Unicode" w:hAnsi="Lucida Sans Unicode" w:cs="Lucida Sans Unicode"/>
          <w:b/>
          <w:sz w:val="20"/>
          <w:szCs w:val="20"/>
        </w:rPr>
        <w:t xml:space="preserve">.1. </w:t>
      </w:r>
      <w:r w:rsidR="002E5D9A" w:rsidRPr="00E46738">
        <w:rPr>
          <w:rFonts w:ascii="Lucida Sans Unicode" w:hAnsi="Lucida Sans Unicode" w:cs="Lucida Sans Unicode"/>
          <w:b/>
          <w:sz w:val="20"/>
          <w:szCs w:val="20"/>
        </w:rPr>
        <w:t>DERECHO DE RETENCION:</w:t>
      </w:r>
    </w:p>
    <w:p w:rsidR="002E5D9A" w:rsidRPr="00E46738" w:rsidRDefault="002E5D9A" w:rsidP="00CB3C5D">
      <w:pPr>
        <w:jc w:val="both"/>
        <w:rPr>
          <w:rFonts w:ascii="Lucida Sans Unicode" w:hAnsi="Lucida Sans Unicode" w:cs="Lucida Sans Unicode"/>
          <w:b/>
          <w:sz w:val="20"/>
          <w:szCs w:val="20"/>
        </w:rPr>
      </w:pP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Cuando en desarrollo del contrato se configure incumplimiento del CONTRATISTA de cualquiera de la(s) obligación(es) contraídas, el INSTITUTO estará facultado para retener las sumas que en ese momento adeude al CONTRATISTA hasta cuando éste sé allane a cumplir con lo pactado.</w:t>
      </w:r>
    </w:p>
    <w:p w:rsidR="002E5D9A" w:rsidRPr="00E46738" w:rsidRDefault="002E5D9A" w:rsidP="00CB3C5D">
      <w:pPr>
        <w:jc w:val="both"/>
        <w:rPr>
          <w:rFonts w:ascii="Lucida Sans Unicode" w:hAnsi="Lucida Sans Unicode" w:cs="Lucida Sans Unicode"/>
          <w:b/>
          <w:bCs/>
          <w:sz w:val="20"/>
          <w:szCs w:val="20"/>
        </w:rPr>
      </w:pPr>
    </w:p>
    <w:p w:rsidR="002E5D9A" w:rsidRPr="00E46738" w:rsidRDefault="006A2DA9" w:rsidP="00CB3C5D">
      <w:pPr>
        <w:ind w:right="45"/>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22</w:t>
      </w:r>
      <w:r w:rsidR="00D5191C" w:rsidRPr="00E46738">
        <w:rPr>
          <w:rFonts w:ascii="Lucida Sans Unicode" w:hAnsi="Lucida Sans Unicode" w:cs="Lucida Sans Unicode"/>
          <w:b/>
          <w:sz w:val="20"/>
          <w:szCs w:val="20"/>
        </w:rPr>
        <w:t xml:space="preserve">.2. </w:t>
      </w:r>
      <w:r w:rsidR="002E5D9A" w:rsidRPr="00E46738">
        <w:rPr>
          <w:rFonts w:ascii="Lucida Sans Unicode" w:hAnsi="Lucida Sans Unicode" w:cs="Lucida Sans Unicode"/>
          <w:b/>
          <w:sz w:val="20"/>
          <w:szCs w:val="20"/>
        </w:rPr>
        <w:t>NEGATIVA INJUSTIFICADA A LA SUSCRIPCION DEL CONTRATO</w:t>
      </w:r>
    </w:p>
    <w:p w:rsidR="002E5D9A" w:rsidRPr="00E46738" w:rsidRDefault="002E5D9A" w:rsidP="00CB3C5D">
      <w:pPr>
        <w:ind w:left="705" w:hanging="705"/>
        <w:jc w:val="both"/>
        <w:rPr>
          <w:rFonts w:ascii="Lucida Sans Unicode" w:hAnsi="Lucida Sans Unicode" w:cs="Lucida Sans Unicode"/>
          <w:sz w:val="20"/>
          <w:szCs w:val="20"/>
        </w:rPr>
      </w:pP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Si el oferente seleccionado no suscribe el contrato dentro de  los dos (2) días hábiles siguientes a su notificación, quedará a favor del Instituto la garantía de seriedad de la oferta, sin perjuicio de las acciones legales conducentes al reconocimiento de perjuicios causados y no cubiertos por el valor de la garantía de seriedad.</w:t>
      </w:r>
    </w:p>
    <w:p w:rsidR="002E5D9A" w:rsidRPr="00E46738" w:rsidRDefault="002E5D9A" w:rsidP="00CB3C5D">
      <w:pPr>
        <w:jc w:val="both"/>
        <w:rPr>
          <w:rFonts w:ascii="Lucida Sans Unicode" w:hAnsi="Lucida Sans Unicode" w:cs="Lucida Sans Unicode"/>
          <w:sz w:val="20"/>
          <w:szCs w:val="20"/>
        </w:rPr>
      </w:pPr>
    </w:p>
    <w:p w:rsidR="002E5D9A" w:rsidRPr="00E46738" w:rsidRDefault="002E5D9A" w:rsidP="00CB3C5D">
      <w:pPr>
        <w:ind w:right="45"/>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En este evento, el Instituto Nacional de Cancerología E.S.E., mediante el comité de compras podrá adjudicar el contrato al oferente calificado en segundo lugar, siempre y cuando su propuesta sea igualmente favorable para la entidad. </w:t>
      </w:r>
    </w:p>
    <w:p w:rsidR="002E5D9A" w:rsidRPr="00E46738" w:rsidRDefault="002E5D9A" w:rsidP="00CB3C5D">
      <w:pPr>
        <w:ind w:right="45"/>
        <w:jc w:val="both"/>
        <w:rPr>
          <w:rFonts w:ascii="Lucida Sans Unicode" w:hAnsi="Lucida Sans Unicode" w:cs="Lucida Sans Unicode"/>
          <w:sz w:val="20"/>
          <w:szCs w:val="20"/>
        </w:rPr>
      </w:pPr>
    </w:p>
    <w:p w:rsidR="002E5D9A" w:rsidRPr="00E46738" w:rsidRDefault="006A2DA9"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22</w:t>
      </w:r>
      <w:r w:rsidR="008B654C" w:rsidRPr="00E46738">
        <w:rPr>
          <w:rFonts w:ascii="Lucida Sans Unicode" w:hAnsi="Lucida Sans Unicode" w:cs="Lucida Sans Unicode"/>
          <w:b/>
          <w:sz w:val="20"/>
          <w:szCs w:val="20"/>
        </w:rPr>
        <w:t>.</w:t>
      </w:r>
      <w:r w:rsidR="0005716E" w:rsidRPr="00E46738">
        <w:rPr>
          <w:rFonts w:ascii="Lucida Sans Unicode" w:hAnsi="Lucida Sans Unicode" w:cs="Lucida Sans Unicode"/>
          <w:b/>
          <w:sz w:val="20"/>
          <w:szCs w:val="20"/>
        </w:rPr>
        <w:t>3</w:t>
      </w:r>
      <w:r w:rsidR="00D5191C" w:rsidRPr="00E46738">
        <w:rPr>
          <w:rFonts w:ascii="Lucida Sans Unicode" w:hAnsi="Lucida Sans Unicode" w:cs="Lucida Sans Unicode"/>
          <w:b/>
          <w:sz w:val="20"/>
          <w:szCs w:val="20"/>
        </w:rPr>
        <w:t xml:space="preserve">. </w:t>
      </w:r>
      <w:r w:rsidR="002E5D9A" w:rsidRPr="00E46738">
        <w:rPr>
          <w:rFonts w:ascii="Lucida Sans Unicode" w:hAnsi="Lucida Sans Unicode" w:cs="Lucida Sans Unicode"/>
          <w:b/>
          <w:sz w:val="20"/>
          <w:szCs w:val="20"/>
        </w:rPr>
        <w:t>CESIÓN O SUBCONTRATACIÓN:</w:t>
      </w:r>
    </w:p>
    <w:p w:rsidR="002E5D9A" w:rsidRPr="00E46738" w:rsidRDefault="002E5D9A" w:rsidP="00CB3C5D">
      <w:pPr>
        <w:jc w:val="both"/>
        <w:rPr>
          <w:rFonts w:ascii="Lucida Sans Unicode" w:hAnsi="Lucida Sans Unicode" w:cs="Lucida Sans Unicode"/>
          <w:b/>
          <w:sz w:val="20"/>
          <w:szCs w:val="20"/>
        </w:rPr>
      </w:pP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El CONTRATISTA no podrá ceder ni subcontratar total o parcialmente el contrato encomendado. En el evento que el CONTRATISTA requiera autorización para subcontratar; ésta será expedida únicamente por el Director General del Instituto Nacional de Cancerología y se dejará constancia de ello en la carpeta del contrato. En caso que el Instituto Nacional de Cancerología sea demandado por uno de los trabajadores, el CONTRATISTA se obliga a salir al saneamiento, haciéndose parte del proceso como directo responsable.</w:t>
      </w:r>
    </w:p>
    <w:p w:rsidR="002E5D9A" w:rsidRPr="00E46738" w:rsidRDefault="002E5D9A" w:rsidP="00CB3C5D">
      <w:pPr>
        <w:ind w:right="45"/>
        <w:jc w:val="both"/>
        <w:rPr>
          <w:rFonts w:ascii="Lucida Sans Unicode" w:hAnsi="Lucida Sans Unicode" w:cs="Lucida Sans Unicode"/>
          <w:sz w:val="20"/>
          <w:szCs w:val="20"/>
        </w:rPr>
      </w:pPr>
    </w:p>
    <w:p w:rsidR="002E5D9A" w:rsidRPr="00E46738" w:rsidRDefault="00D5191C" w:rsidP="00CB3C5D">
      <w:pPr>
        <w:jc w:val="both"/>
        <w:rPr>
          <w:rFonts w:ascii="Lucida Sans Unicode" w:hAnsi="Lucida Sans Unicode" w:cs="Lucida Sans Unicode"/>
          <w:b/>
          <w:sz w:val="20"/>
          <w:szCs w:val="20"/>
        </w:rPr>
      </w:pPr>
      <w:r w:rsidRPr="00E46738">
        <w:rPr>
          <w:rFonts w:ascii="Lucida Sans Unicode" w:hAnsi="Lucida Sans Unicode" w:cs="Lucida Sans Unicode"/>
          <w:b/>
          <w:sz w:val="20"/>
          <w:szCs w:val="20"/>
        </w:rPr>
        <w:t xml:space="preserve"> </w:t>
      </w:r>
      <w:r w:rsidR="006A2DA9" w:rsidRPr="00E46738">
        <w:rPr>
          <w:rFonts w:ascii="Lucida Sans Unicode" w:hAnsi="Lucida Sans Unicode" w:cs="Lucida Sans Unicode"/>
          <w:b/>
          <w:sz w:val="20"/>
          <w:szCs w:val="20"/>
        </w:rPr>
        <w:t>22</w:t>
      </w:r>
      <w:r w:rsidRPr="00E46738">
        <w:rPr>
          <w:rFonts w:ascii="Lucida Sans Unicode" w:hAnsi="Lucida Sans Unicode" w:cs="Lucida Sans Unicode"/>
          <w:b/>
          <w:sz w:val="20"/>
          <w:szCs w:val="20"/>
        </w:rPr>
        <w:t>.</w:t>
      </w:r>
      <w:r w:rsidR="008B654C" w:rsidRPr="00E46738">
        <w:rPr>
          <w:rFonts w:ascii="Lucida Sans Unicode" w:hAnsi="Lucida Sans Unicode" w:cs="Lucida Sans Unicode"/>
          <w:b/>
          <w:sz w:val="20"/>
          <w:szCs w:val="20"/>
        </w:rPr>
        <w:t>4</w:t>
      </w:r>
      <w:r w:rsidRPr="00E46738">
        <w:rPr>
          <w:rFonts w:ascii="Lucida Sans Unicode" w:hAnsi="Lucida Sans Unicode" w:cs="Lucida Sans Unicode"/>
          <w:b/>
          <w:sz w:val="20"/>
          <w:szCs w:val="20"/>
        </w:rPr>
        <w:t xml:space="preserve">. </w:t>
      </w:r>
      <w:r w:rsidR="002E5D9A" w:rsidRPr="00E46738">
        <w:rPr>
          <w:rFonts w:ascii="Lucida Sans Unicode" w:hAnsi="Lucida Sans Unicode" w:cs="Lucida Sans Unicode"/>
          <w:b/>
          <w:sz w:val="20"/>
          <w:szCs w:val="20"/>
        </w:rPr>
        <w:t>INDEPENDENCIA DEL CONTRATISTA</w:t>
      </w:r>
    </w:p>
    <w:p w:rsidR="002E5D9A" w:rsidRPr="00E46738" w:rsidRDefault="002E5D9A" w:rsidP="00CB3C5D">
      <w:pPr>
        <w:jc w:val="both"/>
        <w:rPr>
          <w:rFonts w:ascii="Lucida Sans Unicode" w:hAnsi="Lucida Sans Unicode" w:cs="Lucida Sans Unicode"/>
          <w:b/>
          <w:bCs/>
          <w:sz w:val="20"/>
          <w:szCs w:val="20"/>
        </w:rPr>
      </w:pP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Entre  el  INSTITUTO, el CONTRATISTA  y los asociados de éste o quien adelante y lleve a cabo la ejecución de los procesos contratados, no existe  ningún vínculo laboral. En consecuencia, EL </w:t>
      </w:r>
      <w:r w:rsidRPr="00E46738">
        <w:rPr>
          <w:rFonts w:ascii="Lucida Sans Unicode" w:hAnsi="Lucida Sans Unicode" w:cs="Lucida Sans Unicode"/>
          <w:sz w:val="20"/>
          <w:szCs w:val="20"/>
        </w:rPr>
        <w:lastRenderedPageBreak/>
        <w:t>CONTRATISTA  asume toda la responsabilidad que le corresponda como titular del personal  que llegare a utilizar, siendo  de su cargo las asignaciones que legalmente le corresponden, honorarios, compensaciones, prestaciones, indemnizaciones y demás obligaciones a su cargo.</w:t>
      </w:r>
    </w:p>
    <w:p w:rsidR="00A33FC2" w:rsidRPr="00E46738" w:rsidRDefault="00A33FC2" w:rsidP="00CB3C5D">
      <w:pPr>
        <w:jc w:val="both"/>
        <w:rPr>
          <w:rFonts w:ascii="Lucida Sans Unicode" w:hAnsi="Lucida Sans Unicode" w:cs="Lucida Sans Unicode"/>
          <w:sz w:val="20"/>
          <w:szCs w:val="20"/>
        </w:rPr>
      </w:pPr>
    </w:p>
    <w:p w:rsidR="00A33FC2" w:rsidRPr="00E46738" w:rsidRDefault="00A33FC2" w:rsidP="0062058B">
      <w:pPr>
        <w:pStyle w:val="Prrafodelista"/>
        <w:numPr>
          <w:ilvl w:val="1"/>
          <w:numId w:val="14"/>
        </w:numPr>
        <w:autoSpaceDE w:val="0"/>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RIESGOS</w:t>
      </w:r>
    </w:p>
    <w:p w:rsidR="00A33FC2" w:rsidRPr="00E46738" w:rsidRDefault="00A33FC2" w:rsidP="00CB3C5D">
      <w:pPr>
        <w:autoSpaceDE w:val="0"/>
        <w:jc w:val="both"/>
        <w:rPr>
          <w:rFonts w:ascii="Lucida Sans Unicode" w:hAnsi="Lucida Sans Unicode" w:cs="Lucida Sans Unicode"/>
          <w:b/>
          <w:bCs/>
          <w:sz w:val="20"/>
          <w:szCs w:val="20"/>
        </w:rPr>
      </w:pPr>
    </w:p>
    <w:p w:rsidR="00A33FC2" w:rsidRPr="00E46738" w:rsidRDefault="00A33FC2" w:rsidP="00CB3C5D">
      <w:pPr>
        <w:pStyle w:val="Lneadereferencia"/>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Corresponde al proponente asumir la totalidad de los riesgos y costos  asociados por la presentación de la oferta, siendo de su exclusiva responsabilidad la presentación o no dentro del presente proceso de Invitación. El proponente o los proponentes favorecidos, se obligan a suscribir el contrato derivado de esta Convocatoria y por ende le corresponde asumir la totalidad de los riegos por concepto de la ejecución de dicho contrato, tanto así como aquellos derivados de los cambios de legislación, sobrecostos o modificación de circunstancias ajenas a la entidad convocante, de tal manera que en todos los casos estará obligado a garantizar los procesos y los productos contratados sin excepción.  </w:t>
      </w:r>
    </w:p>
    <w:p w:rsidR="00A33FC2" w:rsidRPr="00E46738" w:rsidRDefault="00A33FC2" w:rsidP="00CB3C5D">
      <w:pPr>
        <w:autoSpaceDE w:val="0"/>
        <w:jc w:val="both"/>
        <w:rPr>
          <w:rFonts w:ascii="Lucida Sans Unicode" w:hAnsi="Lucida Sans Unicode" w:cs="Lucida Sans Unicode"/>
          <w:bCs/>
          <w:sz w:val="20"/>
          <w:szCs w:val="20"/>
          <w:lang w:val="es-CO"/>
        </w:rPr>
      </w:pPr>
    </w:p>
    <w:p w:rsidR="002E5D9A" w:rsidRPr="00E46738" w:rsidRDefault="006A2DA9" w:rsidP="00CB3C5D">
      <w:pPr>
        <w:jc w:val="both"/>
        <w:rPr>
          <w:rFonts w:ascii="Lucida Sans Unicode" w:hAnsi="Lucida Sans Unicode" w:cs="Lucida Sans Unicode"/>
          <w:sz w:val="20"/>
          <w:szCs w:val="20"/>
        </w:rPr>
      </w:pPr>
      <w:r w:rsidRPr="00E46738">
        <w:rPr>
          <w:rFonts w:ascii="Lucida Sans Unicode" w:hAnsi="Lucida Sans Unicode" w:cs="Lucida Sans Unicode"/>
          <w:b/>
          <w:bCs/>
          <w:sz w:val="20"/>
          <w:szCs w:val="20"/>
        </w:rPr>
        <w:t>22</w:t>
      </w:r>
      <w:r w:rsidR="00A33FC2" w:rsidRPr="00E46738">
        <w:rPr>
          <w:rFonts w:ascii="Lucida Sans Unicode" w:hAnsi="Lucida Sans Unicode" w:cs="Lucida Sans Unicode"/>
          <w:b/>
          <w:bCs/>
          <w:sz w:val="20"/>
          <w:szCs w:val="20"/>
        </w:rPr>
        <w:t>.6</w:t>
      </w:r>
      <w:r w:rsidR="00D5191C" w:rsidRPr="00E46738">
        <w:rPr>
          <w:rFonts w:ascii="Lucida Sans Unicode" w:hAnsi="Lucida Sans Unicode" w:cs="Lucida Sans Unicode"/>
          <w:b/>
          <w:bCs/>
          <w:sz w:val="20"/>
          <w:szCs w:val="20"/>
        </w:rPr>
        <w:t xml:space="preserve">. </w:t>
      </w:r>
      <w:r w:rsidR="002E5D9A" w:rsidRPr="00E46738">
        <w:rPr>
          <w:rFonts w:ascii="Lucida Sans Unicode" w:hAnsi="Lucida Sans Unicode" w:cs="Lucida Sans Unicode"/>
          <w:b/>
          <w:bCs/>
          <w:sz w:val="20"/>
          <w:szCs w:val="20"/>
        </w:rPr>
        <w:t>GARANTIAS CONTRACTUALES</w:t>
      </w:r>
    </w:p>
    <w:p w:rsidR="002E5D9A" w:rsidRPr="00E46738" w:rsidRDefault="002E5D9A" w:rsidP="00CB3C5D">
      <w:pPr>
        <w:jc w:val="both"/>
        <w:rPr>
          <w:rFonts w:ascii="Lucida Sans Unicode" w:hAnsi="Lucida Sans Unicode" w:cs="Lucida Sans Unicode"/>
          <w:sz w:val="20"/>
          <w:szCs w:val="20"/>
        </w:rPr>
      </w:pP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Al perfeccionamiento del contrato, el  proponente seleccionado</w:t>
      </w:r>
      <w:r w:rsidR="00D4686B" w:rsidRPr="00E46738">
        <w:rPr>
          <w:rFonts w:ascii="Lucida Sans Unicode" w:hAnsi="Lucida Sans Unicode" w:cs="Lucida Sans Unicode"/>
          <w:sz w:val="20"/>
          <w:szCs w:val="20"/>
        </w:rPr>
        <w:t xml:space="preserve"> </w:t>
      </w:r>
      <w:r w:rsidR="006A2DA9" w:rsidRPr="00E46738">
        <w:rPr>
          <w:rFonts w:ascii="Lucida Sans Unicode" w:hAnsi="Lucida Sans Unicode" w:cs="Lucida Sans Unicode"/>
          <w:sz w:val="20"/>
          <w:szCs w:val="20"/>
        </w:rPr>
        <w:t xml:space="preserve">deberá </w:t>
      </w:r>
      <w:r w:rsidR="006A2DA9" w:rsidRPr="00E46738">
        <w:rPr>
          <w:rFonts w:ascii="Lucida Sans Unicode" w:hAnsi="Lucida Sans Unicode" w:cs="Lucida Sans Unicode"/>
          <w:noProof/>
          <w:sz w:val="20"/>
          <w:szCs w:val="20"/>
        </w:rPr>
        <w:t xml:space="preserve">constituir a su costa y a favor del </w:t>
      </w:r>
      <w:r w:rsidR="006A2DA9" w:rsidRPr="00E46738">
        <w:rPr>
          <w:rFonts w:ascii="Lucida Sans Unicode" w:hAnsi="Lucida Sans Unicode" w:cs="Lucida Sans Unicode"/>
          <w:b/>
          <w:noProof/>
          <w:sz w:val="20"/>
          <w:szCs w:val="20"/>
        </w:rPr>
        <w:t>INSTITUTO</w:t>
      </w:r>
      <w:r w:rsidR="006A2DA9" w:rsidRPr="00E46738">
        <w:rPr>
          <w:rFonts w:ascii="Lucida Sans Unicode" w:hAnsi="Lucida Sans Unicode" w:cs="Lucida Sans Unicode"/>
          <w:noProof/>
          <w:sz w:val="20"/>
          <w:szCs w:val="20"/>
        </w:rPr>
        <w:t xml:space="preserve"> una garantia única expedida por una compañía de seguros legalmente establecida en el país y aprobada por la Superintendencia Financiera, la cual deberá amparar los siguientes riesgos:</w:t>
      </w: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w:t>
      </w:r>
    </w:p>
    <w:p w:rsidR="002E5D9A" w:rsidRPr="00E46738" w:rsidRDefault="002E5D9A" w:rsidP="0062058B">
      <w:pPr>
        <w:numPr>
          <w:ilvl w:val="1"/>
          <w:numId w:val="6"/>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CUMPLIMIENTO: Por  un valor  equivalente  al diez por ciento  (10%)  del valor del contrato</w:t>
      </w:r>
      <w:r w:rsidR="00977561" w:rsidRPr="00E46738">
        <w:rPr>
          <w:rFonts w:ascii="Lucida Sans Unicode" w:hAnsi="Lucida Sans Unicode" w:cs="Lucida Sans Unicode"/>
          <w:sz w:val="20"/>
          <w:szCs w:val="20"/>
        </w:rPr>
        <w:t xml:space="preserve">, </w:t>
      </w:r>
      <w:r w:rsidRPr="00E46738">
        <w:rPr>
          <w:rFonts w:ascii="Lucida Sans Unicode" w:hAnsi="Lucida Sans Unicode" w:cs="Lucida Sans Unicode"/>
          <w:sz w:val="20"/>
          <w:szCs w:val="20"/>
        </w:rPr>
        <w:t>con vigencia igual a la duración del mismo  y seis (6) meses más.</w:t>
      </w:r>
    </w:p>
    <w:p w:rsidR="00977561" w:rsidRPr="00E46738" w:rsidRDefault="00977561" w:rsidP="00CB3C5D">
      <w:pPr>
        <w:jc w:val="both"/>
        <w:rPr>
          <w:rFonts w:ascii="Lucida Sans Unicode" w:hAnsi="Lucida Sans Unicode" w:cs="Lucida Sans Unicode"/>
          <w:sz w:val="20"/>
          <w:szCs w:val="20"/>
        </w:rPr>
      </w:pPr>
    </w:p>
    <w:p w:rsidR="00977561" w:rsidRPr="00E46738" w:rsidRDefault="00977561" w:rsidP="0062058B">
      <w:pPr>
        <w:numPr>
          <w:ilvl w:val="1"/>
          <w:numId w:val="6"/>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CALIDAD DEL SERVICIO: Por el veinte por ciento (20%) del valor contrato, con una vigencia igual al plazo de duración del mismo y un (1) año más.  </w:t>
      </w:r>
    </w:p>
    <w:p w:rsidR="00977561" w:rsidRPr="00E46738" w:rsidRDefault="00977561" w:rsidP="00CB3C5D">
      <w:pPr>
        <w:jc w:val="both"/>
        <w:rPr>
          <w:rFonts w:ascii="Lucida Sans Unicode" w:hAnsi="Lucida Sans Unicode" w:cs="Lucida Sans Unicode"/>
          <w:sz w:val="20"/>
          <w:szCs w:val="20"/>
        </w:rPr>
      </w:pPr>
    </w:p>
    <w:p w:rsidR="002E5D9A" w:rsidRPr="00E46738" w:rsidRDefault="002E5D9A" w:rsidP="0062058B">
      <w:pPr>
        <w:numPr>
          <w:ilvl w:val="1"/>
          <w:numId w:val="6"/>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RESPONSABILIDAD EXTRACONTRACTUAL. Por valor equivalente al </w:t>
      </w:r>
      <w:r w:rsidR="00977561" w:rsidRPr="00E46738">
        <w:rPr>
          <w:rFonts w:ascii="Lucida Sans Unicode" w:hAnsi="Lucida Sans Unicode" w:cs="Lucida Sans Unicode"/>
          <w:sz w:val="20"/>
          <w:szCs w:val="20"/>
        </w:rPr>
        <w:t>diez por ciento (1</w:t>
      </w:r>
      <w:r w:rsidRPr="00E46738">
        <w:rPr>
          <w:rFonts w:ascii="Lucida Sans Unicode" w:hAnsi="Lucida Sans Unicode" w:cs="Lucida Sans Unicode"/>
          <w:sz w:val="20"/>
          <w:szCs w:val="20"/>
        </w:rPr>
        <w:t>0%</w:t>
      </w:r>
      <w:r w:rsidR="00977561" w:rsidRPr="00E46738">
        <w:rPr>
          <w:rFonts w:ascii="Lucida Sans Unicode" w:hAnsi="Lucida Sans Unicode" w:cs="Lucida Sans Unicode"/>
          <w:sz w:val="20"/>
          <w:szCs w:val="20"/>
        </w:rPr>
        <w:t>)</w:t>
      </w:r>
      <w:r w:rsidRPr="00E46738">
        <w:rPr>
          <w:rFonts w:ascii="Lucida Sans Unicode" w:hAnsi="Lucida Sans Unicode" w:cs="Lucida Sans Unicode"/>
          <w:sz w:val="20"/>
          <w:szCs w:val="20"/>
        </w:rPr>
        <w:t xml:space="preserve"> del valor total del contrato, por el término de ejecución del contrato.</w:t>
      </w:r>
    </w:p>
    <w:p w:rsidR="00D4686B" w:rsidRPr="00E46738" w:rsidRDefault="00D4686B" w:rsidP="00CB3C5D">
      <w:pPr>
        <w:jc w:val="both"/>
        <w:rPr>
          <w:rFonts w:ascii="Lucida Sans Unicode" w:hAnsi="Lucida Sans Unicode" w:cs="Lucida Sans Unicode"/>
          <w:sz w:val="20"/>
          <w:szCs w:val="20"/>
        </w:rPr>
      </w:pPr>
    </w:p>
    <w:p w:rsidR="00D4686B" w:rsidRPr="00E46738" w:rsidRDefault="00D4686B" w:rsidP="0062058B">
      <w:pPr>
        <w:numPr>
          <w:ilvl w:val="1"/>
          <w:numId w:val="6"/>
        </w:numPr>
        <w:tabs>
          <w:tab w:val="clear" w:pos="720"/>
          <w:tab w:val="num" w:pos="360"/>
        </w:tabs>
        <w:ind w:left="360"/>
        <w:jc w:val="both"/>
        <w:rPr>
          <w:rFonts w:ascii="Lucida Sans Unicode" w:hAnsi="Lucida Sans Unicode" w:cs="Lucida Sans Unicode"/>
          <w:sz w:val="20"/>
          <w:szCs w:val="20"/>
        </w:rPr>
      </w:pPr>
      <w:r w:rsidRPr="00E46738">
        <w:rPr>
          <w:rFonts w:ascii="Lucida Sans Unicode" w:hAnsi="Lucida Sans Unicode" w:cs="Lucida Sans Unicode"/>
          <w:sz w:val="20"/>
          <w:szCs w:val="20"/>
          <w:lang w:val="es-CO"/>
        </w:rPr>
        <w:t>P</w:t>
      </w:r>
      <w:r w:rsidR="00554A88" w:rsidRPr="00E46738">
        <w:rPr>
          <w:rFonts w:ascii="Lucida Sans Unicode" w:hAnsi="Lucida Sans Unicode" w:cs="Lucida Sans Unicode"/>
          <w:sz w:val="20"/>
          <w:szCs w:val="20"/>
          <w:lang w:val="es-CO"/>
        </w:rPr>
        <w:t>AGO</w:t>
      </w:r>
      <w:r w:rsidRPr="00E46738">
        <w:rPr>
          <w:rFonts w:ascii="Lucida Sans Unicode" w:hAnsi="Lucida Sans Unicode" w:cs="Lucida Sans Unicode"/>
          <w:sz w:val="20"/>
          <w:szCs w:val="20"/>
          <w:lang w:val="es-CO"/>
        </w:rPr>
        <w:t xml:space="preserve"> DE SALARIOS, PRESTACIONES SOCIALES</w:t>
      </w:r>
      <w:r w:rsidR="00446256" w:rsidRPr="00E46738">
        <w:rPr>
          <w:rFonts w:ascii="Lucida Sans Unicode" w:hAnsi="Lucida Sans Unicode" w:cs="Lucida Sans Unicode"/>
          <w:sz w:val="20"/>
          <w:szCs w:val="20"/>
          <w:lang w:val="es-CO"/>
        </w:rPr>
        <w:t xml:space="preserve"> LEGALES</w:t>
      </w:r>
      <w:r w:rsidRPr="00E46738">
        <w:rPr>
          <w:rFonts w:ascii="Lucida Sans Unicode" w:hAnsi="Lucida Sans Unicode" w:cs="Lucida Sans Unicode"/>
          <w:sz w:val="20"/>
          <w:szCs w:val="20"/>
          <w:lang w:val="es-CO"/>
        </w:rPr>
        <w:t xml:space="preserve"> E INDEMINIZACIONES LABORALES.  Por un valor equivalente al 5% del valor total del contrato, por el término de este y 3 años más.</w:t>
      </w:r>
    </w:p>
    <w:p w:rsidR="00977561" w:rsidRPr="00E46738" w:rsidRDefault="00977561" w:rsidP="00CB3C5D">
      <w:pPr>
        <w:pStyle w:val="Prrafodelista"/>
        <w:rPr>
          <w:rFonts w:ascii="Lucida Sans Unicode" w:hAnsi="Lucida Sans Unicode" w:cs="Lucida Sans Unicode"/>
          <w:sz w:val="20"/>
          <w:szCs w:val="20"/>
        </w:rPr>
      </w:pPr>
    </w:p>
    <w:p w:rsidR="00CD07DC" w:rsidRPr="00E46738" w:rsidRDefault="00CD07DC" w:rsidP="00CB3C5D">
      <w:pPr>
        <w:pStyle w:val="Prrafodelista"/>
        <w:rPr>
          <w:rFonts w:ascii="Lucida Sans Unicode" w:hAnsi="Lucida Sans Unicode" w:cs="Lucida Sans Unicode"/>
          <w:sz w:val="20"/>
          <w:szCs w:val="20"/>
        </w:rPr>
      </w:pPr>
    </w:p>
    <w:p w:rsidR="002E5D9A" w:rsidRPr="00E46738" w:rsidRDefault="00BB643D" w:rsidP="00CB3C5D">
      <w:pPr>
        <w:jc w:val="both"/>
        <w:rPr>
          <w:rFonts w:ascii="Lucida Sans Unicode" w:hAnsi="Lucida Sans Unicode" w:cs="Lucida Sans Unicode"/>
          <w:sz w:val="20"/>
          <w:szCs w:val="20"/>
        </w:rPr>
      </w:pPr>
      <w:r w:rsidRPr="00E46738">
        <w:rPr>
          <w:rFonts w:ascii="Lucida Sans Unicode" w:hAnsi="Lucida Sans Unicode" w:cs="Lucida Sans Unicode"/>
          <w:b/>
          <w:bCs/>
          <w:sz w:val="20"/>
          <w:szCs w:val="20"/>
        </w:rPr>
        <w:t>23</w:t>
      </w:r>
      <w:r w:rsidR="00D5191C" w:rsidRPr="00E46738">
        <w:rPr>
          <w:rFonts w:ascii="Lucida Sans Unicode" w:hAnsi="Lucida Sans Unicode" w:cs="Lucida Sans Unicode"/>
          <w:b/>
          <w:bCs/>
          <w:sz w:val="20"/>
          <w:szCs w:val="20"/>
        </w:rPr>
        <w:t xml:space="preserve">. </w:t>
      </w:r>
      <w:r w:rsidR="002E5D9A" w:rsidRPr="00E46738">
        <w:rPr>
          <w:rFonts w:ascii="Lucida Sans Unicode" w:hAnsi="Lucida Sans Unicode" w:cs="Lucida Sans Unicode"/>
          <w:b/>
          <w:bCs/>
          <w:sz w:val="20"/>
          <w:szCs w:val="20"/>
        </w:rPr>
        <w:t>PROGRAMA PRESIDENCIAL “LUCHA CONTRA LA CORRUPCION</w:t>
      </w:r>
      <w:r w:rsidR="002E5D9A" w:rsidRPr="00E46738">
        <w:rPr>
          <w:rFonts w:ascii="Lucida Sans Unicode" w:hAnsi="Lucida Sans Unicode" w:cs="Lucida Sans Unicode"/>
          <w:sz w:val="20"/>
          <w:szCs w:val="20"/>
        </w:rPr>
        <w:t xml:space="preserve">” </w:t>
      </w:r>
    </w:p>
    <w:p w:rsidR="002E5D9A" w:rsidRPr="00E46738" w:rsidRDefault="002E5D9A" w:rsidP="00CB3C5D">
      <w:pPr>
        <w:jc w:val="both"/>
        <w:rPr>
          <w:rFonts w:ascii="Lucida Sans Unicode" w:hAnsi="Lucida Sans Unicode" w:cs="Lucida Sans Unicode"/>
          <w:sz w:val="20"/>
          <w:szCs w:val="20"/>
        </w:rPr>
      </w:pPr>
    </w:p>
    <w:p w:rsidR="00BB4002" w:rsidRPr="00E46738" w:rsidRDefault="00BB4002" w:rsidP="00CB3C5D">
      <w:pPr>
        <w:widowControl w:val="0"/>
        <w:autoSpaceDE w:val="0"/>
        <w:autoSpaceDN w:val="0"/>
        <w:adjustRightInd w:val="0"/>
        <w:jc w:val="both"/>
        <w:rPr>
          <w:rFonts w:ascii="Lucida Sans Unicode" w:hAnsi="Lucida Sans Unicode" w:cs="Lucida Sans Unicode"/>
          <w:b/>
          <w:bCs/>
          <w:color w:val="000000"/>
          <w:sz w:val="20"/>
          <w:szCs w:val="20"/>
          <w:lang w:val="es-CO"/>
        </w:rPr>
      </w:pPr>
      <w:r w:rsidRPr="00E46738">
        <w:rPr>
          <w:rFonts w:ascii="Lucida Sans Unicode" w:hAnsi="Lucida Sans Unicode" w:cs="Lucida Sans Unicode"/>
          <w:color w:val="000000"/>
          <w:sz w:val="20"/>
          <w:szCs w:val="20"/>
          <w:lang w:val="es-CO"/>
        </w:rPr>
        <w:t xml:space="preserve">En el evento de conocerse cualquier hecho que se considere en contra al programa presidencial “Lucha contra la corrupción”, se podrá reportar a la Oficina de </w:t>
      </w:r>
      <w:r w:rsidR="00C22AD2" w:rsidRPr="00E46738">
        <w:rPr>
          <w:rFonts w:ascii="Lucida Sans Unicode" w:hAnsi="Lucida Sans Unicode" w:cs="Lucida Sans Unicode"/>
          <w:color w:val="000000"/>
          <w:sz w:val="20"/>
          <w:szCs w:val="20"/>
          <w:lang w:val="es-CO"/>
        </w:rPr>
        <w:t xml:space="preserve">Compras, Contratación e </w:t>
      </w:r>
      <w:r w:rsidR="00C22AD2" w:rsidRPr="00E46738">
        <w:rPr>
          <w:rFonts w:ascii="Lucida Sans Unicode" w:hAnsi="Lucida Sans Unicode" w:cs="Lucida Sans Unicode"/>
          <w:color w:val="000000"/>
          <w:sz w:val="20"/>
          <w:szCs w:val="20"/>
          <w:lang w:val="es-CO"/>
        </w:rPr>
        <w:lastRenderedPageBreak/>
        <w:t>Interventoría del</w:t>
      </w:r>
      <w:r w:rsidRPr="00E46738">
        <w:rPr>
          <w:rFonts w:ascii="Lucida Sans Unicode" w:hAnsi="Lucida Sans Unicode" w:cs="Lucida Sans Unicode"/>
          <w:color w:val="000000"/>
          <w:sz w:val="20"/>
          <w:szCs w:val="20"/>
          <w:lang w:val="es-CO"/>
        </w:rPr>
        <w:t xml:space="preserve"> Nacional de Cancerología, Empresa Social del Estado, ubicado en el Tercer piso del Edificio Administrativo o al sitio de denuncias del programa en la página de Internet </w:t>
      </w:r>
      <w:hyperlink r:id="rId13" w:history="1">
        <w:r w:rsidRPr="00E46738">
          <w:rPr>
            <w:rStyle w:val="Hipervnculo"/>
            <w:rFonts w:ascii="Lucida Sans Unicode" w:hAnsi="Lucida Sans Unicode" w:cs="Lucida Sans Unicode"/>
            <w:b/>
            <w:bCs/>
            <w:color w:val="000000"/>
            <w:sz w:val="20"/>
            <w:szCs w:val="20"/>
            <w:lang w:val="es-CO"/>
          </w:rPr>
          <w:t>www.anticorrupcion.gov.co</w:t>
        </w:r>
      </w:hyperlink>
      <w:r w:rsidRPr="00E46738">
        <w:rPr>
          <w:rFonts w:ascii="Lucida Sans Unicode" w:hAnsi="Lucida Sans Unicode" w:cs="Lucida Sans Unicode"/>
          <w:b/>
          <w:bCs/>
          <w:color w:val="000000"/>
          <w:sz w:val="20"/>
          <w:szCs w:val="20"/>
          <w:lang w:val="es-CO"/>
        </w:rPr>
        <w:t xml:space="preserve">. </w:t>
      </w:r>
    </w:p>
    <w:p w:rsidR="00BB4002" w:rsidRPr="00E46738" w:rsidRDefault="00BB4002" w:rsidP="00CB3C5D">
      <w:pPr>
        <w:widowControl w:val="0"/>
        <w:autoSpaceDE w:val="0"/>
        <w:autoSpaceDN w:val="0"/>
        <w:adjustRightInd w:val="0"/>
        <w:jc w:val="both"/>
        <w:rPr>
          <w:rFonts w:ascii="Lucida Sans Unicode" w:hAnsi="Lucida Sans Unicode" w:cs="Lucida Sans Unicode"/>
          <w:b/>
          <w:bCs/>
          <w:color w:val="000000"/>
          <w:sz w:val="20"/>
          <w:szCs w:val="20"/>
          <w:lang w:val="es-CO"/>
        </w:rPr>
      </w:pPr>
    </w:p>
    <w:p w:rsidR="00BB4002" w:rsidRPr="00E46738" w:rsidRDefault="00BB4002"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 xml:space="preserve">Se debe dar estricto cumplimiento a la Ley 1474 de 2.011 o Estatuto Anticorrupción. </w:t>
      </w:r>
    </w:p>
    <w:p w:rsidR="00BB4002" w:rsidRPr="00E46738" w:rsidRDefault="00BB4002"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BB4002" w:rsidRPr="00E46738" w:rsidRDefault="00BB4002"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 xml:space="preserve">Se invita al acompañamiento para el ejercicio del control social a las veedurías ciudadanas, organizaciones no gubernamentales, asociaciones de usuarios o personas con interés, para la verificación del proceso precontractual, contractual y de ejecución del proyecto a que hace </w:t>
      </w:r>
      <w:r w:rsidR="00372243" w:rsidRPr="00E46738">
        <w:rPr>
          <w:rFonts w:ascii="Lucida Sans Unicode" w:hAnsi="Lucida Sans Unicode" w:cs="Lucida Sans Unicode"/>
          <w:color w:val="000000"/>
          <w:sz w:val="20"/>
          <w:szCs w:val="20"/>
          <w:lang w:val="es-CO"/>
        </w:rPr>
        <w:t>condiciones</w:t>
      </w:r>
      <w:r w:rsidRPr="00E46738">
        <w:rPr>
          <w:rFonts w:ascii="Lucida Sans Unicode" w:hAnsi="Lucida Sans Unicode" w:cs="Lucida Sans Unicode"/>
          <w:color w:val="000000"/>
          <w:sz w:val="20"/>
          <w:szCs w:val="20"/>
          <w:lang w:val="es-CO"/>
        </w:rPr>
        <w:t xml:space="preserve"> la presente </w:t>
      </w:r>
      <w:r w:rsidRPr="00E46738">
        <w:rPr>
          <w:rFonts w:ascii="Lucida Sans Unicode" w:hAnsi="Lucida Sans Unicode" w:cs="Lucida Sans Unicode"/>
          <w:b/>
          <w:bCs/>
          <w:color w:val="000000"/>
          <w:sz w:val="20"/>
          <w:szCs w:val="20"/>
          <w:lang w:val="es-CO"/>
        </w:rPr>
        <w:t>INVITACIÓN</w:t>
      </w:r>
      <w:r w:rsidRPr="00E46738">
        <w:rPr>
          <w:rFonts w:ascii="Lucida Sans Unicode" w:hAnsi="Lucida Sans Unicode" w:cs="Lucida Sans Unicode"/>
          <w:color w:val="000000"/>
          <w:sz w:val="20"/>
          <w:szCs w:val="20"/>
          <w:lang w:val="es-CO"/>
        </w:rPr>
        <w:t xml:space="preserve">.       </w:t>
      </w:r>
    </w:p>
    <w:p w:rsidR="00BB4002" w:rsidRPr="00E46738" w:rsidRDefault="00BB4002" w:rsidP="00CB3C5D">
      <w:pPr>
        <w:widowControl w:val="0"/>
        <w:autoSpaceDE w:val="0"/>
        <w:autoSpaceDN w:val="0"/>
        <w:adjustRightInd w:val="0"/>
        <w:jc w:val="both"/>
        <w:rPr>
          <w:rFonts w:ascii="Lucida Sans Unicode" w:hAnsi="Lucida Sans Unicode" w:cs="Lucida Sans Unicode"/>
          <w:color w:val="000000"/>
          <w:sz w:val="20"/>
          <w:szCs w:val="20"/>
          <w:lang w:val="es-CO"/>
        </w:rPr>
      </w:pPr>
    </w:p>
    <w:p w:rsidR="00BB4002" w:rsidRPr="00E46738" w:rsidRDefault="00BB4002" w:rsidP="00CB3C5D">
      <w:pPr>
        <w:widowControl w:val="0"/>
        <w:autoSpaceDE w:val="0"/>
        <w:autoSpaceDN w:val="0"/>
        <w:adjustRightInd w:val="0"/>
        <w:jc w:val="both"/>
        <w:rPr>
          <w:rFonts w:ascii="Lucida Sans Unicode" w:hAnsi="Lucida Sans Unicode" w:cs="Lucida Sans Unicode"/>
          <w:color w:val="000000"/>
          <w:sz w:val="20"/>
          <w:szCs w:val="20"/>
          <w:lang w:val="es-CO"/>
        </w:rPr>
      </w:pPr>
      <w:r w:rsidRPr="00E46738">
        <w:rPr>
          <w:rFonts w:ascii="Lucida Sans Unicode" w:hAnsi="Lucida Sans Unicode" w:cs="Lucida Sans Unicode"/>
          <w:color w:val="000000"/>
          <w:sz w:val="20"/>
          <w:szCs w:val="20"/>
          <w:lang w:val="es-CO"/>
        </w:rPr>
        <w:t xml:space="preserve">Para este efecto deberán inscribirse quienes vayan a participar en este acompañamiento de ejercicio de control social, en la oficina </w:t>
      </w:r>
      <w:r w:rsidR="00446256" w:rsidRPr="00E46738">
        <w:rPr>
          <w:rFonts w:ascii="Lucida Sans Unicode" w:hAnsi="Lucida Sans Unicode" w:cs="Lucida Sans Unicode"/>
          <w:color w:val="000000"/>
          <w:sz w:val="20"/>
          <w:szCs w:val="20"/>
          <w:lang w:val="es-CO"/>
        </w:rPr>
        <w:t xml:space="preserve">Compras, Contratación e Interventoría </w:t>
      </w:r>
      <w:r w:rsidRPr="00E46738">
        <w:rPr>
          <w:rFonts w:ascii="Lucida Sans Unicode" w:hAnsi="Lucida Sans Unicode" w:cs="Lucida Sans Unicode"/>
          <w:color w:val="000000"/>
          <w:sz w:val="20"/>
          <w:szCs w:val="20"/>
          <w:lang w:val="es-CO"/>
        </w:rPr>
        <w:t xml:space="preserve">de la institución ubicada en el </w:t>
      </w:r>
      <w:r w:rsidR="00446256" w:rsidRPr="00E46738">
        <w:rPr>
          <w:rFonts w:ascii="Lucida Sans Unicode" w:hAnsi="Lucida Sans Unicode" w:cs="Lucida Sans Unicode"/>
          <w:color w:val="000000"/>
          <w:sz w:val="20"/>
          <w:szCs w:val="20"/>
          <w:lang w:val="es-CO"/>
        </w:rPr>
        <w:t>tercer</w:t>
      </w:r>
      <w:r w:rsidRPr="00E46738">
        <w:rPr>
          <w:rFonts w:ascii="Lucida Sans Unicode" w:hAnsi="Lucida Sans Unicode" w:cs="Lucida Sans Unicode"/>
          <w:color w:val="000000"/>
          <w:sz w:val="20"/>
          <w:szCs w:val="20"/>
          <w:lang w:val="es-CO"/>
        </w:rPr>
        <w:t xml:space="preserve"> piso del Edificio Administrativo de la dirección antes dicha, sitio donde se radicarán las sugerencias o quejas que se presenten durante el proceso.</w:t>
      </w:r>
    </w:p>
    <w:p w:rsidR="00C465B9" w:rsidRPr="00E46738" w:rsidRDefault="00C465B9" w:rsidP="00CB3C5D">
      <w:pPr>
        <w:jc w:val="both"/>
        <w:rPr>
          <w:rFonts w:ascii="Lucida Sans Unicode" w:hAnsi="Lucida Sans Unicode" w:cs="Lucida Sans Unicode"/>
          <w:sz w:val="20"/>
          <w:szCs w:val="20"/>
        </w:rPr>
      </w:pPr>
    </w:p>
    <w:p w:rsidR="00760AF1" w:rsidRPr="00E46738" w:rsidRDefault="00760AF1" w:rsidP="00CB3C5D">
      <w:pPr>
        <w:jc w:val="both"/>
        <w:rPr>
          <w:rFonts w:ascii="Lucida Sans Unicode" w:hAnsi="Lucida Sans Unicode" w:cs="Lucida Sans Unicode"/>
          <w:sz w:val="20"/>
          <w:szCs w:val="20"/>
        </w:rPr>
      </w:pPr>
    </w:p>
    <w:p w:rsidR="002E5D9A" w:rsidRPr="00E46738" w:rsidRDefault="00A33FC2" w:rsidP="00CB3C5D">
      <w:pPr>
        <w:jc w:val="both"/>
        <w:rPr>
          <w:rFonts w:ascii="Lucida Sans Unicode" w:hAnsi="Lucida Sans Unicode" w:cs="Lucida Sans Unicode"/>
          <w:sz w:val="20"/>
          <w:szCs w:val="20"/>
        </w:rPr>
      </w:pPr>
      <w:r w:rsidRPr="00E46738">
        <w:rPr>
          <w:rFonts w:ascii="Lucida Sans Unicode" w:hAnsi="Lucida Sans Unicode" w:cs="Lucida Sans Unicode"/>
          <w:b/>
          <w:bCs/>
          <w:sz w:val="20"/>
          <w:szCs w:val="20"/>
        </w:rPr>
        <w:t xml:space="preserve">24. </w:t>
      </w:r>
      <w:r w:rsidR="002E5D9A" w:rsidRPr="00E46738">
        <w:rPr>
          <w:rFonts w:ascii="Lucida Sans Unicode" w:hAnsi="Lucida Sans Unicode" w:cs="Lucida Sans Unicode"/>
          <w:b/>
          <w:bCs/>
          <w:sz w:val="20"/>
          <w:szCs w:val="20"/>
        </w:rPr>
        <w:t>INFORMACIÓN DE CARÁCTER CONFIDENCIAL</w:t>
      </w:r>
    </w:p>
    <w:p w:rsidR="002E5D9A" w:rsidRPr="00E46738" w:rsidRDefault="002E5D9A" w:rsidP="00CB3C5D">
      <w:pPr>
        <w:jc w:val="both"/>
        <w:rPr>
          <w:rFonts w:ascii="Lucida Sans Unicode" w:hAnsi="Lucida Sans Unicode" w:cs="Lucida Sans Unicode"/>
          <w:sz w:val="20"/>
          <w:szCs w:val="20"/>
        </w:rPr>
      </w:pP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El proponente deberá indicar qué información de la que contiene su propuesta tiene carácter reservado, expresando la razón jurídica por la que se le otorga tal carácter, de conformidad con lo establecido en la legislación Colombiana.</w:t>
      </w:r>
    </w:p>
    <w:p w:rsidR="002E5D9A" w:rsidRPr="00E46738" w:rsidRDefault="002E5D9A" w:rsidP="00CB3C5D">
      <w:pPr>
        <w:jc w:val="both"/>
        <w:rPr>
          <w:rFonts w:ascii="Lucida Sans Unicode" w:hAnsi="Lucida Sans Unicode" w:cs="Lucida Sans Unicode"/>
          <w:sz w:val="20"/>
          <w:szCs w:val="20"/>
        </w:rPr>
      </w:pPr>
    </w:p>
    <w:p w:rsidR="002E5D9A" w:rsidRPr="00E46738" w:rsidRDefault="002E5D9A" w:rsidP="00CB3C5D">
      <w:pPr>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Se entiende que con la presentación de la propuesta, el proponente conoce y acepta que en desarrollo de los principios de transparencia, igualdad e imparcialidad, la información incluida en su propuesta para acreditar el cumplimiento de los requisitos para participar y para efectos de la evaluación, es pública y cualquier persona podrá obtener copia de la misma, salvo la estipulación del párrafo anterior. </w:t>
      </w:r>
    </w:p>
    <w:p w:rsidR="002E5D9A" w:rsidRPr="00E46738" w:rsidRDefault="002E5D9A" w:rsidP="00CB3C5D">
      <w:pPr>
        <w:jc w:val="both"/>
        <w:rPr>
          <w:rFonts w:ascii="Lucida Sans Unicode" w:hAnsi="Lucida Sans Unicode" w:cs="Lucida Sans Unicode"/>
          <w:sz w:val="20"/>
          <w:szCs w:val="20"/>
        </w:rPr>
      </w:pPr>
    </w:p>
    <w:p w:rsidR="00622E0E" w:rsidRPr="00E46738" w:rsidRDefault="002E5D9A" w:rsidP="00CB3C5D">
      <w:pPr>
        <w:jc w:val="both"/>
        <w:rPr>
          <w:rFonts w:ascii="Lucida Sans Unicode" w:hAnsi="Lucida Sans Unicode" w:cs="Lucida Sans Unicode"/>
          <w:iCs/>
          <w:sz w:val="20"/>
          <w:szCs w:val="20"/>
          <w:lang w:val="es-VE" w:eastAsia="es-CO"/>
        </w:rPr>
      </w:pPr>
      <w:r w:rsidRPr="00E46738">
        <w:rPr>
          <w:rFonts w:ascii="Lucida Sans Unicode" w:hAnsi="Lucida Sans Unicode" w:cs="Lucida Sans Unicode"/>
          <w:sz w:val="20"/>
          <w:szCs w:val="20"/>
        </w:rPr>
        <w:t xml:space="preserve">El </w:t>
      </w:r>
      <w:r w:rsidR="00622E0E" w:rsidRPr="00E46738">
        <w:rPr>
          <w:rFonts w:ascii="Lucida Sans Unicode" w:hAnsi="Lucida Sans Unicode" w:cs="Lucida Sans Unicode"/>
          <w:sz w:val="20"/>
          <w:szCs w:val="20"/>
        </w:rPr>
        <w:t xml:space="preserve">contratista que resulte favorecido con la adjudicación, </w:t>
      </w:r>
      <w:r w:rsidRPr="00E46738">
        <w:rPr>
          <w:rFonts w:ascii="Lucida Sans Unicode" w:hAnsi="Lucida Sans Unicode" w:cs="Lucida Sans Unicode"/>
          <w:sz w:val="20"/>
          <w:szCs w:val="20"/>
        </w:rPr>
        <w:t>será responsable por el manejo de la información que reciba del Instituto Nacional de Cancerología. E.S.E. y deberá respetar, de acuerdo con la Constitución y la Ley, los derechos de autor, morales y patrimoniales.</w:t>
      </w:r>
      <w:r w:rsidR="00622E0E" w:rsidRPr="00E46738">
        <w:rPr>
          <w:rFonts w:ascii="Lucida Sans Unicode" w:hAnsi="Lucida Sans Unicode" w:cs="Lucida Sans Unicode"/>
          <w:sz w:val="20"/>
          <w:szCs w:val="20"/>
        </w:rPr>
        <w:t xml:space="preserve"> En consecuencia el contratista</w:t>
      </w:r>
      <w:r w:rsidR="00622E0E" w:rsidRPr="00E46738">
        <w:rPr>
          <w:rFonts w:ascii="Lucida Sans Unicode" w:hAnsi="Lucida Sans Unicode" w:cs="Lucida Sans Unicode"/>
          <w:iCs/>
          <w:sz w:val="20"/>
          <w:szCs w:val="20"/>
          <w:lang w:val="es-VE" w:eastAsia="es-CO"/>
        </w:rPr>
        <w:t xml:space="preserve">, se compromete a: 1) Manejar de manera responsable, fidedigna, segura y en los casos que aplique de forma confidencial la información que como tal le sea presentada y entregada, y toda aquella que se genere en torno a ella como fruto de la prestación de sus servicios. La información sólo podrá ser utilizada para desarrollar productos y negocios en conjunto. Adicionalmente sólo podrá reproducirse dicha información confidencial si ello resulta necesario para cumplir tal finalidad y solo podrá darse a conocer a aquellos empleados, trabajadores o asesores que tengan necesidad de conocerla para la mencionada finalidad. En </w:t>
      </w:r>
      <w:r w:rsidR="00622E0E" w:rsidRPr="00E46738">
        <w:rPr>
          <w:rFonts w:ascii="Lucida Sans Unicode" w:hAnsi="Lucida Sans Unicode" w:cs="Lucida Sans Unicode"/>
          <w:iCs/>
          <w:sz w:val="20"/>
          <w:szCs w:val="20"/>
          <w:lang w:val="es-VE" w:eastAsia="es-CO"/>
        </w:rPr>
        <w:lastRenderedPageBreak/>
        <w:t xml:space="preserve">caso de que se les entregue información confidencial a dichos empleados, trabajadores o asesores, se les debe advertir su carácter confidencial y se les deberá enterar de los términos de esta cláusula, los cuales deben aceptar y adherir antes de recibirla.  2) Guardar confidencialidad sobre la información de acuerdo al marco legal y bajo ninguna circunstancia emplearla en beneficio propio o de terceros mientras conserve sus características de confidencialidad o mientras sea manejada como un secreto empresarial o comercial.  3) Toda información generada en el desarrollo de la ejecución del presente es propiedad del Instituto y en los casos que aplique de los pacientes. En consecuencia, el contratista mediante </w:t>
      </w:r>
      <w:r w:rsidR="00622E0E" w:rsidRPr="00E46738">
        <w:rPr>
          <w:rFonts w:ascii="Lucida Sans Unicode" w:hAnsi="Lucida Sans Unicode" w:cs="Lucida Sans Unicode"/>
          <w:iCs/>
          <w:sz w:val="20"/>
          <w:szCs w:val="20"/>
          <w:lang w:val="es-VE"/>
        </w:rPr>
        <w:t xml:space="preserve">la suscripción del presente contrato acusa recibo y acuerda que toda información es propiedad exclusiva del Instituto.  </w:t>
      </w:r>
      <w:r w:rsidR="00622E0E" w:rsidRPr="00E46738">
        <w:rPr>
          <w:rFonts w:ascii="Lucida Sans Unicode" w:hAnsi="Lucida Sans Unicode" w:cs="Lucida Sans Unicode"/>
          <w:iCs/>
          <w:sz w:val="20"/>
          <w:szCs w:val="20"/>
          <w:lang w:val="es-VE" w:eastAsia="es-CO"/>
        </w:rPr>
        <w:t xml:space="preserve">PARÁGRAFO. En consecuencia de lo anterior el Instituto realizará periódicamente los </w:t>
      </w:r>
      <w:proofErr w:type="spellStart"/>
      <w:r w:rsidR="00622E0E" w:rsidRPr="00E46738">
        <w:rPr>
          <w:rFonts w:ascii="Lucida Sans Unicode" w:hAnsi="Lucida Sans Unicode" w:cs="Lucida Sans Unicode"/>
          <w:iCs/>
          <w:sz w:val="20"/>
          <w:szCs w:val="20"/>
          <w:lang w:val="es-VE" w:eastAsia="es-CO"/>
        </w:rPr>
        <w:t>backup</w:t>
      </w:r>
      <w:proofErr w:type="spellEnd"/>
      <w:r w:rsidR="00622E0E" w:rsidRPr="00E46738">
        <w:rPr>
          <w:rFonts w:ascii="Lucida Sans Unicode" w:hAnsi="Lucida Sans Unicode" w:cs="Lucida Sans Unicode"/>
          <w:iCs/>
          <w:sz w:val="20"/>
          <w:szCs w:val="20"/>
          <w:lang w:val="es-VE" w:eastAsia="es-CO"/>
        </w:rPr>
        <w:t xml:space="preserve"> a los equipos entregados por el Instituto para la operación. 4) Solicitar previamente y por escrito autorización</w:t>
      </w:r>
      <w:r w:rsidR="00622E0E" w:rsidRPr="00E46738">
        <w:rPr>
          <w:rFonts w:ascii="Lucida Sans Unicode" w:hAnsi="Lucida Sans Unicode" w:cs="Lucida Sans Unicode"/>
          <w:i/>
          <w:iCs/>
          <w:sz w:val="20"/>
          <w:szCs w:val="20"/>
          <w:lang w:val="es-VE" w:eastAsia="es-CO"/>
        </w:rPr>
        <w:t xml:space="preserve"> </w:t>
      </w:r>
      <w:r w:rsidR="00622E0E" w:rsidRPr="00E46738">
        <w:rPr>
          <w:rFonts w:ascii="Lucida Sans Unicode" w:hAnsi="Lucida Sans Unicode" w:cs="Lucida Sans Unicode"/>
          <w:iCs/>
          <w:sz w:val="20"/>
          <w:szCs w:val="20"/>
          <w:lang w:val="es-VE" w:eastAsia="es-CO"/>
        </w:rPr>
        <w:t>para cualquier publicación, entrega de información relacionada con el tema del contrato, autorización que debe solicitarse ante el Supervisor del contrato. 5) La información confidencial como (Historia clínica), no podrá ser reproducida por ningún medio ni en ningún formato por el contratista.6) Custodia, el contratista y el Instituto garantizan que aplican las mismas medidas de seguridad razonables para evitar divulgación, fuga o uso no autorizado de información confidencial o patentada y aceptan que protegerán la información confidencial de cada una, de la misma manera y en el mismo grado en que protegen su propia información confidencial. 7.  NO OTORGAMIENTO DE DERECHOS, la entrega de información, sea confidencial o no, no concede, ni expresa ni implícitamente, autorización, permiso o licencia de uso de marcas comerciales, patentes, derechos de autor o de cualquier otro derecho de propiedad industrial o intelectual. Ni este Acuerdo, ni la entrega o recepción de información, sea confidencial o no, constituirá o implicará promesa de efectuar contrato alguno  por cualquiera de LAS PARTES.  8. La entrega, revelación o divulgación de la información se realice en desarrollo o por mandato de una ley, decreto o sentencia u orden de autoridad competente en ejercicio de sus funciones legales. En este caso, la parte obligada a divulgar la información confidencial se obliga a avisar inmediatamente a la otra parte. 9. Una vez finalizado el contrato el contratista hará entrega de toda la información relacionada con la operación, con todos los datos, registros y programas.</w:t>
      </w:r>
    </w:p>
    <w:p w:rsidR="00622E0E" w:rsidRPr="00E46738" w:rsidRDefault="00622E0E" w:rsidP="00CB3C5D">
      <w:pPr>
        <w:jc w:val="both"/>
        <w:rPr>
          <w:rFonts w:ascii="Lucida Sans Unicode" w:hAnsi="Lucida Sans Unicode" w:cs="Lucida Sans Unicode"/>
          <w:sz w:val="20"/>
          <w:szCs w:val="20"/>
          <w:lang w:val="es-VE"/>
        </w:rPr>
      </w:pPr>
    </w:p>
    <w:p w:rsidR="00622E0E" w:rsidRPr="00E46738" w:rsidRDefault="00622E0E" w:rsidP="00CB3C5D">
      <w:pPr>
        <w:jc w:val="both"/>
        <w:rPr>
          <w:rFonts w:ascii="Lucida Sans Unicode" w:hAnsi="Lucida Sans Unicode" w:cs="Lucida Sans Unicode"/>
          <w:iCs/>
          <w:sz w:val="20"/>
          <w:szCs w:val="20"/>
        </w:rPr>
      </w:pPr>
      <w:r w:rsidRPr="00E46738">
        <w:rPr>
          <w:rFonts w:ascii="Lucida Sans Unicode" w:hAnsi="Lucida Sans Unicode" w:cs="Lucida Sans Unicode"/>
          <w:b/>
          <w:bCs/>
          <w:iCs/>
          <w:sz w:val="20"/>
          <w:szCs w:val="20"/>
        </w:rPr>
        <w:t>25. BIENES A CARGO DEL CONTRATISTA</w:t>
      </w:r>
    </w:p>
    <w:p w:rsidR="00C22AD2" w:rsidRPr="00E46738" w:rsidRDefault="00C22AD2" w:rsidP="00CB3C5D">
      <w:pPr>
        <w:jc w:val="both"/>
        <w:rPr>
          <w:rFonts w:ascii="Lucida Sans Unicode" w:hAnsi="Lucida Sans Unicode" w:cs="Lucida Sans Unicode"/>
          <w:sz w:val="20"/>
          <w:szCs w:val="20"/>
        </w:rPr>
      </w:pPr>
    </w:p>
    <w:p w:rsidR="00622E0E" w:rsidRPr="00E46738" w:rsidRDefault="00622E0E" w:rsidP="00CD07DC">
      <w:pPr>
        <w:jc w:val="both"/>
        <w:rPr>
          <w:rFonts w:ascii="Lucida Sans Unicode" w:hAnsi="Lucida Sans Unicode" w:cs="Lucida Sans Unicode"/>
          <w:iCs/>
          <w:sz w:val="20"/>
          <w:szCs w:val="20"/>
        </w:rPr>
      </w:pPr>
      <w:r w:rsidRPr="00E46738">
        <w:rPr>
          <w:rFonts w:ascii="Lucida Sans Unicode" w:hAnsi="Lucida Sans Unicode" w:cs="Lucida Sans Unicode"/>
          <w:iCs/>
          <w:sz w:val="20"/>
          <w:szCs w:val="20"/>
        </w:rPr>
        <w:t xml:space="preserve">El CONTRATISTA deberá  garantizar la protección y uso adecuado  de los bienes, instalaciones, equipos  y en general todo elemento o insumo del INSTITUTO, que utilice en los procesos o funciones a su cargo, independientemente de si se le han entregado formalmente o no. En consecuencia, el CONTRATISTA responderá por los daños materiales que se generen durante la ejecución de los contratos, tales como rupturas, averías, pérdidas, extravío o cualquier evento que afecte los bienes y activos del INSTITUTO, originados en acciones voluntarias o por culpa, negligencia, imprudencia, impericia o descuido, por la inobservancia de las políticas, normas o procedimientos establecidos, dentro o fuera de las áreas donde se ha de ejecutar total o </w:t>
      </w:r>
      <w:r w:rsidRPr="00E46738">
        <w:rPr>
          <w:rFonts w:ascii="Lucida Sans Unicode" w:hAnsi="Lucida Sans Unicode" w:cs="Lucida Sans Unicode"/>
          <w:iCs/>
          <w:sz w:val="20"/>
          <w:szCs w:val="20"/>
        </w:rPr>
        <w:lastRenderedPageBreak/>
        <w:t xml:space="preserve">parcialmente el objeto contractual. </w:t>
      </w:r>
      <w:r w:rsidR="00AB38C0" w:rsidRPr="00E46738">
        <w:rPr>
          <w:rFonts w:ascii="Lucida Sans Unicode" w:hAnsi="Lucida Sans Unicode" w:cs="Lucida Sans Unicode"/>
          <w:iCs/>
          <w:sz w:val="20"/>
          <w:szCs w:val="20"/>
        </w:rPr>
        <w:t>Así mismo el CONTRATISTA , cancelará el valor correspondiente a arriendos de equipos, áreas, instalaciones y puestos de trabajo,</w:t>
      </w:r>
    </w:p>
    <w:p w:rsidR="00622E0E" w:rsidRPr="00E46738" w:rsidRDefault="00622E0E" w:rsidP="00CB3C5D">
      <w:pPr>
        <w:autoSpaceDE w:val="0"/>
        <w:autoSpaceDN w:val="0"/>
        <w:jc w:val="both"/>
        <w:rPr>
          <w:rFonts w:ascii="Lucida Sans Unicode" w:hAnsi="Lucida Sans Unicode" w:cs="Lucida Sans Unicode"/>
          <w:iCs/>
          <w:sz w:val="20"/>
          <w:szCs w:val="20"/>
        </w:rPr>
      </w:pPr>
    </w:p>
    <w:p w:rsidR="00622E0E" w:rsidRPr="00E46738" w:rsidRDefault="00622E0E" w:rsidP="00CB3C5D">
      <w:pPr>
        <w:autoSpaceDE w:val="0"/>
        <w:autoSpaceDN w:val="0"/>
        <w:jc w:val="both"/>
        <w:rPr>
          <w:rFonts w:ascii="Lucida Sans Unicode" w:hAnsi="Lucida Sans Unicode" w:cs="Lucida Sans Unicode"/>
          <w:iCs/>
          <w:sz w:val="20"/>
          <w:szCs w:val="20"/>
        </w:rPr>
      </w:pPr>
      <w:r w:rsidRPr="00E46738">
        <w:rPr>
          <w:rFonts w:ascii="Lucida Sans Unicode" w:hAnsi="Lucida Sans Unicode" w:cs="Lucida Sans Unicode"/>
          <w:iCs/>
          <w:sz w:val="20"/>
          <w:szCs w:val="20"/>
        </w:rPr>
        <w:t xml:space="preserve">El CONTRATISTA asumirá la responsabilidad  por los daños o perdidas enunciados  por causa suya o de sus trabajadores, dependientes, y restituirá el bien, lo reparará a satisfacción, recuperará los datos, programas o software afectados o reembolsará plenamente al INSTITUTO Nacional de Cancerología ESE,  las sumas que ésta entidad llegare a pagar o requiriere cancelar  por cualquier concepto a causa de estos daños o pérdidas o los derivados de éstos. Estos valores podrán descontarse de la factura mensual  o de la liquidación final, siempre y cuando se pruebe la responsabilidad del CONTRATISTA o alguno de sus miembros. </w:t>
      </w:r>
    </w:p>
    <w:p w:rsidR="00622E0E" w:rsidRPr="00E46738" w:rsidRDefault="00622E0E" w:rsidP="00CB3C5D">
      <w:pPr>
        <w:autoSpaceDE w:val="0"/>
        <w:autoSpaceDN w:val="0"/>
        <w:jc w:val="both"/>
        <w:rPr>
          <w:rFonts w:ascii="Lucida Sans Unicode" w:hAnsi="Lucida Sans Unicode" w:cs="Lucida Sans Unicode"/>
          <w:iCs/>
          <w:sz w:val="20"/>
          <w:szCs w:val="20"/>
        </w:rPr>
      </w:pPr>
    </w:p>
    <w:p w:rsidR="00622E0E" w:rsidRPr="00E46738" w:rsidRDefault="00622E0E" w:rsidP="00CB3C5D">
      <w:pPr>
        <w:autoSpaceDE w:val="0"/>
        <w:autoSpaceDN w:val="0"/>
        <w:jc w:val="both"/>
        <w:rPr>
          <w:rFonts w:ascii="Lucida Sans Unicode" w:hAnsi="Lucida Sans Unicode" w:cs="Lucida Sans Unicode"/>
          <w:iCs/>
          <w:sz w:val="20"/>
          <w:szCs w:val="20"/>
        </w:rPr>
      </w:pPr>
      <w:r w:rsidRPr="00E46738">
        <w:rPr>
          <w:rFonts w:ascii="Lucida Sans Unicode" w:hAnsi="Lucida Sans Unicode" w:cs="Lucida Sans Unicode"/>
          <w:iCs/>
          <w:sz w:val="20"/>
          <w:szCs w:val="20"/>
        </w:rPr>
        <w:t xml:space="preserve">En caso de no realizarse por estos mecanismos, el INSTITUTO Nacional de Cancerología ESE,  podrá proceder por vía ejecutiva,  para el cobro de los valores mencionados, para lo cual el contrato a celebrarse junto con los documentos en los que se consignen tales valores, prestan el mérito de título ejecutivo. De acuerdo con el bien o elemento afectado, el INSTITUTO a través del supervisor del contrato, reportará el plazo y condiciones para reparar  o reponer el bien. </w:t>
      </w:r>
    </w:p>
    <w:p w:rsidR="00622E0E" w:rsidRPr="00E46738" w:rsidRDefault="00622E0E" w:rsidP="00CB3C5D">
      <w:pPr>
        <w:autoSpaceDE w:val="0"/>
        <w:autoSpaceDN w:val="0"/>
        <w:jc w:val="both"/>
        <w:rPr>
          <w:rFonts w:ascii="Lucida Sans Unicode" w:hAnsi="Lucida Sans Unicode" w:cs="Lucida Sans Unicode"/>
          <w:iCs/>
          <w:sz w:val="20"/>
          <w:szCs w:val="20"/>
        </w:rPr>
      </w:pPr>
    </w:p>
    <w:p w:rsidR="00622E0E" w:rsidRPr="00E46738" w:rsidRDefault="00622E0E" w:rsidP="00CB3C5D">
      <w:pPr>
        <w:autoSpaceDE w:val="0"/>
        <w:autoSpaceDN w:val="0"/>
        <w:jc w:val="both"/>
        <w:rPr>
          <w:rFonts w:ascii="Lucida Sans Unicode" w:hAnsi="Lucida Sans Unicode" w:cs="Lucida Sans Unicode"/>
          <w:sz w:val="20"/>
          <w:szCs w:val="20"/>
        </w:rPr>
      </w:pPr>
      <w:r w:rsidRPr="00E46738">
        <w:rPr>
          <w:rFonts w:ascii="Lucida Sans Unicode" w:hAnsi="Lucida Sans Unicode" w:cs="Lucida Sans Unicode"/>
          <w:iCs/>
          <w:sz w:val="20"/>
          <w:szCs w:val="20"/>
        </w:rPr>
        <w:t>En el evento de daño que requiera su reposición o reparación inmediata por el INSTITUTO, el CONTRATISTA se obliga a  realizar el pago inmediato en que haya incurrido el INSTITUTO. EL CONTRATISTA es responsable de los bienes propiedad del INSTITUTO que usen o utilicen en desarrollo del contrato</w:t>
      </w:r>
      <w:r w:rsidRPr="00E46738">
        <w:rPr>
          <w:rFonts w:ascii="Lucida Sans Unicode" w:hAnsi="Lucida Sans Unicode" w:cs="Lucida Sans Unicode"/>
          <w:sz w:val="20"/>
          <w:szCs w:val="20"/>
        </w:rPr>
        <w:t>”.</w:t>
      </w:r>
    </w:p>
    <w:p w:rsidR="00C22AD2" w:rsidRPr="00E46738" w:rsidRDefault="00C22AD2" w:rsidP="00CB3C5D">
      <w:pPr>
        <w:widowControl w:val="0"/>
        <w:autoSpaceDE w:val="0"/>
        <w:autoSpaceDN w:val="0"/>
        <w:adjustRightInd w:val="0"/>
        <w:ind w:left="360"/>
        <w:jc w:val="both"/>
        <w:rPr>
          <w:rFonts w:ascii="Lucida Sans Unicode" w:hAnsi="Lucida Sans Unicode" w:cs="Lucida Sans Unicode"/>
          <w:color w:val="000000"/>
          <w:spacing w:val="-3"/>
          <w:sz w:val="20"/>
          <w:szCs w:val="20"/>
        </w:rPr>
      </w:pPr>
    </w:p>
    <w:p w:rsidR="00BB4002" w:rsidRPr="00E46738" w:rsidRDefault="00BB4002" w:rsidP="0062058B">
      <w:pPr>
        <w:pStyle w:val="Prrafodelista"/>
        <w:numPr>
          <w:ilvl w:val="0"/>
          <w:numId w:val="24"/>
        </w:numPr>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INDEMNIDAD:</w:t>
      </w:r>
    </w:p>
    <w:p w:rsidR="00BB4002" w:rsidRPr="00E46738" w:rsidRDefault="00BB4002" w:rsidP="00CB3C5D">
      <w:pPr>
        <w:jc w:val="both"/>
        <w:rPr>
          <w:rFonts w:ascii="Lucida Sans Unicode" w:hAnsi="Lucida Sans Unicode" w:cs="Lucida Sans Unicode"/>
          <w:b/>
          <w:bCs/>
          <w:color w:val="000000"/>
          <w:sz w:val="20"/>
          <w:szCs w:val="20"/>
          <w:u w:val="single"/>
        </w:rPr>
      </w:pPr>
    </w:p>
    <w:p w:rsidR="00BB4002" w:rsidRPr="00E46738" w:rsidRDefault="00BB4002" w:rsidP="00CB3C5D">
      <w:pPr>
        <w:jc w:val="both"/>
        <w:rPr>
          <w:rFonts w:ascii="Lucida Sans Unicode" w:hAnsi="Lucida Sans Unicode" w:cs="Lucida Sans Unicode"/>
          <w:color w:val="000000"/>
          <w:spacing w:val="-3"/>
          <w:sz w:val="20"/>
          <w:szCs w:val="20"/>
        </w:rPr>
      </w:pPr>
      <w:r w:rsidRPr="00E46738">
        <w:rPr>
          <w:rFonts w:ascii="Lucida Sans Unicode" w:hAnsi="Lucida Sans Unicode" w:cs="Lucida Sans Unicode"/>
          <w:color w:val="000000"/>
          <w:spacing w:val="-3"/>
          <w:sz w:val="20"/>
          <w:szCs w:val="20"/>
        </w:rPr>
        <w:t xml:space="preserve">El oferente seleccionado será el único responsable por la ejecución del contrato y está obligado a mantener indemne por cualquier concepto al  Instituto, por todo tipo de reclamación, demanda o litigio que surja como consecuencia directa o indirecta de hechos originados en la ejecución del presente contrato, de tal forma que el oferente seleccionado será el único responsable de atender dichas situaciones, debiendo soportar técnica, jurídica y económicamente la correspondiente respuesta, contestación de demanda, arreglo directo, conciliación o proceso que se surta si fuere el caso. La obligación de mantener indemne al Instituto durante todo el tiempo en que el oferente seleccionado, pueda ser requerido, demandado o reclamado. De igual forma, se deja expresa constancia que todas las gestiones y trámites tendientes a  dar respuesta a la reclamación presentada, a asegurar la intervención o concurrencia de la aseguradora, así como los honorarios, viáticos, tiquetes aéreos o terrestres, que se requieran para la contratación de abogados, presentación de testigos, peritos, expertos o asesores de cualquier índole estarán a cargo exclusivo del oferente seleccionado sin que por tal motivo éste tenga derecho a reconocimiento económico alguno. </w:t>
      </w:r>
    </w:p>
    <w:p w:rsidR="00BB4002" w:rsidRPr="00E46738" w:rsidRDefault="00BB4002" w:rsidP="00CB3C5D">
      <w:pPr>
        <w:jc w:val="both"/>
        <w:rPr>
          <w:rFonts w:ascii="Lucida Sans Unicode" w:hAnsi="Lucida Sans Unicode" w:cs="Lucida Sans Unicode"/>
          <w:color w:val="000000"/>
          <w:spacing w:val="-3"/>
          <w:sz w:val="20"/>
          <w:szCs w:val="20"/>
        </w:rPr>
      </w:pPr>
    </w:p>
    <w:p w:rsidR="00BB4002" w:rsidRPr="00E46738" w:rsidRDefault="00BB4002" w:rsidP="00CB3C5D">
      <w:pPr>
        <w:jc w:val="both"/>
        <w:rPr>
          <w:rFonts w:ascii="Lucida Sans Unicode" w:hAnsi="Lucida Sans Unicode" w:cs="Lucida Sans Unicode"/>
          <w:color w:val="000000"/>
          <w:spacing w:val="-3"/>
          <w:sz w:val="20"/>
          <w:szCs w:val="20"/>
        </w:rPr>
      </w:pPr>
      <w:r w:rsidRPr="00E46738">
        <w:rPr>
          <w:rFonts w:ascii="Lucida Sans Unicode" w:hAnsi="Lucida Sans Unicode" w:cs="Lucida Sans Unicode"/>
          <w:color w:val="000000"/>
          <w:spacing w:val="-3"/>
          <w:sz w:val="20"/>
          <w:szCs w:val="20"/>
        </w:rPr>
        <w:lastRenderedPageBreak/>
        <w:t>En todo caso, que el  Instituto atienda cualquiera de estas circunstancias, podrá llamar en garantía al oferente seleccionado o denunciar el pleito en los términos de los artículos 54 y siguientes del código de procedimiento civil, en caso de presentarse cualquier acción, reclamación o demanda de cualquier naturaleza, Por lo tanto, el oferente seleccionado deberá asumir en forma exclusiva todos los gastos, honorarios de abogados, viáticos, costos, gastos y expensas de cualquier naturaleza y, en general, coordinar y ejercer una defensa adecuada, aún frente a juicios, reclamaciones o quejas de cualquier índole.</w:t>
      </w:r>
    </w:p>
    <w:p w:rsidR="00E25D1F" w:rsidRPr="00E46738" w:rsidRDefault="00E25D1F" w:rsidP="00CB3C5D">
      <w:pPr>
        <w:pStyle w:val="Textoindependiente2"/>
        <w:rPr>
          <w:rFonts w:ascii="Lucida Sans Unicode" w:hAnsi="Lucida Sans Unicode" w:cs="Lucida Sans Unicode"/>
          <w:sz w:val="20"/>
          <w:szCs w:val="20"/>
        </w:rPr>
      </w:pPr>
    </w:p>
    <w:p w:rsidR="002E5D9A" w:rsidRPr="00E46738" w:rsidRDefault="002E5D9A" w:rsidP="0062058B">
      <w:pPr>
        <w:pStyle w:val="Prrafodelista"/>
        <w:numPr>
          <w:ilvl w:val="0"/>
          <w:numId w:val="15"/>
        </w:numPr>
        <w:jc w:val="both"/>
        <w:rPr>
          <w:rFonts w:ascii="Lucida Sans Unicode" w:hAnsi="Lucida Sans Unicode" w:cs="Lucida Sans Unicode"/>
          <w:b/>
          <w:bCs/>
          <w:sz w:val="20"/>
          <w:szCs w:val="20"/>
        </w:rPr>
      </w:pPr>
      <w:r w:rsidRPr="00E46738">
        <w:rPr>
          <w:rFonts w:ascii="Lucida Sans Unicode" w:hAnsi="Lucida Sans Unicode" w:cs="Lucida Sans Unicode"/>
          <w:b/>
          <w:bCs/>
          <w:sz w:val="20"/>
          <w:szCs w:val="20"/>
        </w:rPr>
        <w:t>ANEXOS</w:t>
      </w:r>
    </w:p>
    <w:p w:rsidR="00D6543C" w:rsidRPr="00E46738" w:rsidRDefault="00D6543C" w:rsidP="00CB3C5D">
      <w:pPr>
        <w:widowControl w:val="0"/>
        <w:autoSpaceDE w:val="0"/>
        <w:autoSpaceDN w:val="0"/>
        <w:adjustRightInd w:val="0"/>
        <w:ind w:left="360"/>
        <w:jc w:val="both"/>
        <w:rPr>
          <w:rFonts w:ascii="Lucida Sans Unicode" w:hAnsi="Lucida Sans Unicode" w:cs="Lucida Sans Unicode"/>
          <w:color w:val="000000"/>
          <w:sz w:val="20"/>
          <w:szCs w:val="20"/>
          <w:lang w:val="es-CO"/>
        </w:rPr>
      </w:pPr>
    </w:p>
    <w:p w:rsidR="00C22AD2" w:rsidRPr="00E46738" w:rsidRDefault="00C22AD2" w:rsidP="0062058B">
      <w:pPr>
        <w:numPr>
          <w:ilvl w:val="0"/>
          <w:numId w:val="11"/>
        </w:numPr>
        <w:tabs>
          <w:tab w:val="clear" w:pos="360"/>
          <w:tab w:val="num" w:pos="-144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1</w:t>
      </w:r>
      <w:r w:rsidRPr="00E46738">
        <w:rPr>
          <w:rFonts w:ascii="Lucida Sans Unicode" w:hAnsi="Lucida Sans Unicode" w:cs="Lucida Sans Unicode"/>
          <w:sz w:val="20"/>
          <w:szCs w:val="20"/>
        </w:rPr>
        <w:tab/>
        <w:t>Carta de Presentación de la Propuesta</w:t>
      </w:r>
    </w:p>
    <w:p w:rsidR="00C22AD2" w:rsidRPr="00E46738" w:rsidRDefault="00C22AD2" w:rsidP="0062058B">
      <w:pPr>
        <w:numPr>
          <w:ilvl w:val="0"/>
          <w:numId w:val="11"/>
        </w:numPr>
        <w:tabs>
          <w:tab w:val="clear" w:pos="360"/>
          <w:tab w:val="num" w:pos="-108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2</w:t>
      </w:r>
      <w:r w:rsidRPr="00E46738">
        <w:rPr>
          <w:rFonts w:ascii="Lucida Sans Unicode" w:hAnsi="Lucida Sans Unicode" w:cs="Lucida Sans Unicode"/>
          <w:sz w:val="20"/>
          <w:szCs w:val="20"/>
        </w:rPr>
        <w:tab/>
        <w:t>Información general del proveedor</w:t>
      </w:r>
    </w:p>
    <w:p w:rsidR="00C22AD2" w:rsidRPr="00E46738" w:rsidRDefault="00C22AD2"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3  </w:t>
      </w:r>
      <w:r w:rsidRPr="00E46738">
        <w:rPr>
          <w:rFonts w:ascii="Lucida Sans Unicode" w:hAnsi="Lucida Sans Unicode" w:cs="Lucida Sans Unicode"/>
          <w:sz w:val="20"/>
          <w:szCs w:val="20"/>
        </w:rPr>
        <w:tab/>
        <w:t xml:space="preserve">Anexo Técnico. Oferta técnica de acuerdo con los requisitos establecidos.  </w:t>
      </w:r>
    </w:p>
    <w:p w:rsidR="00C22AD2" w:rsidRPr="00E46738" w:rsidRDefault="00C22AD2"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4  </w:t>
      </w:r>
      <w:r w:rsidRPr="00E46738">
        <w:rPr>
          <w:rFonts w:ascii="Lucida Sans Unicode" w:hAnsi="Lucida Sans Unicode" w:cs="Lucida Sans Unicode"/>
          <w:sz w:val="20"/>
          <w:szCs w:val="20"/>
        </w:rPr>
        <w:tab/>
        <w:t>Indicadores</w:t>
      </w:r>
    </w:p>
    <w:p w:rsidR="00C22AD2" w:rsidRPr="00E46738" w:rsidRDefault="00C22AD2"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5 </w:t>
      </w:r>
      <w:r w:rsidRPr="00E46738">
        <w:rPr>
          <w:rFonts w:ascii="Lucida Sans Unicode" w:hAnsi="Lucida Sans Unicode" w:cs="Lucida Sans Unicode"/>
          <w:sz w:val="20"/>
          <w:szCs w:val="20"/>
        </w:rPr>
        <w:tab/>
        <w:t>Informe mensual de Actividades</w:t>
      </w:r>
    </w:p>
    <w:p w:rsidR="00C22AD2" w:rsidRPr="00E46738" w:rsidRDefault="00C22AD2"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6</w:t>
      </w:r>
      <w:r w:rsidRPr="00E46738">
        <w:rPr>
          <w:rFonts w:ascii="Lucida Sans Unicode" w:hAnsi="Lucida Sans Unicode" w:cs="Lucida Sans Unicode"/>
          <w:sz w:val="20"/>
          <w:szCs w:val="20"/>
        </w:rPr>
        <w:tab/>
        <w:t>Perfiles Requeridos</w:t>
      </w:r>
    </w:p>
    <w:p w:rsidR="00C22AD2" w:rsidRPr="00E46738" w:rsidRDefault="00C22AD2"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7</w:t>
      </w:r>
      <w:r w:rsidRPr="00E46738">
        <w:rPr>
          <w:rFonts w:ascii="Lucida Sans Unicode" w:hAnsi="Lucida Sans Unicode" w:cs="Lucida Sans Unicode"/>
          <w:sz w:val="20"/>
          <w:szCs w:val="20"/>
        </w:rPr>
        <w:tab/>
        <w:t>Modelo de Certificación de Experiencia</w:t>
      </w:r>
    </w:p>
    <w:p w:rsidR="00C22AD2" w:rsidRPr="00E46738" w:rsidRDefault="00C22AD2"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 xml:space="preserve">Anexo No. 8 </w:t>
      </w:r>
      <w:r w:rsidRPr="00E46738">
        <w:rPr>
          <w:rFonts w:ascii="Lucida Sans Unicode" w:hAnsi="Lucida Sans Unicode" w:cs="Lucida Sans Unicode"/>
          <w:sz w:val="20"/>
          <w:szCs w:val="20"/>
        </w:rPr>
        <w:tab/>
        <w:t>Datos de la persona referente del contrato</w:t>
      </w:r>
    </w:p>
    <w:p w:rsidR="00C22AD2" w:rsidRPr="00E46738" w:rsidRDefault="00C22AD2"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9</w:t>
      </w:r>
      <w:r w:rsidRPr="00E46738">
        <w:rPr>
          <w:rFonts w:ascii="Lucida Sans Unicode" w:hAnsi="Lucida Sans Unicode" w:cs="Lucida Sans Unicode"/>
          <w:sz w:val="20"/>
          <w:szCs w:val="20"/>
        </w:rPr>
        <w:tab/>
        <w:t>Procesos  y procedimientos  y volumen requerido</w:t>
      </w:r>
    </w:p>
    <w:p w:rsidR="005E2B33" w:rsidRPr="00E46738" w:rsidRDefault="005E2B33"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10.     Consolidado de experiencia.</w:t>
      </w:r>
    </w:p>
    <w:p w:rsidR="00C22AD2" w:rsidRPr="00E46738" w:rsidRDefault="005E2B33"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11</w:t>
      </w:r>
      <w:r w:rsidR="00C22AD2" w:rsidRPr="00E46738">
        <w:rPr>
          <w:rFonts w:ascii="Lucida Sans Unicode" w:hAnsi="Lucida Sans Unicode" w:cs="Lucida Sans Unicode"/>
          <w:sz w:val="20"/>
          <w:szCs w:val="20"/>
        </w:rPr>
        <w:tab/>
        <w:t>Minuta del Contrato</w:t>
      </w:r>
    </w:p>
    <w:p w:rsidR="00C22AD2" w:rsidRPr="00E46738" w:rsidRDefault="005E2B33" w:rsidP="0062058B">
      <w:pPr>
        <w:numPr>
          <w:ilvl w:val="0"/>
          <w:numId w:val="11"/>
        </w:numPr>
        <w:tabs>
          <w:tab w:val="clear" w:pos="360"/>
          <w:tab w:val="num" w:pos="-720"/>
        </w:tabs>
        <w:jc w:val="both"/>
        <w:rPr>
          <w:rFonts w:ascii="Lucida Sans Unicode" w:hAnsi="Lucida Sans Unicode" w:cs="Lucida Sans Unicode"/>
          <w:sz w:val="20"/>
          <w:szCs w:val="20"/>
        </w:rPr>
      </w:pPr>
      <w:r w:rsidRPr="00E46738">
        <w:rPr>
          <w:rFonts w:ascii="Lucida Sans Unicode" w:hAnsi="Lucida Sans Unicode" w:cs="Lucida Sans Unicode"/>
          <w:sz w:val="20"/>
          <w:szCs w:val="20"/>
        </w:rPr>
        <w:t>Anexo No. 12</w:t>
      </w:r>
      <w:r w:rsidR="00622E0E" w:rsidRPr="00E46738">
        <w:rPr>
          <w:rFonts w:ascii="Lucida Sans Unicode" w:hAnsi="Lucida Sans Unicode" w:cs="Lucida Sans Unicode"/>
          <w:sz w:val="20"/>
          <w:szCs w:val="20"/>
        </w:rPr>
        <w:tab/>
      </w:r>
      <w:r w:rsidR="00C22AD2" w:rsidRPr="00E46738">
        <w:rPr>
          <w:rFonts w:ascii="Lucida Sans Unicode" w:hAnsi="Lucida Sans Unicode" w:cs="Lucida Sans Unicode"/>
          <w:sz w:val="20"/>
          <w:szCs w:val="20"/>
        </w:rPr>
        <w:t>Cronograma</w:t>
      </w:r>
    </w:p>
    <w:p w:rsidR="00073AD0" w:rsidRPr="00E46738" w:rsidRDefault="00073AD0" w:rsidP="00CB3C5D">
      <w:pPr>
        <w:rPr>
          <w:rFonts w:ascii="Lucida Sans Unicode" w:hAnsi="Lucida Sans Unicode" w:cs="Lucida Sans Unicode"/>
          <w:sz w:val="20"/>
          <w:szCs w:val="20"/>
        </w:rPr>
      </w:pPr>
    </w:p>
    <w:p w:rsidR="00267DE7" w:rsidRPr="00E46738" w:rsidRDefault="00267DE7" w:rsidP="00CB3C5D">
      <w:pPr>
        <w:jc w:val="both"/>
        <w:rPr>
          <w:rFonts w:ascii="Lucida Sans Unicode" w:hAnsi="Lucida Sans Unicode" w:cs="Lucida Sans Unicode"/>
          <w:sz w:val="20"/>
          <w:szCs w:val="20"/>
        </w:rPr>
      </w:pPr>
    </w:p>
    <w:p w:rsidR="00EA2331" w:rsidRPr="00E46738" w:rsidRDefault="00EA2331" w:rsidP="00CB3C5D">
      <w:pPr>
        <w:jc w:val="both"/>
        <w:rPr>
          <w:rFonts w:ascii="Lucida Sans Unicode" w:hAnsi="Lucida Sans Unicode" w:cs="Lucida Sans Unicode"/>
          <w:sz w:val="20"/>
          <w:szCs w:val="20"/>
        </w:rPr>
      </w:pPr>
    </w:p>
    <w:p w:rsidR="005A6D97" w:rsidRPr="00E46738" w:rsidRDefault="005A6D97" w:rsidP="00CB3C5D">
      <w:pPr>
        <w:jc w:val="both"/>
        <w:rPr>
          <w:rFonts w:ascii="Lucida Sans Unicode" w:hAnsi="Lucida Sans Unicode" w:cs="Lucida Sans Unicode"/>
          <w:sz w:val="20"/>
          <w:szCs w:val="20"/>
        </w:rPr>
      </w:pPr>
    </w:p>
    <w:p w:rsidR="00E25D1F" w:rsidRPr="00E46738" w:rsidRDefault="00E25D1F" w:rsidP="00CB3C5D">
      <w:pPr>
        <w:jc w:val="both"/>
        <w:rPr>
          <w:rFonts w:ascii="Lucida Sans Unicode" w:hAnsi="Lucida Sans Unicode" w:cs="Lucida Sans Unicode"/>
          <w:sz w:val="20"/>
          <w:szCs w:val="20"/>
        </w:rPr>
      </w:pPr>
    </w:p>
    <w:p w:rsidR="002E5D9A" w:rsidRPr="00E46738" w:rsidRDefault="00FA1276" w:rsidP="00CB3C5D">
      <w:pPr>
        <w:jc w:val="center"/>
        <w:rPr>
          <w:rFonts w:ascii="Lucida Sans Unicode" w:hAnsi="Lucida Sans Unicode" w:cs="Lucida Sans Unicode"/>
          <w:b/>
          <w:sz w:val="20"/>
          <w:szCs w:val="20"/>
        </w:rPr>
      </w:pPr>
      <w:r w:rsidRPr="00E46738">
        <w:rPr>
          <w:rFonts w:ascii="Lucida Sans Unicode" w:hAnsi="Lucida Sans Unicode" w:cs="Lucida Sans Unicode"/>
          <w:b/>
          <w:sz w:val="20"/>
          <w:szCs w:val="20"/>
        </w:rPr>
        <w:t>RAUL HERNANDO MURILLO MORENO</w:t>
      </w:r>
    </w:p>
    <w:p w:rsidR="008017D0" w:rsidRPr="00E46738" w:rsidRDefault="002E5D9A" w:rsidP="00CB3C5D">
      <w:pPr>
        <w:jc w:val="center"/>
        <w:rPr>
          <w:rFonts w:ascii="Lucida Sans Unicode" w:hAnsi="Lucida Sans Unicode" w:cs="Lucida Sans Unicode"/>
          <w:sz w:val="20"/>
          <w:szCs w:val="20"/>
        </w:rPr>
      </w:pPr>
      <w:r w:rsidRPr="00E46738">
        <w:rPr>
          <w:rFonts w:ascii="Lucida Sans Unicode" w:hAnsi="Lucida Sans Unicode" w:cs="Lucida Sans Unicode"/>
          <w:sz w:val="20"/>
          <w:szCs w:val="20"/>
        </w:rPr>
        <w:t>Director General</w:t>
      </w:r>
      <w:r w:rsidR="00FA1276" w:rsidRPr="00E46738">
        <w:rPr>
          <w:rFonts w:ascii="Lucida Sans Unicode" w:hAnsi="Lucida Sans Unicode" w:cs="Lucida Sans Unicode"/>
          <w:sz w:val="20"/>
          <w:szCs w:val="20"/>
        </w:rPr>
        <w:t xml:space="preserve"> </w:t>
      </w:r>
    </w:p>
    <w:p w:rsidR="00FA609D" w:rsidRPr="00E46738" w:rsidRDefault="00FA609D"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FC7D32">
      <w:pPr>
        <w:jc w:val="center"/>
        <w:rPr>
          <w:rFonts w:ascii="Lucida Sans Unicode" w:hAnsi="Lucida Sans Unicode" w:cs="Lucida Sans Unicode"/>
          <w:sz w:val="20"/>
          <w:szCs w:val="20"/>
        </w:rPr>
      </w:pPr>
    </w:p>
    <w:p w:rsidR="000B5149" w:rsidRPr="00E46738" w:rsidRDefault="000B5149" w:rsidP="000B5149">
      <w:pPr>
        <w:jc w:val="center"/>
        <w:rPr>
          <w:rFonts w:ascii="Lucida Sans Unicode" w:hAnsi="Lucida Sans Unicode" w:cs="Lucida Sans Unicode"/>
          <w:sz w:val="18"/>
          <w:szCs w:val="18"/>
        </w:rPr>
      </w:pPr>
      <w:r w:rsidRPr="00E46738">
        <w:rPr>
          <w:rFonts w:ascii="Lucida Sans Unicode" w:hAnsi="Lucida Sans Unicode" w:cs="Lucida Sans Unicode"/>
          <w:b/>
          <w:bCs/>
          <w:kern w:val="36"/>
          <w:sz w:val="18"/>
          <w:szCs w:val="18"/>
          <w:lang w:val="es-CO"/>
        </w:rPr>
        <w:lastRenderedPageBreak/>
        <w:t>ANEXO No.1</w:t>
      </w:r>
    </w:p>
    <w:p w:rsidR="000B5149" w:rsidRPr="00E46738" w:rsidRDefault="000B5149" w:rsidP="000B5149">
      <w:pPr>
        <w:widowControl w:val="0"/>
        <w:tabs>
          <w:tab w:val="left" w:pos="1848"/>
        </w:tabs>
        <w:autoSpaceDE w:val="0"/>
        <w:autoSpaceDN w:val="0"/>
        <w:adjustRightInd w:val="0"/>
        <w:ind w:left="1848" w:hanging="432"/>
        <w:jc w:val="center"/>
        <w:rPr>
          <w:rFonts w:ascii="Lucida Sans Unicode" w:hAnsi="Lucida Sans Unicode" w:cs="Lucida Sans Unicode"/>
          <w:b/>
          <w:bCs/>
          <w:kern w:val="36"/>
          <w:sz w:val="18"/>
          <w:szCs w:val="18"/>
          <w:lang w:val="es-CO"/>
        </w:rPr>
      </w:pPr>
    </w:p>
    <w:p w:rsidR="000B5149" w:rsidRPr="00E46738" w:rsidRDefault="000B5149" w:rsidP="000B5149">
      <w:pPr>
        <w:widowControl w:val="0"/>
        <w:tabs>
          <w:tab w:val="left" w:pos="1848"/>
        </w:tabs>
        <w:autoSpaceDE w:val="0"/>
        <w:autoSpaceDN w:val="0"/>
        <w:adjustRightInd w:val="0"/>
        <w:ind w:left="1848" w:hanging="432"/>
        <w:jc w:val="center"/>
        <w:outlineLvl w:val="0"/>
        <w:rPr>
          <w:rFonts w:ascii="Lucida Sans Unicode" w:hAnsi="Lucida Sans Unicode" w:cs="Lucida Sans Unicode"/>
          <w:b/>
          <w:bCs/>
          <w:kern w:val="36"/>
          <w:sz w:val="18"/>
          <w:szCs w:val="18"/>
          <w:lang w:val="es-CO"/>
        </w:rPr>
      </w:pPr>
      <w:r w:rsidRPr="00E46738">
        <w:rPr>
          <w:rFonts w:ascii="Lucida Sans Unicode" w:hAnsi="Lucida Sans Unicode" w:cs="Lucida Sans Unicode"/>
          <w:b/>
          <w:bCs/>
          <w:kern w:val="36"/>
          <w:sz w:val="18"/>
          <w:szCs w:val="18"/>
          <w:lang w:val="es-CO"/>
        </w:rPr>
        <w:t>CARTA PRESENTACIÓN DE PROPUESTA</w:t>
      </w:r>
    </w:p>
    <w:p w:rsidR="000B5149" w:rsidRPr="00E46738" w:rsidRDefault="000B5149" w:rsidP="000B5149">
      <w:pPr>
        <w:widowControl w:val="0"/>
        <w:tabs>
          <w:tab w:val="left" w:pos="1848"/>
        </w:tabs>
        <w:autoSpaceDE w:val="0"/>
        <w:autoSpaceDN w:val="0"/>
        <w:adjustRightInd w:val="0"/>
        <w:ind w:left="1848" w:hanging="432"/>
        <w:jc w:val="center"/>
        <w:outlineLvl w:val="0"/>
        <w:rPr>
          <w:rFonts w:ascii="Lucida Sans Unicode" w:hAnsi="Lucida Sans Unicode" w:cs="Lucida Sans Unicode"/>
          <w:b/>
          <w:bCs/>
          <w:kern w:val="36"/>
          <w:sz w:val="18"/>
          <w:szCs w:val="18"/>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(Lugar y fecha)</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outlineLvl w:val="0"/>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Señores</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INSTITUTO NACIONAL DE CANCEROLOGIA</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EMPRESA SOCIAL DEL ESTADO</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rPr>
      </w:pPr>
      <w:r w:rsidRPr="00E46738">
        <w:rPr>
          <w:rFonts w:ascii="Lucida Sans Unicode" w:hAnsi="Lucida Sans Unicode" w:cs="Lucida Sans Unicode"/>
          <w:sz w:val="18"/>
          <w:szCs w:val="18"/>
          <w:lang w:val="es-CO"/>
        </w:rPr>
        <w:t xml:space="preserve">Calle 1ª Nro.  </w:t>
      </w:r>
      <w:r w:rsidRPr="00E46738">
        <w:rPr>
          <w:rFonts w:ascii="Lucida Sans Unicode" w:hAnsi="Lucida Sans Unicode" w:cs="Lucida Sans Unicode"/>
          <w:sz w:val="18"/>
          <w:szCs w:val="18"/>
        </w:rPr>
        <w:t>9 -85 Segundo Piso</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rPr>
      </w:pPr>
      <w:r w:rsidRPr="00E46738">
        <w:rPr>
          <w:rFonts w:ascii="Lucida Sans Unicode" w:hAnsi="Lucida Sans Unicode" w:cs="Lucida Sans Unicode"/>
          <w:sz w:val="18"/>
          <w:szCs w:val="18"/>
        </w:rPr>
        <w:t>Torre Administrativa</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rPr>
      </w:pPr>
      <w:r w:rsidRPr="00E46738">
        <w:rPr>
          <w:rFonts w:ascii="Lucida Sans Unicode" w:hAnsi="Lucida Sans Unicode" w:cs="Lucida Sans Unicode"/>
          <w:sz w:val="18"/>
          <w:szCs w:val="18"/>
        </w:rPr>
        <w:t>Bogotá D.C.</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Asunto:</w:t>
      </w:r>
      <w:r w:rsidRPr="00E46738">
        <w:rPr>
          <w:rFonts w:ascii="Lucida Sans Unicode" w:hAnsi="Lucida Sans Unicode" w:cs="Lucida Sans Unicode"/>
          <w:sz w:val="18"/>
          <w:szCs w:val="18"/>
          <w:lang w:val="es-CO"/>
        </w:rPr>
        <w:tab/>
        <w:t xml:space="preserve">Propuesta para la Convocatoria Pública No. 040 de 2014  </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Respetados señores:</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La presente  tiene por objeto ofrecer al Instituto Nacional de Cancerología Empresa Social del Estado (detallar el bien, servicio, u obra que se ofrece), Así mismo, el (los) suscrito (s) declara (n) que:</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Tengo (</w:t>
      </w:r>
      <w:proofErr w:type="spellStart"/>
      <w:r w:rsidRPr="00E46738">
        <w:rPr>
          <w:rFonts w:ascii="Lucida Sans Unicode" w:hAnsi="Lucida Sans Unicode" w:cs="Lucida Sans Unicode"/>
          <w:sz w:val="18"/>
          <w:szCs w:val="18"/>
          <w:lang w:val="es-CO"/>
        </w:rPr>
        <w:t>nemos</w:t>
      </w:r>
      <w:proofErr w:type="spellEnd"/>
      <w:r w:rsidRPr="00E46738">
        <w:rPr>
          <w:rFonts w:ascii="Lucida Sans Unicode" w:hAnsi="Lucida Sans Unicode" w:cs="Lucida Sans Unicode"/>
          <w:sz w:val="18"/>
          <w:szCs w:val="18"/>
          <w:lang w:val="es-CO"/>
        </w:rPr>
        <w:t>) el (los) poder (es)  y/o representación  legal para firmar y presentar  la propuesta.</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Esta propuesta y el contrato que se llegare a celebrar en caso de adjudicación, me compromete totalmente. (</w:t>
      </w:r>
      <w:proofErr w:type="spellStart"/>
      <w:r w:rsidRPr="00E46738">
        <w:rPr>
          <w:rFonts w:ascii="Lucida Sans Unicode" w:hAnsi="Lucida Sans Unicode" w:cs="Lucida Sans Unicode"/>
          <w:sz w:val="18"/>
          <w:szCs w:val="18"/>
          <w:lang w:val="es-CO"/>
        </w:rPr>
        <w:t>ó</w:t>
      </w:r>
      <w:proofErr w:type="spellEnd"/>
      <w:r w:rsidRPr="00E46738">
        <w:rPr>
          <w:rFonts w:ascii="Lucida Sans Unicode" w:hAnsi="Lucida Sans Unicode" w:cs="Lucida Sans Unicode"/>
          <w:sz w:val="18"/>
          <w:szCs w:val="18"/>
          <w:lang w:val="es-CO"/>
        </w:rPr>
        <w:t>) compromete a la (s) firma (s) que legalmente represento (amos). De la misma manera, en caso de adjudicación el contrato será firmado por la(s) siguiente (s) persona (s)  en representación de la /s) firma (s).</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Manifiesto bajo la gravedad de juramento que se entiende presentada con la suscripción de esta carta que no me hallo (</w:t>
      </w:r>
      <w:proofErr w:type="spellStart"/>
      <w:r w:rsidRPr="00E46738">
        <w:rPr>
          <w:rFonts w:ascii="Lucida Sans Unicode" w:hAnsi="Lucida Sans Unicode" w:cs="Lucida Sans Unicode"/>
          <w:sz w:val="18"/>
          <w:szCs w:val="18"/>
          <w:lang w:val="es-CO"/>
        </w:rPr>
        <w:t>mos</w:t>
      </w:r>
      <w:proofErr w:type="spellEnd"/>
      <w:r w:rsidRPr="00E46738">
        <w:rPr>
          <w:rFonts w:ascii="Lucida Sans Unicode" w:hAnsi="Lucida Sans Unicode" w:cs="Lucida Sans Unicode"/>
          <w:sz w:val="18"/>
          <w:szCs w:val="18"/>
          <w:lang w:val="es-CO"/>
        </w:rPr>
        <w:t>) incurso (s) en ninguna inhabilidad, incompatibilidad, ni conflicto de intereses, además, que no tengo (</w:t>
      </w:r>
      <w:proofErr w:type="spellStart"/>
      <w:r w:rsidRPr="00E46738">
        <w:rPr>
          <w:rFonts w:ascii="Lucida Sans Unicode" w:hAnsi="Lucida Sans Unicode" w:cs="Lucida Sans Unicode"/>
          <w:sz w:val="18"/>
          <w:szCs w:val="18"/>
          <w:lang w:val="es-CO"/>
        </w:rPr>
        <w:t>mos</w:t>
      </w:r>
      <w:proofErr w:type="spellEnd"/>
      <w:r w:rsidRPr="00E46738">
        <w:rPr>
          <w:rFonts w:ascii="Lucida Sans Unicode" w:hAnsi="Lucida Sans Unicode" w:cs="Lucida Sans Unicode"/>
          <w:sz w:val="18"/>
          <w:szCs w:val="18"/>
          <w:lang w:val="es-CO"/>
        </w:rPr>
        <w:t xml:space="preserve">) ningún </w:t>
      </w:r>
      <w:proofErr w:type="spellStart"/>
      <w:r w:rsidRPr="00E46738">
        <w:rPr>
          <w:rFonts w:ascii="Lucida Sans Unicode" w:hAnsi="Lucida Sans Unicode" w:cs="Lucida Sans Unicode"/>
          <w:sz w:val="18"/>
          <w:szCs w:val="18"/>
          <w:lang w:val="es-CO"/>
        </w:rPr>
        <w:t>vinculo</w:t>
      </w:r>
      <w:proofErr w:type="spellEnd"/>
      <w:r w:rsidRPr="00E46738">
        <w:rPr>
          <w:rFonts w:ascii="Lucida Sans Unicode" w:hAnsi="Lucida Sans Unicode" w:cs="Lucida Sans Unicode"/>
          <w:sz w:val="18"/>
          <w:szCs w:val="18"/>
          <w:lang w:val="es-CO"/>
        </w:rPr>
        <w:t xml:space="preserve"> con entidades, sociedades, personas naturales o jurídicas que promocionan el consumo de tabaco de acuerdo con el convenio Marco de la Organización Mundial de la Salud para el Control del Tabaco.  Igualmente manifiesto (amos) que hemos leído completamente las condiciones, deberes, derechos, prohibiciones contenidos en los términos y que adquirimos al presentar la oferta y, en general el compromiso que se adquiere con la aceptación de los términos de referencia, los cuales serán incorporados a las cláusulas contractuales, como parte integral  y obligatoria.</w:t>
      </w:r>
    </w:p>
    <w:p w:rsidR="000B5149" w:rsidRPr="00E46738" w:rsidRDefault="000B5149" w:rsidP="000B5149">
      <w:pPr>
        <w:widowControl w:val="0"/>
        <w:autoSpaceDE w:val="0"/>
        <w:autoSpaceDN w:val="0"/>
        <w:adjustRightInd w:val="0"/>
        <w:ind w:left="708"/>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outlineLvl w:val="0"/>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NOMBRE DEL REPRESENTANTE LEGAL</w:t>
      </w:r>
    </w:p>
    <w:p w:rsidR="000B5149" w:rsidRPr="00E46738" w:rsidRDefault="000B5149" w:rsidP="000B5149">
      <w:pPr>
        <w:widowControl w:val="0"/>
        <w:autoSpaceDE w:val="0"/>
        <w:autoSpaceDN w:val="0"/>
        <w:adjustRightInd w:val="0"/>
        <w:jc w:val="both"/>
        <w:outlineLvl w:val="0"/>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FIRMA _______________________________________________</w:t>
      </w:r>
    </w:p>
    <w:p w:rsidR="000B5149" w:rsidRPr="00E46738" w:rsidRDefault="000B5149" w:rsidP="000B5149">
      <w:pPr>
        <w:widowControl w:val="0"/>
        <w:autoSpaceDE w:val="0"/>
        <w:autoSpaceDN w:val="0"/>
        <w:adjustRightInd w:val="0"/>
        <w:jc w:val="both"/>
        <w:outlineLvl w:val="0"/>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CEDULA _____________________________________________</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CARGO   _____________________________________________</w:t>
      </w:r>
    </w:p>
    <w:p w:rsidR="000B5149" w:rsidRPr="00E46738" w:rsidRDefault="000B5149" w:rsidP="000B5149">
      <w:pPr>
        <w:widowControl w:val="0"/>
        <w:autoSpaceDE w:val="0"/>
        <w:autoSpaceDN w:val="0"/>
        <w:adjustRightInd w:val="0"/>
        <w:jc w:val="both"/>
        <w:rPr>
          <w:rFonts w:ascii="Lucida Sans Unicode" w:hAnsi="Lucida Sans Unicode" w:cs="Lucida Sans Unicode"/>
          <w:sz w:val="18"/>
          <w:szCs w:val="18"/>
          <w:lang w:val="es-CO"/>
        </w:rPr>
      </w:pPr>
      <w:r w:rsidRPr="00E46738">
        <w:rPr>
          <w:rFonts w:ascii="Lucida Sans Unicode" w:hAnsi="Lucida Sans Unicode" w:cs="Lucida Sans Unicode"/>
          <w:sz w:val="18"/>
          <w:szCs w:val="18"/>
          <w:lang w:val="es-CO"/>
        </w:rPr>
        <w:t>NOMBRE DE LA FIRMA__________________________________</w:t>
      </w:r>
    </w:p>
    <w:p w:rsidR="000B5149" w:rsidRPr="00E46738" w:rsidRDefault="000B5149" w:rsidP="000B5149">
      <w:pPr>
        <w:widowControl w:val="0"/>
        <w:autoSpaceDE w:val="0"/>
        <w:autoSpaceDN w:val="0"/>
        <w:adjustRightInd w:val="0"/>
        <w:ind w:left="708"/>
        <w:jc w:val="both"/>
        <w:rPr>
          <w:rFonts w:ascii="Lucida Sans Unicode" w:hAnsi="Lucida Sans Unicode" w:cs="Lucida Sans Unicode"/>
          <w:sz w:val="18"/>
          <w:szCs w:val="18"/>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b/>
          <w:bCs/>
          <w:sz w:val="20"/>
          <w:szCs w:val="20"/>
          <w:lang w:val="es-CO"/>
        </w:rPr>
      </w:pPr>
      <w:r w:rsidRPr="00E46738">
        <w:rPr>
          <w:rFonts w:ascii="Lucida Sans Unicode" w:hAnsi="Lucida Sans Unicode" w:cs="Lucida Sans Unicode"/>
          <w:sz w:val="18"/>
          <w:szCs w:val="18"/>
          <w:lang w:val="es-CO"/>
        </w:rPr>
        <w:t>He estudiado cuidadosamente los documentos de los términos de referencia y renuncio a cualquier reclamación por ignorancia o interpretación errónea de los mismos.</w:t>
      </w:r>
      <w:r w:rsidRPr="00E46738">
        <w:rPr>
          <w:rFonts w:ascii="Lucida Sans Unicode" w:hAnsi="Lucida Sans Unicode" w:cs="Lucida Sans Unicode"/>
          <w:sz w:val="18"/>
          <w:szCs w:val="18"/>
          <w:lang w:val="es-CO"/>
        </w:rPr>
        <w:br/>
      </w:r>
      <w:r w:rsidRPr="00E46738">
        <w:rPr>
          <w:rFonts w:ascii="Lucida Sans Unicode" w:hAnsi="Lucida Sans Unicode" w:cs="Lucida Sans Unicode"/>
          <w:b/>
          <w:bCs/>
          <w:sz w:val="20"/>
          <w:szCs w:val="20"/>
          <w:lang w:val="es-CO"/>
        </w:rPr>
        <w:lastRenderedPageBreak/>
        <w:t xml:space="preserve">                                                   ANEXO No. 2</w:t>
      </w:r>
    </w:p>
    <w:p w:rsidR="000B5149" w:rsidRPr="00E46738" w:rsidRDefault="000B5149" w:rsidP="000B5149">
      <w:pPr>
        <w:keepNext/>
        <w:widowControl w:val="0"/>
        <w:autoSpaceDE w:val="0"/>
        <w:autoSpaceDN w:val="0"/>
        <w:adjustRightInd w:val="0"/>
        <w:jc w:val="center"/>
        <w:rPr>
          <w:rFonts w:ascii="Lucida Sans Unicode" w:hAnsi="Lucida Sans Unicode" w:cs="Lucida Sans Unicode"/>
          <w:b/>
          <w:bCs/>
          <w:sz w:val="20"/>
          <w:szCs w:val="20"/>
          <w:lang w:val="es-CO"/>
        </w:rPr>
      </w:pPr>
    </w:p>
    <w:p w:rsidR="000B5149" w:rsidRPr="00E46738" w:rsidRDefault="000B5149" w:rsidP="000B5149">
      <w:pPr>
        <w:widowControl w:val="0"/>
        <w:autoSpaceDE w:val="0"/>
        <w:autoSpaceDN w:val="0"/>
        <w:adjustRightInd w:val="0"/>
        <w:jc w:val="center"/>
        <w:outlineLvl w:val="0"/>
        <w:rPr>
          <w:rFonts w:ascii="Lucida Sans Unicode" w:hAnsi="Lucida Sans Unicode" w:cs="Lucida Sans Unicode"/>
          <w:b/>
          <w:bCs/>
          <w:sz w:val="20"/>
          <w:szCs w:val="20"/>
          <w:lang w:val="es-ES_tradnl"/>
        </w:rPr>
      </w:pPr>
      <w:r w:rsidRPr="00E46738">
        <w:rPr>
          <w:rFonts w:ascii="Lucida Sans Unicode" w:hAnsi="Lucida Sans Unicode" w:cs="Lucida Sans Unicode"/>
          <w:b/>
          <w:bCs/>
          <w:sz w:val="20"/>
          <w:szCs w:val="20"/>
          <w:lang w:val="es-ES_tradnl"/>
        </w:rPr>
        <w:t>INFORMACIÓN GENERAL DEL OFERENTE</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Razón Social: </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proofErr w:type="spellStart"/>
      <w:r w:rsidRPr="00E46738">
        <w:rPr>
          <w:rFonts w:ascii="Lucida Sans Unicode" w:hAnsi="Lucida Sans Unicode" w:cs="Lucida Sans Unicode"/>
          <w:sz w:val="20"/>
          <w:szCs w:val="20"/>
          <w:lang w:val="es-CO"/>
        </w:rPr>
        <w:t>Nit</w:t>
      </w:r>
      <w:proofErr w:type="spellEnd"/>
      <w:r w:rsidRPr="00E46738">
        <w:rPr>
          <w:rFonts w:ascii="Lucida Sans Unicode" w:hAnsi="Lucida Sans Unicode" w:cs="Lucida Sans Unicode"/>
          <w:sz w:val="20"/>
          <w:szCs w:val="20"/>
          <w:lang w:val="es-CO"/>
        </w:rPr>
        <w:t>:</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  Escritura de constitución</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 Matricula mercantil ante la Cámara de Comercio:</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pt-BR"/>
        </w:rPr>
      </w:pPr>
      <w:proofErr w:type="spellStart"/>
      <w:r w:rsidRPr="00E46738">
        <w:rPr>
          <w:rFonts w:ascii="Lucida Sans Unicode" w:hAnsi="Lucida Sans Unicode" w:cs="Lucida Sans Unicode"/>
          <w:sz w:val="20"/>
          <w:szCs w:val="20"/>
          <w:lang w:val="pt-BR"/>
        </w:rPr>
        <w:t>Composición</w:t>
      </w:r>
      <w:proofErr w:type="spellEnd"/>
      <w:r w:rsidRPr="00E46738">
        <w:rPr>
          <w:rFonts w:ascii="Lucida Sans Unicode" w:hAnsi="Lucida Sans Unicode" w:cs="Lucida Sans Unicode"/>
          <w:sz w:val="20"/>
          <w:szCs w:val="20"/>
          <w:lang w:val="pt-BR"/>
        </w:rPr>
        <w:t xml:space="preserve"> Junta </w:t>
      </w:r>
      <w:proofErr w:type="spellStart"/>
      <w:r w:rsidRPr="00E46738">
        <w:rPr>
          <w:rFonts w:ascii="Lucida Sans Unicode" w:hAnsi="Lucida Sans Unicode" w:cs="Lucida Sans Unicode"/>
          <w:sz w:val="20"/>
          <w:szCs w:val="20"/>
          <w:lang w:val="pt-BR"/>
        </w:rPr>
        <w:t>Directiva</w:t>
      </w:r>
      <w:proofErr w:type="spellEnd"/>
      <w:r w:rsidRPr="00E46738">
        <w:rPr>
          <w:rFonts w:ascii="Lucida Sans Unicode" w:hAnsi="Lucida Sans Unicode" w:cs="Lucida Sans Unicode"/>
          <w:sz w:val="20"/>
          <w:szCs w:val="20"/>
          <w:lang w:val="pt-BR"/>
        </w:rPr>
        <w:t xml:space="preserve"> o Junta de </w:t>
      </w:r>
      <w:r w:rsidRPr="00E46738">
        <w:rPr>
          <w:rFonts w:ascii="Lucida Sans Unicode" w:hAnsi="Lucida Sans Unicode" w:cs="Lucida Sans Unicode"/>
          <w:sz w:val="20"/>
          <w:szCs w:val="20"/>
          <w:lang w:val="pt-BR"/>
        </w:rPr>
        <w:pgNum/>
      </w:r>
      <w:r w:rsidRPr="00E46738">
        <w:rPr>
          <w:rFonts w:ascii="Lucida Sans Unicode" w:hAnsi="Lucida Sans Unicode" w:cs="Lucida Sans Unicode"/>
          <w:sz w:val="20"/>
          <w:szCs w:val="20"/>
          <w:lang w:val="pt-BR"/>
        </w:rPr>
        <w:t>ócios.</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Domicilio principal: (ciudad)</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Sucursales o agencias en Bogotá:</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Dirección:</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Teléfonos:</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Fax:</w:t>
      </w:r>
    </w:p>
    <w:p w:rsidR="000B5149" w:rsidRPr="00E46738" w:rsidRDefault="000B5149" w:rsidP="000B5149">
      <w:pPr>
        <w:widowControl w:val="0"/>
        <w:autoSpaceDE w:val="0"/>
        <w:autoSpaceDN w:val="0"/>
        <w:adjustRightInd w:val="0"/>
        <w:jc w:val="center"/>
        <w:outlineLvl w:val="0"/>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RESPONSABILIDADES TRIBUTARIAS</w:t>
      </w:r>
    </w:p>
    <w:tbl>
      <w:tblPr>
        <w:tblW w:w="0" w:type="auto"/>
        <w:tblInd w:w="70" w:type="dxa"/>
        <w:tblLayout w:type="fixed"/>
        <w:tblCellMar>
          <w:left w:w="70" w:type="dxa"/>
          <w:right w:w="70" w:type="dxa"/>
        </w:tblCellMar>
        <w:tblLook w:val="0000" w:firstRow="0" w:lastRow="0" w:firstColumn="0" w:lastColumn="0" w:noHBand="0" w:noVBand="0"/>
      </w:tblPr>
      <w:tblGrid>
        <w:gridCol w:w="2421"/>
        <w:gridCol w:w="1803"/>
        <w:gridCol w:w="351"/>
        <w:gridCol w:w="2474"/>
        <w:gridCol w:w="404"/>
        <w:gridCol w:w="1380"/>
      </w:tblGrid>
      <w:tr w:rsidR="000B5149" w:rsidRPr="00E46738" w:rsidTr="00680341">
        <w:trPr>
          <w:trHeight w:val="25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p w:rsidR="000B5149" w:rsidRPr="00E46738" w:rsidRDefault="000B5149" w:rsidP="00680341">
            <w:pPr>
              <w:widowControl w:val="0"/>
              <w:autoSpaceDE w:val="0"/>
              <w:autoSpaceDN w:val="0"/>
              <w:adjustRightInd w:val="0"/>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ACTIVIDAD ECONÓMICA</w:t>
            </w: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_____________</w:t>
            </w: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360"/>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b/>
                <w:bCs/>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70"/>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70"/>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1- Tipo de Régimen</w:t>
            </w: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Entidad Pública</w:t>
            </w:r>
          </w:p>
        </w:tc>
        <w:tc>
          <w:tcPr>
            <w:tcW w:w="404"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Común</w:t>
            </w:r>
          </w:p>
        </w:tc>
      </w:tr>
      <w:tr w:rsidR="000B5149" w:rsidRPr="00E46738" w:rsidTr="00680341">
        <w:trPr>
          <w:trHeight w:val="19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70"/>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Gran Contribuyente</w:t>
            </w:r>
          </w:p>
        </w:tc>
        <w:tc>
          <w:tcPr>
            <w:tcW w:w="404"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Simplificado</w:t>
            </w:r>
          </w:p>
        </w:tc>
      </w:tr>
      <w:tr w:rsidR="000B5149" w:rsidRPr="00E46738" w:rsidTr="00680341">
        <w:trPr>
          <w:trHeight w:val="19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70"/>
        </w:trPr>
        <w:tc>
          <w:tcPr>
            <w:tcW w:w="4224" w:type="dxa"/>
            <w:gridSpan w:val="2"/>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2- Practica Retención en la Fuente</w:t>
            </w:r>
          </w:p>
        </w:tc>
        <w:tc>
          <w:tcPr>
            <w:tcW w:w="351"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Si</w:t>
            </w:r>
          </w:p>
        </w:tc>
        <w:tc>
          <w:tcPr>
            <w:tcW w:w="404"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w:t>
            </w:r>
          </w:p>
        </w:tc>
      </w:tr>
      <w:tr w:rsidR="000B5149" w:rsidRPr="00E46738" w:rsidTr="00680341">
        <w:trPr>
          <w:trHeight w:val="19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70"/>
        </w:trPr>
        <w:tc>
          <w:tcPr>
            <w:tcW w:w="4224" w:type="dxa"/>
            <w:gridSpan w:val="2"/>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3- Practica Retención de IVA</w:t>
            </w:r>
          </w:p>
        </w:tc>
        <w:tc>
          <w:tcPr>
            <w:tcW w:w="351"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Si</w:t>
            </w:r>
          </w:p>
        </w:tc>
        <w:tc>
          <w:tcPr>
            <w:tcW w:w="404"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w:t>
            </w:r>
          </w:p>
        </w:tc>
      </w:tr>
      <w:tr w:rsidR="000B5149" w:rsidRPr="00E46738" w:rsidTr="00680341">
        <w:trPr>
          <w:trHeight w:val="19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70"/>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4- Es </w:t>
            </w:r>
            <w:proofErr w:type="spellStart"/>
            <w:r w:rsidRPr="00E46738">
              <w:rPr>
                <w:rFonts w:ascii="Lucida Sans Unicode" w:hAnsi="Lucida Sans Unicode" w:cs="Lucida Sans Unicode"/>
                <w:sz w:val="20"/>
                <w:szCs w:val="20"/>
                <w:lang w:val="es-CO"/>
              </w:rPr>
              <w:t>Autorretenedor</w:t>
            </w:r>
            <w:proofErr w:type="spellEnd"/>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IVA</w:t>
            </w:r>
          </w:p>
        </w:tc>
        <w:tc>
          <w:tcPr>
            <w:tcW w:w="404"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RENTA</w:t>
            </w:r>
          </w:p>
        </w:tc>
      </w:tr>
      <w:tr w:rsidR="000B5149" w:rsidRPr="00E46738" w:rsidTr="00680341">
        <w:trPr>
          <w:trHeight w:val="19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70"/>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5- Practica Retención ICA</w:t>
            </w: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Si</w:t>
            </w:r>
          </w:p>
        </w:tc>
        <w:tc>
          <w:tcPr>
            <w:tcW w:w="404" w:type="dxa"/>
            <w:tcBorders>
              <w:top w:val="single" w:sz="8" w:space="0" w:color="auto"/>
              <w:left w:val="single" w:sz="8" w:space="0" w:color="auto"/>
              <w:bottom w:val="single" w:sz="8" w:space="0" w:color="auto"/>
              <w:right w:val="single" w:sz="8" w:space="0" w:color="auto"/>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w:t>
            </w:r>
          </w:p>
        </w:tc>
      </w:tr>
      <w:tr w:rsidR="000B5149" w:rsidRPr="00E46738" w:rsidTr="00680341">
        <w:trPr>
          <w:trHeight w:val="19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r w:rsidR="000B5149" w:rsidRPr="00E46738" w:rsidTr="00680341">
        <w:trPr>
          <w:trHeight w:val="255"/>
        </w:trPr>
        <w:tc>
          <w:tcPr>
            <w:tcW w:w="242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6- Tarifa ICA</w:t>
            </w:r>
          </w:p>
        </w:tc>
        <w:tc>
          <w:tcPr>
            <w:tcW w:w="1803"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351"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247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404"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c>
          <w:tcPr>
            <w:tcW w:w="1380" w:type="dxa"/>
            <w:tcBorders>
              <w:top w:val="nil"/>
              <w:left w:val="nil"/>
              <w:bottom w:val="nil"/>
              <w:right w:val="nil"/>
            </w:tcBorders>
            <w:vAlign w:val="bottom"/>
          </w:tcPr>
          <w:p w:rsidR="000B5149" w:rsidRPr="00E46738" w:rsidRDefault="000B5149" w:rsidP="00680341">
            <w:pPr>
              <w:widowControl w:val="0"/>
              <w:autoSpaceDE w:val="0"/>
              <w:autoSpaceDN w:val="0"/>
              <w:adjustRightInd w:val="0"/>
              <w:rPr>
                <w:rFonts w:ascii="Lucida Sans Unicode" w:hAnsi="Lucida Sans Unicode" w:cs="Lucida Sans Unicode"/>
                <w:sz w:val="20"/>
                <w:szCs w:val="20"/>
                <w:lang w:val="es-CO"/>
              </w:rPr>
            </w:pPr>
          </w:p>
        </w:tc>
      </w:tr>
    </w:tbl>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Nombre del Representante Legal:</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 De Cédula de Ciudadanía</w:t>
      </w:r>
    </w:p>
    <w:p w:rsidR="000B5149" w:rsidRPr="00E46738" w:rsidRDefault="000B5149" w:rsidP="000B5149">
      <w:pPr>
        <w:keepNext/>
        <w:widowControl w:val="0"/>
        <w:pBdr>
          <w:bottom w:val="single" w:sz="12" w:space="1" w:color="auto"/>
        </w:pBdr>
        <w:autoSpaceDE w:val="0"/>
        <w:autoSpaceDN w:val="0"/>
        <w:adjustRightInd w:val="0"/>
        <w:jc w:val="both"/>
        <w:rPr>
          <w:rFonts w:ascii="Lucida Sans Unicode" w:hAnsi="Lucida Sans Unicode" w:cs="Lucida Sans Unicode"/>
          <w:sz w:val="20"/>
          <w:szCs w:val="20"/>
          <w:lang w:val="es-CO"/>
        </w:rPr>
      </w:pPr>
    </w:p>
    <w:p w:rsidR="000B5149" w:rsidRPr="00E46738" w:rsidRDefault="000B5149" w:rsidP="000B5149">
      <w:pPr>
        <w:jc w:val="center"/>
        <w:rPr>
          <w:rFonts w:ascii="Lucida Sans Unicode" w:hAnsi="Lucida Sans Unicode" w:cs="Lucida Sans Unicode"/>
          <w:sz w:val="20"/>
          <w:szCs w:val="20"/>
        </w:rPr>
      </w:pPr>
      <w:r w:rsidRPr="00E46738">
        <w:rPr>
          <w:rFonts w:ascii="Lucida Sans Unicode" w:hAnsi="Lucida Sans Unicode" w:cs="Lucida Sans Unicode"/>
          <w:sz w:val="20"/>
          <w:szCs w:val="20"/>
          <w:lang w:val="es-CO"/>
        </w:rPr>
        <w:t>FIRMA REPRESENTANTE LEGAL</w:t>
      </w:r>
    </w:p>
    <w:p w:rsidR="000B5149" w:rsidRPr="00E46738" w:rsidRDefault="000B5149" w:rsidP="000B5149">
      <w:pPr>
        <w:widowControl w:val="0"/>
        <w:autoSpaceDE w:val="0"/>
        <w:autoSpaceDN w:val="0"/>
        <w:adjustRightInd w:val="0"/>
        <w:jc w:val="center"/>
        <w:rPr>
          <w:rFonts w:ascii="Lucida Sans Unicode" w:hAnsi="Lucida Sans Unicode" w:cs="Lucida Sans Unicode"/>
          <w:b/>
          <w:bCs/>
          <w:sz w:val="20"/>
          <w:szCs w:val="20"/>
          <w:lang w:val="es-CO"/>
        </w:rPr>
      </w:pPr>
    </w:p>
    <w:p w:rsidR="000B5149" w:rsidRPr="00E46738" w:rsidRDefault="000B5149" w:rsidP="000B5149">
      <w:pPr>
        <w:widowControl w:val="0"/>
        <w:autoSpaceDE w:val="0"/>
        <w:autoSpaceDN w:val="0"/>
        <w:adjustRightInd w:val="0"/>
        <w:jc w:val="center"/>
        <w:rPr>
          <w:rFonts w:ascii="Arial" w:hAnsi="Arial" w:cs="Arial"/>
          <w:b/>
          <w:bCs/>
          <w:sz w:val="22"/>
          <w:szCs w:val="22"/>
          <w:lang w:val="es-CO"/>
        </w:rPr>
      </w:pPr>
    </w:p>
    <w:p w:rsidR="000B5149" w:rsidRPr="00E46738" w:rsidRDefault="000B5149" w:rsidP="000B5149">
      <w:pPr>
        <w:widowControl w:val="0"/>
        <w:autoSpaceDE w:val="0"/>
        <w:autoSpaceDN w:val="0"/>
        <w:adjustRightInd w:val="0"/>
        <w:jc w:val="center"/>
        <w:rPr>
          <w:rFonts w:ascii="Arial" w:hAnsi="Arial" w:cs="Arial"/>
          <w:b/>
          <w:bCs/>
          <w:sz w:val="22"/>
          <w:szCs w:val="22"/>
          <w:lang w:val="es-CO"/>
        </w:rPr>
      </w:pPr>
      <w:r w:rsidRPr="00E46738">
        <w:rPr>
          <w:rFonts w:ascii="Arial" w:hAnsi="Arial" w:cs="Arial"/>
          <w:b/>
          <w:bCs/>
          <w:sz w:val="22"/>
          <w:szCs w:val="22"/>
          <w:lang w:val="es-CO"/>
        </w:rPr>
        <w:t>ANEXO TECNICO No. 3</w:t>
      </w:r>
    </w:p>
    <w:p w:rsidR="000B5149" w:rsidRPr="00E46738" w:rsidRDefault="000B5149" w:rsidP="000B5149">
      <w:pPr>
        <w:widowControl w:val="0"/>
        <w:autoSpaceDE w:val="0"/>
        <w:autoSpaceDN w:val="0"/>
        <w:adjustRightInd w:val="0"/>
        <w:jc w:val="center"/>
        <w:rPr>
          <w:rFonts w:ascii="Arial" w:hAnsi="Arial" w:cs="Arial"/>
          <w:b/>
          <w:bCs/>
          <w:sz w:val="22"/>
          <w:szCs w:val="22"/>
          <w:lang w:val="es-CO"/>
        </w:rPr>
      </w:pPr>
      <w:r w:rsidRPr="00E46738">
        <w:rPr>
          <w:rFonts w:ascii="Arial" w:hAnsi="Arial" w:cs="Arial"/>
          <w:b/>
          <w:bCs/>
          <w:sz w:val="22"/>
          <w:szCs w:val="22"/>
          <w:lang w:val="es-CO"/>
        </w:rPr>
        <w:t xml:space="preserve"> </w:t>
      </w:r>
    </w:p>
    <w:p w:rsidR="000B5149" w:rsidRPr="00E46738" w:rsidRDefault="000B5149" w:rsidP="000B5149">
      <w:pPr>
        <w:widowControl w:val="0"/>
        <w:autoSpaceDE w:val="0"/>
        <w:autoSpaceDN w:val="0"/>
        <w:adjustRightInd w:val="0"/>
        <w:jc w:val="both"/>
        <w:rPr>
          <w:rFonts w:ascii="Arial" w:hAnsi="Arial" w:cs="Arial"/>
          <w:b/>
          <w:bCs/>
        </w:rPr>
      </w:pPr>
      <w:r w:rsidRPr="00E46738">
        <w:rPr>
          <w:rFonts w:ascii="Arial" w:hAnsi="Arial" w:cs="Arial"/>
          <w:b/>
          <w:bCs/>
          <w:lang w:val="es-ES_tradnl"/>
        </w:rPr>
        <w:t xml:space="preserve">EL </w:t>
      </w:r>
      <w:r w:rsidRPr="00E46738">
        <w:rPr>
          <w:rFonts w:ascii="Arial" w:hAnsi="Arial" w:cs="Arial"/>
          <w:b/>
          <w:bCs/>
          <w:lang w:val="es-CO"/>
        </w:rPr>
        <w:t xml:space="preserve">INSTITUTO NACIONAL DE CANCEROLOGIA- EMPRESA SOCIAL DEL ESTADO- INVITA A PRESENTAR PROPUESTAS PARA </w:t>
      </w:r>
      <w:smartTag w:uri="urn:schemas-microsoft-com:office:smarttags" w:element="PersonName">
        <w:smartTagPr>
          <w:attr w:name="ProductID" w:val="LA PRESTACIￓN DEL SERVICIO"/>
        </w:smartTagPr>
        <w:r w:rsidRPr="00E46738">
          <w:rPr>
            <w:rFonts w:ascii="Arial" w:hAnsi="Arial" w:cs="Arial"/>
            <w:b/>
            <w:bCs/>
            <w:lang w:val="es-CO"/>
          </w:rPr>
          <w:t xml:space="preserve">LA </w:t>
        </w:r>
        <w:r w:rsidRPr="00E46738">
          <w:rPr>
            <w:rFonts w:ascii="Arial" w:hAnsi="Arial" w:cs="Arial"/>
            <w:b/>
            <w:bCs/>
          </w:rPr>
          <w:t>PRESTACIÓN DEL SERVICIO</w:t>
        </w:r>
      </w:smartTag>
      <w:r w:rsidRPr="00E46738">
        <w:rPr>
          <w:rFonts w:ascii="Arial" w:hAnsi="Arial" w:cs="Arial"/>
          <w:b/>
          <w:bCs/>
        </w:rPr>
        <w:t xml:space="preserve"> MEDICO ESPECIALIZADO DE ONCOLOGIA, CORRESPONDIENTE A </w:t>
      </w:r>
      <w:smartTag w:uri="urn:schemas-microsoft-com:office:smarttags" w:element="PersonName">
        <w:smartTagPr>
          <w:attr w:name="ProductID" w:val="LA PRODUCCION ADICIONAL QUE"/>
        </w:smartTagPr>
        <w:r w:rsidRPr="00E46738">
          <w:rPr>
            <w:rFonts w:ascii="Arial" w:hAnsi="Arial" w:cs="Arial"/>
            <w:b/>
            <w:bCs/>
          </w:rPr>
          <w:t>LA PRODUCCION ADICIONAL QUE</w:t>
        </w:r>
      </w:smartTag>
      <w:r w:rsidRPr="00E46738">
        <w:rPr>
          <w:rFonts w:ascii="Arial" w:hAnsi="Arial" w:cs="Arial"/>
          <w:b/>
          <w:bCs/>
        </w:rPr>
        <w:t xml:space="preserve"> SE REQUIERA EN EL INSTITUTO, EN FORMA AUTOGESTIONARIA, CON AUTOCONTROL Y AUTOGOBIERNO, EN FORMA INDEPENDIENTE Y AUTÓNOMA Y DE ACUERDO CON </w:t>
      </w:r>
      <w:r w:rsidRPr="00E46738">
        <w:rPr>
          <w:rFonts w:ascii="Arial" w:hAnsi="Arial" w:cs="Arial"/>
          <w:b/>
          <w:bCs/>
          <w:spacing w:val="-4"/>
        </w:rPr>
        <w:t xml:space="preserve">LAS CONDICIONES ESTABLECIDAS EN LOS PRESENTES TÉRMINOS DE REFERENCIA, </w:t>
      </w:r>
      <w:smartTag w:uri="urn:schemas-microsoft-com:office:smarttags" w:element="PersonName">
        <w:smartTagPr>
          <w:attr w:name="ProductID" w:val="LA NORMATIVIDAD VIGENTE Y"/>
        </w:smartTagPr>
        <w:r w:rsidRPr="00E46738">
          <w:rPr>
            <w:rFonts w:ascii="Arial" w:hAnsi="Arial" w:cs="Arial"/>
            <w:b/>
            <w:bCs/>
            <w:spacing w:val="-4"/>
          </w:rPr>
          <w:t xml:space="preserve">LA NORMATIVIDAD VIGENTE </w:t>
        </w:r>
        <w:r w:rsidRPr="00E46738">
          <w:rPr>
            <w:rFonts w:ascii="Arial" w:hAnsi="Arial" w:cs="Arial"/>
            <w:b/>
            <w:bCs/>
          </w:rPr>
          <w:t>Y</w:t>
        </w:r>
      </w:smartTag>
      <w:r w:rsidRPr="00E46738">
        <w:rPr>
          <w:rFonts w:ascii="Arial" w:hAnsi="Arial" w:cs="Arial"/>
          <w:b/>
          <w:bCs/>
        </w:rPr>
        <w:t xml:space="preserve"> EL CONTRATO QUE SE CELEBRE PARA EL EFECTO</w:t>
      </w:r>
    </w:p>
    <w:p w:rsidR="000B5149" w:rsidRPr="00E46738" w:rsidRDefault="000B5149" w:rsidP="000B5149">
      <w:pPr>
        <w:rPr>
          <w:rFonts w:ascii="Arial" w:hAnsi="Arial" w:cs="Arial"/>
          <w:b/>
          <w:sz w:val="22"/>
          <w:szCs w:val="22"/>
        </w:rPr>
      </w:pPr>
    </w:p>
    <w:p w:rsidR="000B5149" w:rsidRPr="00E46738" w:rsidRDefault="000B5149" w:rsidP="000B5149">
      <w:pPr>
        <w:rPr>
          <w:rFonts w:ascii="Arial" w:hAnsi="Arial" w:cs="Arial"/>
          <w:b/>
          <w:sz w:val="22"/>
          <w:szCs w:val="22"/>
          <w:lang w:val="es-CO"/>
        </w:rPr>
      </w:pPr>
    </w:p>
    <w:p w:rsidR="000B5149" w:rsidRPr="00E46738" w:rsidRDefault="000B5149" w:rsidP="000B5149">
      <w:pPr>
        <w:rPr>
          <w:rFonts w:ascii="Arial" w:hAnsi="Arial" w:cs="Arial"/>
          <w:b/>
          <w:sz w:val="22"/>
          <w:szCs w:val="22"/>
          <w:lang w:val="es-CO"/>
        </w:rPr>
      </w:pPr>
    </w:p>
    <w:p w:rsidR="000B5149" w:rsidRPr="00E46738" w:rsidRDefault="000B5149" w:rsidP="000B5149">
      <w:pPr>
        <w:rPr>
          <w:rFonts w:ascii="Arial" w:hAnsi="Arial" w:cs="Arial"/>
          <w:b/>
          <w:sz w:val="22"/>
          <w:szCs w:val="22"/>
          <w:lang w:val="es-CO"/>
        </w:rPr>
      </w:pPr>
      <w:r w:rsidRPr="00E46738">
        <w:rPr>
          <w:rFonts w:ascii="Arial" w:hAnsi="Arial" w:cs="Arial"/>
          <w:b/>
          <w:sz w:val="22"/>
          <w:szCs w:val="22"/>
          <w:lang w:val="es-CO"/>
        </w:rPr>
        <w:t>1. INFORMACION GENERAL.</w:t>
      </w:r>
    </w:p>
    <w:p w:rsidR="000B5149" w:rsidRPr="00E46738" w:rsidRDefault="000B5149" w:rsidP="000B5149">
      <w:pPr>
        <w:rPr>
          <w:rFonts w:ascii="Arial" w:hAnsi="Arial" w:cs="Arial"/>
          <w:sz w:val="22"/>
          <w:szCs w:val="22"/>
          <w:lang w:val="es-CO"/>
        </w:rPr>
      </w:pPr>
    </w:p>
    <w:p w:rsidR="000B5149" w:rsidRPr="00E46738" w:rsidRDefault="000B5149" w:rsidP="000B5149">
      <w:pPr>
        <w:jc w:val="both"/>
        <w:rPr>
          <w:rFonts w:ascii="Arial" w:hAnsi="Arial" w:cs="Arial"/>
          <w:sz w:val="22"/>
          <w:szCs w:val="22"/>
          <w:lang w:val="es-CO"/>
        </w:rPr>
      </w:pPr>
      <w:r w:rsidRPr="00E46738">
        <w:rPr>
          <w:rFonts w:ascii="Arial" w:hAnsi="Arial" w:cs="Arial"/>
          <w:sz w:val="22"/>
          <w:szCs w:val="22"/>
          <w:lang w:val="es-CO"/>
        </w:rPr>
        <w:t xml:space="preserve"> El servicio se prestará en la sede del Instituto Nacional de Cancerología,  Bogotá D.C., dentro de  los requerimientos institucionales.</w:t>
      </w:r>
    </w:p>
    <w:p w:rsidR="000B5149" w:rsidRPr="00E46738" w:rsidRDefault="000B5149" w:rsidP="000B5149">
      <w:pPr>
        <w:rPr>
          <w:rFonts w:ascii="Arial" w:hAnsi="Arial" w:cs="Arial"/>
          <w:sz w:val="22"/>
          <w:szCs w:val="22"/>
          <w:lang w:val="es-CO"/>
        </w:rPr>
      </w:pPr>
    </w:p>
    <w:p w:rsidR="000B5149" w:rsidRPr="00E46738" w:rsidRDefault="000B5149" w:rsidP="00617062">
      <w:pPr>
        <w:numPr>
          <w:ilvl w:val="1"/>
          <w:numId w:val="33"/>
        </w:numPr>
        <w:rPr>
          <w:rFonts w:ascii="Arial" w:hAnsi="Arial" w:cs="Arial"/>
          <w:sz w:val="22"/>
          <w:szCs w:val="22"/>
          <w:lang w:val="es-CO"/>
        </w:rPr>
      </w:pPr>
      <w:r w:rsidRPr="00E46738">
        <w:rPr>
          <w:rFonts w:ascii="Arial" w:hAnsi="Arial" w:cs="Arial"/>
          <w:sz w:val="22"/>
          <w:szCs w:val="22"/>
          <w:lang w:val="es-CO"/>
        </w:rPr>
        <w:t xml:space="preserve">Parámetros generales en la prestación. </w:t>
      </w:r>
    </w:p>
    <w:p w:rsidR="000B5149" w:rsidRPr="00E46738" w:rsidRDefault="000B5149" w:rsidP="000B5149">
      <w:pPr>
        <w:widowControl w:val="0"/>
        <w:tabs>
          <w:tab w:val="left" w:pos="567"/>
          <w:tab w:val="left" w:pos="643"/>
        </w:tabs>
        <w:autoSpaceDE w:val="0"/>
        <w:autoSpaceDN w:val="0"/>
        <w:adjustRightInd w:val="0"/>
        <w:ind w:left="567" w:hanging="567"/>
        <w:jc w:val="both"/>
        <w:rPr>
          <w:rFonts w:ascii="Arial" w:hAnsi="Arial" w:cs="Arial"/>
          <w:color w:val="000000"/>
          <w:sz w:val="22"/>
          <w:szCs w:val="22"/>
          <w:lang w:val="es-CO"/>
        </w:rPr>
      </w:pPr>
      <w:r w:rsidRPr="00E46738">
        <w:rPr>
          <w:rFonts w:ascii="Arial" w:hAnsi="Arial" w:cs="Arial"/>
          <w:color w:val="000000"/>
          <w:sz w:val="22"/>
          <w:szCs w:val="22"/>
          <w:lang w:val="es-CO"/>
        </w:rPr>
        <w:t xml:space="preserve">         El servicio debe prestarse con calidad, seguridad, pertinencia técnico científica, oportunidad y suficiencia, dando cumplimiento a los protocolos  y guías, a la  medicina basada en la evidencia, a las normas del sistema, al Código de Ética, teniendo en cuenta criterios de costo efectividad, evitando  exámenes en los que los riesgos potenciales superen los beneficios. </w:t>
      </w:r>
    </w:p>
    <w:p w:rsidR="000B5149" w:rsidRPr="00E46738" w:rsidRDefault="000B5149" w:rsidP="000B5149">
      <w:pPr>
        <w:rPr>
          <w:rFonts w:ascii="Arial" w:hAnsi="Arial" w:cs="Arial"/>
          <w:sz w:val="22"/>
          <w:szCs w:val="22"/>
          <w:lang w:val="es-CO"/>
        </w:rPr>
      </w:pPr>
    </w:p>
    <w:p w:rsidR="000B5149" w:rsidRPr="00E46738" w:rsidRDefault="000B5149" w:rsidP="00617062">
      <w:pPr>
        <w:numPr>
          <w:ilvl w:val="1"/>
          <w:numId w:val="32"/>
        </w:numPr>
        <w:rPr>
          <w:rFonts w:ascii="Arial" w:hAnsi="Arial" w:cs="Arial"/>
          <w:sz w:val="22"/>
          <w:szCs w:val="22"/>
          <w:lang w:val="es-CO"/>
        </w:rPr>
      </w:pPr>
      <w:r w:rsidRPr="00E46738">
        <w:rPr>
          <w:rFonts w:ascii="Arial" w:hAnsi="Arial" w:cs="Arial"/>
          <w:sz w:val="22"/>
          <w:szCs w:val="22"/>
          <w:lang w:val="es-CO"/>
        </w:rPr>
        <w:t>Debe darse cumplimiento a los estándares de los indicadores contenidos en la presente invitación.</w:t>
      </w:r>
    </w:p>
    <w:p w:rsidR="000B5149" w:rsidRPr="00E46738" w:rsidRDefault="000B5149" w:rsidP="00617062">
      <w:pPr>
        <w:numPr>
          <w:ilvl w:val="1"/>
          <w:numId w:val="32"/>
        </w:numPr>
        <w:rPr>
          <w:rFonts w:ascii="Arial" w:hAnsi="Arial" w:cs="Arial"/>
          <w:sz w:val="22"/>
          <w:szCs w:val="22"/>
          <w:lang w:val="es-CO"/>
        </w:rPr>
      </w:pPr>
      <w:r w:rsidRPr="00E46738">
        <w:rPr>
          <w:rFonts w:ascii="Arial" w:hAnsi="Arial" w:cs="Arial"/>
          <w:sz w:val="22"/>
          <w:szCs w:val="22"/>
          <w:lang w:val="es-CO"/>
        </w:rPr>
        <w:t xml:space="preserve">Debe realizarse un informe de gestión, con la estructura e información contenida en el Anexo # 5. </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0"/>
        </w:numPr>
        <w:ind w:left="360"/>
        <w:jc w:val="both"/>
        <w:rPr>
          <w:rFonts w:ascii="Arial" w:hAnsi="Arial" w:cs="Arial"/>
          <w:sz w:val="22"/>
          <w:szCs w:val="22"/>
          <w:lang w:val="es-CO"/>
        </w:rPr>
      </w:pPr>
      <w:r w:rsidRPr="00E46738">
        <w:rPr>
          <w:rFonts w:ascii="Arial" w:hAnsi="Arial" w:cs="Arial"/>
          <w:b/>
          <w:bCs/>
          <w:sz w:val="22"/>
          <w:szCs w:val="22"/>
          <w:lang w:val="es-CO"/>
        </w:rPr>
        <w:t xml:space="preserve"> DESCRIPCIÓN DEL  SERVICIO Y PROCESO</w:t>
      </w:r>
    </w:p>
    <w:p w:rsidR="000B5149" w:rsidRPr="00E46738" w:rsidRDefault="000B5149" w:rsidP="000B5149">
      <w:pPr>
        <w:jc w:val="both"/>
        <w:rPr>
          <w:rFonts w:ascii="Arial" w:hAnsi="Arial" w:cs="Arial"/>
          <w:sz w:val="22"/>
          <w:szCs w:val="22"/>
          <w:lang w:val="es-CO"/>
        </w:rPr>
      </w:pPr>
    </w:p>
    <w:p w:rsidR="000B5149" w:rsidRPr="00E46738" w:rsidRDefault="000B5149" w:rsidP="00617062">
      <w:pPr>
        <w:numPr>
          <w:ilvl w:val="1"/>
          <w:numId w:val="30"/>
        </w:numPr>
        <w:jc w:val="both"/>
        <w:rPr>
          <w:rFonts w:ascii="Arial" w:hAnsi="Arial" w:cs="Arial"/>
          <w:sz w:val="22"/>
          <w:szCs w:val="22"/>
          <w:lang w:val="es-CO"/>
        </w:rPr>
      </w:pPr>
      <w:r w:rsidRPr="00E46738">
        <w:rPr>
          <w:rFonts w:ascii="Arial" w:hAnsi="Arial" w:cs="Arial"/>
          <w:b/>
          <w:sz w:val="22"/>
          <w:szCs w:val="22"/>
          <w:lang w:val="es-CO"/>
        </w:rPr>
        <w:t xml:space="preserve">Descripción del servicio a prestar. </w:t>
      </w:r>
      <w:r w:rsidRPr="00E46738">
        <w:rPr>
          <w:rFonts w:ascii="Arial" w:hAnsi="Arial" w:cs="Arial"/>
          <w:sz w:val="22"/>
          <w:szCs w:val="22"/>
          <w:lang w:val="es-CO"/>
        </w:rPr>
        <w:t>Producción adicional</w:t>
      </w:r>
      <w:r w:rsidRPr="00E46738">
        <w:rPr>
          <w:rFonts w:ascii="Arial" w:hAnsi="Arial" w:cs="Arial"/>
          <w:b/>
          <w:sz w:val="22"/>
          <w:szCs w:val="22"/>
          <w:lang w:val="es-CO"/>
        </w:rPr>
        <w:t xml:space="preserve">  </w:t>
      </w:r>
      <w:r w:rsidRPr="00E46738">
        <w:rPr>
          <w:rFonts w:ascii="Arial" w:hAnsi="Arial" w:cs="Arial"/>
          <w:sz w:val="22"/>
          <w:szCs w:val="22"/>
          <w:lang w:val="es-CO"/>
        </w:rPr>
        <w:t>puede estar representada en:</w:t>
      </w:r>
    </w:p>
    <w:p w:rsidR="000B5149" w:rsidRPr="00E46738" w:rsidRDefault="000B5149" w:rsidP="000B5149">
      <w:pPr>
        <w:jc w:val="both"/>
        <w:rPr>
          <w:rFonts w:ascii="Arial" w:hAnsi="Arial" w:cs="Arial"/>
          <w:sz w:val="22"/>
          <w:szCs w:val="22"/>
          <w:lang w:val="es-CO"/>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Consultas de primera vez y controles.</w:t>
      </w:r>
    </w:p>
    <w:p w:rsidR="000B5149" w:rsidRPr="00E46738" w:rsidRDefault="000B5149" w:rsidP="000B5149">
      <w:pPr>
        <w:ind w:left="720"/>
        <w:contextualSpacing/>
        <w:jc w:val="both"/>
        <w:rPr>
          <w:rFonts w:ascii="Arial" w:hAnsi="Arial" w:cs="Arial"/>
          <w:sz w:val="22"/>
          <w:szCs w:val="22"/>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Interconsultas.</w:t>
      </w:r>
    </w:p>
    <w:p w:rsidR="000B5149" w:rsidRPr="00E46738" w:rsidRDefault="000B5149" w:rsidP="000B5149">
      <w:pPr>
        <w:contextualSpacing/>
        <w:jc w:val="both"/>
        <w:rPr>
          <w:rFonts w:ascii="Arial" w:hAnsi="Arial" w:cs="Arial"/>
          <w:sz w:val="22"/>
          <w:szCs w:val="22"/>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Participación en Juntas Médicas.</w:t>
      </w:r>
    </w:p>
    <w:p w:rsidR="000B5149" w:rsidRPr="00E46738" w:rsidRDefault="000B5149" w:rsidP="000B5149">
      <w:pPr>
        <w:contextualSpacing/>
        <w:jc w:val="both"/>
        <w:rPr>
          <w:rFonts w:ascii="Arial" w:hAnsi="Arial" w:cs="Arial"/>
          <w:sz w:val="22"/>
          <w:szCs w:val="22"/>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Evoluciones de pacientes hospitalizados.</w:t>
      </w:r>
    </w:p>
    <w:p w:rsidR="000B5149" w:rsidRPr="00E46738" w:rsidRDefault="000B5149" w:rsidP="000B5149">
      <w:pPr>
        <w:contextualSpacing/>
        <w:jc w:val="both"/>
        <w:rPr>
          <w:rFonts w:ascii="Arial" w:hAnsi="Arial" w:cs="Arial"/>
          <w:sz w:val="22"/>
          <w:szCs w:val="22"/>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Participación en Revista Médica.</w:t>
      </w:r>
    </w:p>
    <w:p w:rsidR="000B5149" w:rsidRPr="00E46738" w:rsidRDefault="000B5149" w:rsidP="000B5149">
      <w:pPr>
        <w:contextualSpacing/>
        <w:jc w:val="both"/>
        <w:rPr>
          <w:rFonts w:ascii="Arial" w:hAnsi="Arial" w:cs="Arial"/>
          <w:sz w:val="22"/>
          <w:szCs w:val="22"/>
        </w:rPr>
      </w:pPr>
      <w:r w:rsidRPr="00E46738">
        <w:rPr>
          <w:rFonts w:ascii="Arial" w:hAnsi="Arial" w:cs="Arial"/>
          <w:sz w:val="22"/>
          <w:szCs w:val="22"/>
        </w:rPr>
        <w:lastRenderedPageBreak/>
        <w:t xml:space="preserve"> </w:t>
      </w: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Realización de procedimientos.</w:t>
      </w:r>
    </w:p>
    <w:p w:rsidR="000B5149" w:rsidRPr="00E46738" w:rsidRDefault="000B5149" w:rsidP="000B5149">
      <w:pPr>
        <w:contextualSpacing/>
        <w:jc w:val="both"/>
        <w:rPr>
          <w:rFonts w:ascii="Arial" w:hAnsi="Arial" w:cs="Arial"/>
          <w:sz w:val="22"/>
          <w:szCs w:val="22"/>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Formulación  de Quimioterapia y Poliquimioterapia.</w:t>
      </w:r>
    </w:p>
    <w:p w:rsidR="000B5149" w:rsidRPr="00E46738" w:rsidRDefault="000B5149" w:rsidP="000B5149">
      <w:pPr>
        <w:contextualSpacing/>
        <w:jc w:val="both"/>
        <w:rPr>
          <w:rFonts w:ascii="Arial" w:hAnsi="Arial" w:cs="Arial"/>
          <w:sz w:val="22"/>
          <w:szCs w:val="22"/>
        </w:rPr>
      </w:pPr>
    </w:p>
    <w:p w:rsidR="000B5149" w:rsidRPr="00E46738" w:rsidRDefault="000B5149" w:rsidP="000B5149">
      <w:pPr>
        <w:contextualSpacing/>
        <w:jc w:val="both"/>
        <w:rPr>
          <w:rFonts w:ascii="Arial" w:hAnsi="Arial" w:cs="Arial"/>
          <w:sz w:val="22"/>
          <w:szCs w:val="22"/>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Soporte en otras áreas del Instituto que lo requieran, de acuerdo a su especialidad, incluyendo cuidado crítico e intermedio.</w:t>
      </w:r>
    </w:p>
    <w:p w:rsidR="000B5149" w:rsidRPr="00E46738" w:rsidRDefault="000B5149" w:rsidP="000B5149">
      <w:pPr>
        <w:contextualSpacing/>
        <w:jc w:val="both"/>
        <w:rPr>
          <w:rFonts w:ascii="Arial" w:hAnsi="Arial" w:cs="Arial"/>
          <w:sz w:val="22"/>
          <w:szCs w:val="22"/>
        </w:rPr>
      </w:pPr>
    </w:p>
    <w:p w:rsidR="000B5149" w:rsidRPr="00E46738" w:rsidRDefault="000B5149" w:rsidP="000B5149">
      <w:pPr>
        <w:ind w:left="643" w:hanging="360"/>
        <w:contextualSpacing/>
        <w:jc w:val="both"/>
        <w:rPr>
          <w:rFonts w:ascii="Arial" w:hAnsi="Arial" w:cs="Arial"/>
          <w:sz w:val="22"/>
          <w:szCs w:val="22"/>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Soporte de facturación, respuesta y conciliación de glosas. Se debe garantizar la emisión oportuna, completa y pertinente de los soportes requeridos para el proceso de facturación, de forma que diariamente se emitan los soportes de los procedimientos, consultas  e intervenciones que se practiquen ese mismo día. Así mismo, el oferente será responsable de las glosas atribuibles a inoportunidad, no pertinencia  u  otras objeciones relacionadas con  las fases descritas en los puntos anteriores.</w:t>
      </w:r>
    </w:p>
    <w:p w:rsidR="000B5149" w:rsidRPr="00E46738" w:rsidRDefault="000B5149" w:rsidP="000B5149">
      <w:pPr>
        <w:ind w:left="720"/>
        <w:contextualSpacing/>
        <w:jc w:val="both"/>
        <w:rPr>
          <w:rFonts w:ascii="Arial" w:hAnsi="Arial" w:cs="Arial"/>
          <w:sz w:val="22"/>
          <w:szCs w:val="22"/>
        </w:rPr>
      </w:pPr>
    </w:p>
    <w:p w:rsidR="000B5149" w:rsidRPr="00E46738" w:rsidRDefault="000B5149" w:rsidP="00617062">
      <w:pPr>
        <w:numPr>
          <w:ilvl w:val="1"/>
          <w:numId w:val="30"/>
        </w:numPr>
        <w:jc w:val="both"/>
        <w:rPr>
          <w:rFonts w:ascii="Arial" w:hAnsi="Arial" w:cs="Arial"/>
          <w:b/>
          <w:sz w:val="22"/>
          <w:szCs w:val="22"/>
          <w:lang w:val="es-CO"/>
        </w:rPr>
      </w:pPr>
      <w:r w:rsidRPr="00E46738">
        <w:rPr>
          <w:rFonts w:ascii="Arial" w:hAnsi="Arial" w:cs="Arial"/>
          <w:b/>
          <w:sz w:val="22"/>
          <w:szCs w:val="22"/>
          <w:lang w:val="es-CO"/>
        </w:rPr>
        <w:t>Volúmenes de operación.</w:t>
      </w:r>
    </w:p>
    <w:p w:rsidR="000B5149" w:rsidRPr="00E46738" w:rsidRDefault="000B5149" w:rsidP="000B5149">
      <w:pPr>
        <w:jc w:val="both"/>
        <w:rPr>
          <w:rFonts w:ascii="Arial" w:hAnsi="Arial" w:cs="Arial"/>
          <w:sz w:val="22"/>
          <w:szCs w:val="22"/>
          <w:lang w:val="es-CO"/>
        </w:rPr>
      </w:pPr>
    </w:p>
    <w:p w:rsidR="000B5149" w:rsidRPr="00E46738" w:rsidRDefault="000B5149" w:rsidP="000B5149">
      <w:pPr>
        <w:jc w:val="both"/>
        <w:rPr>
          <w:rFonts w:ascii="Arial" w:hAnsi="Arial" w:cs="Arial"/>
          <w:sz w:val="22"/>
          <w:szCs w:val="22"/>
          <w:lang w:val="es-CO"/>
        </w:rPr>
      </w:pPr>
      <w:r w:rsidRPr="00E46738">
        <w:rPr>
          <w:rFonts w:ascii="Arial" w:hAnsi="Arial" w:cs="Arial"/>
          <w:sz w:val="22"/>
          <w:szCs w:val="22"/>
          <w:lang w:val="es-CO"/>
        </w:rPr>
        <w:t>En el presente año aproximadamente por mes se realizan las siguientes actividades: consultas 1400; interconsultas 115; Juntas médicas: 84; evoluciones de pacientes: 233;   en todo caso se  debe garantizar  con calidad y oportunidad  la atención de la demanda requerida.</w:t>
      </w:r>
    </w:p>
    <w:p w:rsidR="000B5149" w:rsidRPr="00E46738" w:rsidRDefault="000B5149" w:rsidP="000B5149">
      <w:pPr>
        <w:jc w:val="both"/>
        <w:rPr>
          <w:rFonts w:ascii="Arial" w:hAnsi="Arial" w:cs="Arial"/>
          <w:sz w:val="22"/>
          <w:szCs w:val="22"/>
          <w:lang w:val="es-CO"/>
        </w:rPr>
      </w:pPr>
      <w:r w:rsidRPr="00E46738">
        <w:rPr>
          <w:rFonts w:ascii="Arial" w:hAnsi="Arial" w:cs="Arial"/>
          <w:sz w:val="22"/>
          <w:szCs w:val="22"/>
          <w:lang w:val="es-CO"/>
        </w:rPr>
        <w:t xml:space="preserve"> </w:t>
      </w:r>
    </w:p>
    <w:p w:rsidR="000B5149" w:rsidRPr="00E46738" w:rsidRDefault="000B5149" w:rsidP="000B5149">
      <w:pPr>
        <w:jc w:val="both"/>
        <w:rPr>
          <w:rFonts w:ascii="Arial" w:hAnsi="Arial" w:cs="Arial"/>
          <w:sz w:val="22"/>
          <w:szCs w:val="22"/>
          <w:lang w:val="es-CO"/>
        </w:rPr>
      </w:pPr>
      <w:r w:rsidRPr="00E46738">
        <w:rPr>
          <w:rFonts w:ascii="Arial" w:hAnsi="Arial" w:cs="Arial"/>
          <w:sz w:val="22"/>
          <w:szCs w:val="22"/>
          <w:lang w:val="es-CO"/>
        </w:rPr>
        <w:t xml:space="preserve"> </w:t>
      </w:r>
    </w:p>
    <w:p w:rsidR="000B5149" w:rsidRPr="00E46738" w:rsidRDefault="000B5149" w:rsidP="00617062">
      <w:pPr>
        <w:numPr>
          <w:ilvl w:val="1"/>
          <w:numId w:val="30"/>
        </w:numPr>
        <w:jc w:val="both"/>
        <w:rPr>
          <w:rFonts w:ascii="Arial" w:hAnsi="Arial" w:cs="Arial"/>
          <w:b/>
          <w:sz w:val="22"/>
          <w:szCs w:val="22"/>
          <w:lang w:val="es-CO"/>
        </w:rPr>
      </w:pPr>
      <w:r w:rsidRPr="00E46738">
        <w:rPr>
          <w:rFonts w:ascii="Arial" w:hAnsi="Arial" w:cs="Arial"/>
          <w:b/>
          <w:sz w:val="22"/>
          <w:szCs w:val="22"/>
          <w:lang w:val="es-CO"/>
        </w:rPr>
        <w:t xml:space="preserve"> Interacción con otros procesos.</w:t>
      </w:r>
    </w:p>
    <w:p w:rsidR="000B5149" w:rsidRPr="00E46738" w:rsidRDefault="000B5149" w:rsidP="000B5149">
      <w:pPr>
        <w:jc w:val="both"/>
        <w:rPr>
          <w:rFonts w:ascii="Arial" w:hAnsi="Arial" w:cs="Arial"/>
          <w:sz w:val="22"/>
          <w:szCs w:val="22"/>
          <w:lang w:val="es-CO"/>
        </w:rPr>
      </w:pPr>
    </w:p>
    <w:p w:rsidR="000B5149" w:rsidRPr="00E46738" w:rsidRDefault="000B5149" w:rsidP="000B5149">
      <w:pPr>
        <w:jc w:val="both"/>
        <w:rPr>
          <w:rFonts w:ascii="Arial" w:hAnsi="Arial" w:cs="Arial"/>
          <w:sz w:val="22"/>
          <w:szCs w:val="22"/>
          <w:lang w:val="es-CO"/>
        </w:rPr>
      </w:pPr>
      <w:r w:rsidRPr="00E46738">
        <w:rPr>
          <w:rFonts w:ascii="Arial" w:hAnsi="Arial" w:cs="Arial"/>
          <w:sz w:val="22"/>
          <w:szCs w:val="22"/>
          <w:lang w:val="es-CO"/>
        </w:rPr>
        <w:t>Debe realizar un trabajo concertado  con todas las especialidades de salud.</w:t>
      </w:r>
    </w:p>
    <w:p w:rsidR="000B5149" w:rsidRPr="00E46738" w:rsidRDefault="000B5149" w:rsidP="000B5149">
      <w:pPr>
        <w:jc w:val="both"/>
        <w:rPr>
          <w:rFonts w:ascii="Arial" w:hAnsi="Arial" w:cs="Arial"/>
          <w:sz w:val="22"/>
          <w:szCs w:val="22"/>
          <w:lang w:val="es-CO"/>
        </w:rPr>
      </w:pPr>
    </w:p>
    <w:p w:rsidR="000B5149" w:rsidRPr="00E46738" w:rsidRDefault="000B5149" w:rsidP="000B5149">
      <w:pPr>
        <w:rPr>
          <w:rFonts w:ascii="Arial" w:hAnsi="Arial" w:cs="Arial"/>
          <w:b/>
          <w:sz w:val="22"/>
          <w:szCs w:val="22"/>
          <w:lang w:val="es-CO"/>
        </w:rPr>
      </w:pPr>
    </w:p>
    <w:p w:rsidR="000B5149" w:rsidRPr="00E46738" w:rsidRDefault="000B5149" w:rsidP="00617062">
      <w:pPr>
        <w:numPr>
          <w:ilvl w:val="1"/>
          <w:numId w:val="30"/>
        </w:numPr>
        <w:rPr>
          <w:rFonts w:ascii="Arial" w:hAnsi="Arial" w:cs="Arial"/>
          <w:b/>
          <w:sz w:val="22"/>
          <w:szCs w:val="22"/>
          <w:lang w:val="es-CO"/>
        </w:rPr>
      </w:pPr>
      <w:r w:rsidRPr="00E46738">
        <w:rPr>
          <w:rFonts w:ascii="Arial" w:hAnsi="Arial" w:cs="Arial"/>
          <w:b/>
          <w:sz w:val="22"/>
          <w:szCs w:val="22"/>
          <w:lang w:val="es-CO"/>
        </w:rPr>
        <w:t>Concepto de hora equivalente  y valores a pagar.</w:t>
      </w:r>
    </w:p>
    <w:p w:rsidR="000B5149" w:rsidRPr="00E46738" w:rsidRDefault="000B5149" w:rsidP="000B5149">
      <w:pPr>
        <w:rPr>
          <w:rFonts w:ascii="Arial" w:hAnsi="Arial" w:cs="Arial"/>
          <w:b/>
          <w:sz w:val="22"/>
          <w:szCs w:val="22"/>
          <w:lang w:val="es-CO"/>
        </w:rPr>
      </w:pPr>
    </w:p>
    <w:p w:rsidR="000B5149" w:rsidRPr="00E46738" w:rsidRDefault="000B5149" w:rsidP="000B5149">
      <w:pPr>
        <w:jc w:val="both"/>
        <w:rPr>
          <w:rFonts w:ascii="Arial" w:hAnsi="Arial" w:cs="Arial"/>
          <w:sz w:val="22"/>
          <w:szCs w:val="22"/>
          <w:lang w:val="es-CO"/>
        </w:rPr>
      </w:pPr>
      <w:r w:rsidRPr="00E46738">
        <w:rPr>
          <w:rFonts w:ascii="Arial" w:hAnsi="Arial" w:cs="Arial"/>
          <w:sz w:val="22"/>
          <w:szCs w:val="22"/>
          <w:lang w:val="es-CO"/>
        </w:rPr>
        <w:t>El Instituto ha establecido el concepto de hora equivalente, con el fin de garantizar una optimización de la prestación de los servicios de Oncología, en condiciones de calidad, oportunidad, integralidad y seguridad.  A cada servicio prestado que se enuncia a continuación, se le asigna una equivalencia en tiempo. El Instituto pagará por las horas equivalentes que se demanden, programen y/o ejecuten  por encima del cubrimiento que tiene establecido en la planta.</w:t>
      </w:r>
    </w:p>
    <w:p w:rsidR="000B5149" w:rsidRPr="00E46738" w:rsidRDefault="000B5149" w:rsidP="000B5149">
      <w:pPr>
        <w:jc w:val="both"/>
        <w:rPr>
          <w:rFonts w:ascii="Arial" w:hAnsi="Arial" w:cs="Arial"/>
          <w:sz w:val="22"/>
          <w:szCs w:val="22"/>
          <w:lang w:val="es-CO"/>
        </w:rPr>
      </w:pPr>
    </w:p>
    <w:p w:rsidR="000B5149" w:rsidRPr="00E46738" w:rsidRDefault="000B5149" w:rsidP="000B5149">
      <w:pPr>
        <w:jc w:val="both"/>
        <w:rPr>
          <w:rFonts w:ascii="Arial" w:hAnsi="Arial" w:cs="Arial"/>
          <w:sz w:val="22"/>
          <w:szCs w:val="22"/>
          <w:lang w:val="es-CO"/>
        </w:rPr>
      </w:pPr>
      <w:r w:rsidRPr="00E46738">
        <w:rPr>
          <w:rFonts w:ascii="Arial" w:hAnsi="Arial" w:cs="Arial"/>
          <w:sz w:val="22"/>
          <w:szCs w:val="22"/>
          <w:lang w:val="es-CO"/>
        </w:rPr>
        <w:t>Esta producción adicional tiene las siguientes equivalencias:</w:t>
      </w:r>
    </w:p>
    <w:p w:rsidR="000B5149" w:rsidRPr="00E46738" w:rsidRDefault="000B5149" w:rsidP="000B5149">
      <w:pPr>
        <w:jc w:val="both"/>
        <w:rPr>
          <w:rFonts w:ascii="Arial" w:hAnsi="Arial" w:cs="Arial"/>
          <w:sz w:val="22"/>
          <w:szCs w:val="22"/>
          <w:lang w:val="es-CO"/>
        </w:rPr>
      </w:pPr>
    </w:p>
    <w:tbl>
      <w:tblPr>
        <w:tblW w:w="6321" w:type="dxa"/>
        <w:tblInd w:w="960" w:type="dxa"/>
        <w:tblCellMar>
          <w:left w:w="70" w:type="dxa"/>
          <w:right w:w="70" w:type="dxa"/>
        </w:tblCellMar>
        <w:tblLook w:val="0000" w:firstRow="0" w:lastRow="0" w:firstColumn="0" w:lastColumn="0" w:noHBand="0" w:noVBand="0"/>
      </w:tblPr>
      <w:tblGrid>
        <w:gridCol w:w="2442"/>
        <w:gridCol w:w="1868"/>
        <w:gridCol w:w="2011"/>
      </w:tblGrid>
      <w:tr w:rsidR="000B5149" w:rsidRPr="00E46738" w:rsidTr="00680341">
        <w:trPr>
          <w:trHeight w:val="284"/>
        </w:trPr>
        <w:tc>
          <w:tcPr>
            <w:tcW w:w="2442" w:type="dxa"/>
            <w:vMerge w:val="restart"/>
            <w:tcBorders>
              <w:top w:val="single" w:sz="8" w:space="0" w:color="000000"/>
              <w:left w:val="single" w:sz="8" w:space="0" w:color="000000"/>
              <w:bottom w:val="single" w:sz="8" w:space="0" w:color="000000"/>
              <w:right w:val="single" w:sz="8" w:space="0" w:color="000000"/>
            </w:tcBorders>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ACTIVIDAD ASISTENCIAL</w:t>
            </w:r>
          </w:p>
        </w:tc>
        <w:tc>
          <w:tcPr>
            <w:tcW w:w="1868" w:type="dxa"/>
            <w:vMerge w:val="restart"/>
            <w:tcBorders>
              <w:top w:val="single" w:sz="8" w:space="0" w:color="000000"/>
              <w:left w:val="single" w:sz="8" w:space="0" w:color="000000"/>
              <w:bottom w:val="single" w:sz="8" w:space="0" w:color="000000"/>
              <w:right w:val="single" w:sz="8" w:space="0" w:color="000000"/>
            </w:tcBorders>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DURACION</w:t>
            </w:r>
          </w:p>
        </w:tc>
        <w:tc>
          <w:tcPr>
            <w:tcW w:w="2011" w:type="dxa"/>
            <w:vMerge w:val="restart"/>
            <w:tcBorders>
              <w:top w:val="single" w:sz="8" w:space="0" w:color="000000"/>
              <w:left w:val="single" w:sz="8" w:space="0" w:color="000000"/>
              <w:bottom w:val="single" w:sz="8" w:space="0" w:color="000000"/>
              <w:right w:val="single" w:sz="8" w:space="0" w:color="000000"/>
            </w:tcBorders>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HORAS EQUIVALENTE</w:t>
            </w:r>
          </w:p>
        </w:tc>
      </w:tr>
      <w:tr w:rsidR="000B5149" w:rsidRPr="00E46738" w:rsidTr="00680341">
        <w:trPr>
          <w:trHeight w:val="284"/>
        </w:trPr>
        <w:tc>
          <w:tcPr>
            <w:tcW w:w="2442" w:type="dxa"/>
            <w:vMerge/>
            <w:tcBorders>
              <w:top w:val="single" w:sz="8" w:space="0" w:color="000000"/>
              <w:left w:val="single" w:sz="8" w:space="0" w:color="000000"/>
              <w:bottom w:val="single" w:sz="8" w:space="0" w:color="000000"/>
              <w:right w:val="single" w:sz="8" w:space="0" w:color="000000"/>
            </w:tcBorders>
            <w:vAlign w:val="center"/>
          </w:tcPr>
          <w:p w:rsidR="000B5149" w:rsidRPr="00E46738" w:rsidRDefault="000B5149" w:rsidP="000B5149">
            <w:pPr>
              <w:rPr>
                <w:rFonts w:ascii="Arial" w:hAnsi="Arial" w:cs="Arial"/>
                <w:b/>
                <w:bCs/>
                <w:sz w:val="22"/>
                <w:szCs w:val="22"/>
                <w:lang w:val="es-CO"/>
              </w:rPr>
            </w:pPr>
          </w:p>
        </w:tc>
        <w:tc>
          <w:tcPr>
            <w:tcW w:w="1868" w:type="dxa"/>
            <w:vMerge/>
            <w:tcBorders>
              <w:top w:val="single" w:sz="8" w:space="0" w:color="000000"/>
              <w:left w:val="single" w:sz="8" w:space="0" w:color="000000"/>
              <w:bottom w:val="single" w:sz="8" w:space="0" w:color="000000"/>
              <w:right w:val="single" w:sz="8" w:space="0" w:color="000000"/>
            </w:tcBorders>
            <w:vAlign w:val="center"/>
          </w:tcPr>
          <w:p w:rsidR="000B5149" w:rsidRPr="00E46738" w:rsidRDefault="000B5149" w:rsidP="000B5149">
            <w:pPr>
              <w:rPr>
                <w:rFonts w:ascii="Arial" w:hAnsi="Arial" w:cs="Arial"/>
                <w:b/>
                <w:bCs/>
                <w:sz w:val="22"/>
                <w:szCs w:val="22"/>
                <w:lang w:val="es-CO"/>
              </w:rPr>
            </w:pPr>
          </w:p>
        </w:tc>
        <w:tc>
          <w:tcPr>
            <w:tcW w:w="2011" w:type="dxa"/>
            <w:vMerge/>
            <w:tcBorders>
              <w:top w:val="single" w:sz="8" w:space="0" w:color="000000"/>
              <w:left w:val="single" w:sz="8" w:space="0" w:color="000000"/>
              <w:bottom w:val="single" w:sz="8" w:space="0" w:color="000000"/>
              <w:right w:val="single" w:sz="8" w:space="0" w:color="000000"/>
            </w:tcBorders>
            <w:vAlign w:val="center"/>
          </w:tcPr>
          <w:p w:rsidR="000B5149" w:rsidRPr="00E46738" w:rsidRDefault="000B5149" w:rsidP="000B5149">
            <w:pPr>
              <w:rPr>
                <w:rFonts w:ascii="Arial" w:hAnsi="Arial" w:cs="Arial"/>
                <w:b/>
                <w:bCs/>
                <w:sz w:val="22"/>
                <w:szCs w:val="22"/>
                <w:lang w:val="es-CO"/>
              </w:rPr>
            </w:pPr>
          </w:p>
        </w:tc>
      </w:tr>
      <w:tr w:rsidR="000B5149" w:rsidRPr="00E46738" w:rsidTr="00680341">
        <w:trPr>
          <w:trHeight w:val="774"/>
        </w:trPr>
        <w:tc>
          <w:tcPr>
            <w:tcW w:w="2442" w:type="dxa"/>
            <w:tcBorders>
              <w:top w:val="nil"/>
              <w:left w:val="single" w:sz="8" w:space="0" w:color="000000"/>
              <w:bottom w:val="single" w:sz="8" w:space="0" w:color="000000"/>
              <w:right w:val="single" w:sz="8" w:space="0" w:color="000000"/>
            </w:tcBorders>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CONSULTA PRIMERA VEZ</w:t>
            </w:r>
          </w:p>
        </w:tc>
        <w:tc>
          <w:tcPr>
            <w:tcW w:w="1868" w:type="dxa"/>
            <w:tcBorders>
              <w:top w:val="nil"/>
              <w:left w:val="nil"/>
              <w:bottom w:val="single" w:sz="8" w:space="0" w:color="000000"/>
              <w:right w:val="single" w:sz="8" w:space="0" w:color="000000"/>
            </w:tcBorders>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60</w:t>
            </w:r>
          </w:p>
        </w:tc>
        <w:tc>
          <w:tcPr>
            <w:tcW w:w="2011" w:type="dxa"/>
            <w:tcBorders>
              <w:top w:val="nil"/>
              <w:left w:val="nil"/>
              <w:bottom w:val="single" w:sz="8" w:space="0" w:color="000000"/>
              <w:right w:val="single" w:sz="8" w:space="0" w:color="000000"/>
            </w:tcBorders>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1</w:t>
            </w:r>
          </w:p>
        </w:tc>
      </w:tr>
      <w:tr w:rsidR="000B5149" w:rsidRPr="00E46738" w:rsidTr="00680341">
        <w:trPr>
          <w:trHeight w:val="284"/>
        </w:trPr>
        <w:tc>
          <w:tcPr>
            <w:tcW w:w="2442" w:type="dxa"/>
            <w:tcBorders>
              <w:top w:val="nil"/>
              <w:left w:val="single" w:sz="8" w:space="0" w:color="000000"/>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lastRenderedPageBreak/>
              <w:t>CONTROL</w:t>
            </w:r>
          </w:p>
        </w:tc>
        <w:tc>
          <w:tcPr>
            <w:tcW w:w="1868"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30</w:t>
            </w:r>
          </w:p>
        </w:tc>
        <w:tc>
          <w:tcPr>
            <w:tcW w:w="2011"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0,5</w:t>
            </w:r>
          </w:p>
        </w:tc>
      </w:tr>
      <w:tr w:rsidR="000B5149" w:rsidRPr="00E46738" w:rsidTr="00680341">
        <w:trPr>
          <w:trHeight w:val="521"/>
        </w:trPr>
        <w:tc>
          <w:tcPr>
            <w:tcW w:w="2442" w:type="dxa"/>
            <w:tcBorders>
              <w:top w:val="nil"/>
              <w:left w:val="single" w:sz="8" w:space="0" w:color="000000"/>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INTERCONSULTA</w:t>
            </w:r>
          </w:p>
        </w:tc>
        <w:tc>
          <w:tcPr>
            <w:tcW w:w="1868"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30</w:t>
            </w:r>
          </w:p>
        </w:tc>
        <w:tc>
          <w:tcPr>
            <w:tcW w:w="2011"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0,5</w:t>
            </w:r>
          </w:p>
        </w:tc>
      </w:tr>
      <w:tr w:rsidR="000B5149" w:rsidRPr="00E46738" w:rsidTr="00680341">
        <w:trPr>
          <w:trHeight w:val="521"/>
        </w:trPr>
        <w:tc>
          <w:tcPr>
            <w:tcW w:w="2442" w:type="dxa"/>
            <w:tcBorders>
              <w:top w:val="nil"/>
              <w:left w:val="single" w:sz="8" w:space="0" w:color="000000"/>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JUNTA MEDICA</w:t>
            </w:r>
          </w:p>
        </w:tc>
        <w:tc>
          <w:tcPr>
            <w:tcW w:w="1868"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60</w:t>
            </w:r>
          </w:p>
        </w:tc>
        <w:tc>
          <w:tcPr>
            <w:tcW w:w="2011"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1</w:t>
            </w:r>
          </w:p>
        </w:tc>
      </w:tr>
      <w:tr w:rsidR="000B5149" w:rsidRPr="00E46738" w:rsidTr="00680341">
        <w:trPr>
          <w:trHeight w:val="521"/>
        </w:trPr>
        <w:tc>
          <w:tcPr>
            <w:tcW w:w="2442" w:type="dxa"/>
            <w:tcBorders>
              <w:top w:val="nil"/>
              <w:left w:val="single" w:sz="8" w:space="0" w:color="000000"/>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PROCEDIMIENTOS</w:t>
            </w:r>
          </w:p>
        </w:tc>
        <w:tc>
          <w:tcPr>
            <w:tcW w:w="1868"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30</w:t>
            </w:r>
          </w:p>
        </w:tc>
        <w:tc>
          <w:tcPr>
            <w:tcW w:w="2011" w:type="dxa"/>
            <w:tcBorders>
              <w:top w:val="nil"/>
              <w:left w:val="nil"/>
              <w:bottom w:val="single" w:sz="8" w:space="0" w:color="000000"/>
              <w:right w:val="single" w:sz="8" w:space="0" w:color="000000"/>
            </w:tcBorders>
            <w:shd w:val="clear" w:color="auto" w:fill="auto"/>
            <w:vAlign w:val="bottom"/>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0,5</w:t>
            </w:r>
          </w:p>
        </w:tc>
      </w:tr>
    </w:tbl>
    <w:p w:rsidR="000B5149" w:rsidRPr="00E46738" w:rsidRDefault="000B5149" w:rsidP="000B5149">
      <w:pPr>
        <w:jc w:val="both"/>
        <w:rPr>
          <w:rFonts w:ascii="Arial" w:hAnsi="Arial" w:cs="Arial"/>
          <w:sz w:val="22"/>
          <w:szCs w:val="22"/>
          <w:lang w:val="es-CO"/>
        </w:rPr>
      </w:pPr>
    </w:p>
    <w:p w:rsidR="000B5149" w:rsidRPr="00E46738" w:rsidRDefault="000B5149" w:rsidP="000B5149">
      <w:pPr>
        <w:jc w:val="both"/>
        <w:rPr>
          <w:rFonts w:ascii="Arial" w:hAnsi="Arial" w:cs="Arial"/>
        </w:rPr>
      </w:pPr>
      <w:r w:rsidRPr="00E46738">
        <w:rPr>
          <w:rFonts w:ascii="Arial" w:hAnsi="Arial" w:cs="Arial"/>
        </w:rPr>
        <w:t>El Instituto cancelará máximo la suma de ciento doscientos mil pesos ($200.000) por hora equivalente efectivamente ejecutada, de común acuerdo con el Instituto Nacional de Cancerología, dando cobertura a la demanda adicional requerida.  ).</w:t>
      </w:r>
    </w:p>
    <w:p w:rsidR="000B5149" w:rsidRPr="00E46738" w:rsidRDefault="000B5149" w:rsidP="000B5149">
      <w:pPr>
        <w:jc w:val="both"/>
        <w:rPr>
          <w:rFonts w:ascii="Arial" w:hAnsi="Arial" w:cs="Arial"/>
        </w:rPr>
      </w:pPr>
    </w:p>
    <w:p w:rsidR="000B5149" w:rsidRPr="00E46738" w:rsidRDefault="000B5149" w:rsidP="000B5149">
      <w:pPr>
        <w:jc w:val="both"/>
        <w:rPr>
          <w:rFonts w:ascii="Arial" w:hAnsi="Arial" w:cs="Arial"/>
        </w:rPr>
      </w:pPr>
      <w:r w:rsidRPr="00E46738">
        <w:rPr>
          <w:rFonts w:ascii="Arial" w:hAnsi="Arial" w:cs="Arial"/>
        </w:rPr>
        <w:t>Para efectos del pago, se realizará la sumatoria de las horas y/o fracción de horas equivalentes efectivamente ejecutadas de común acuerdo, las cuales se cancelarán a $200.000 por hora equivalente.</w:t>
      </w:r>
    </w:p>
    <w:p w:rsidR="000B5149" w:rsidRPr="00E46738" w:rsidRDefault="000B5149" w:rsidP="000B5149">
      <w:pPr>
        <w:jc w:val="both"/>
        <w:rPr>
          <w:rFonts w:ascii="Arial" w:hAnsi="Arial" w:cs="Arial"/>
        </w:rPr>
      </w:pPr>
    </w:p>
    <w:p w:rsidR="000B5149" w:rsidRPr="00E46738" w:rsidRDefault="000B5149" w:rsidP="000B5149">
      <w:pPr>
        <w:jc w:val="both"/>
        <w:rPr>
          <w:rFonts w:ascii="Arial" w:hAnsi="Arial" w:cs="Arial"/>
        </w:rPr>
      </w:pPr>
      <w:r w:rsidRPr="00E46738">
        <w:rPr>
          <w:rFonts w:ascii="Arial" w:hAnsi="Arial" w:cs="Arial"/>
        </w:rPr>
        <w:t>NOTA. El valor de hora equivalente de $200.000 por las actividades objeto de esta invitación, está referido al cumplimiento de un porcentaje de consultas de primera vez  sobre el total  de consultas realizadas (incluye primera vez y controles)  no inferior al 10%, es decir por cada cien consultas, como mínimo debe haber 10 consultas de primera vez.  Si el porcentaje de    consultas de primera vez, con relación al total de consultas realizadas (incluye primera vez y controles)  es inferior al 10%,    se cancelará un valor por hora equivalente de $150.000.</w:t>
      </w:r>
    </w:p>
    <w:p w:rsidR="000B5149" w:rsidRPr="00E46738" w:rsidRDefault="000B5149" w:rsidP="000B5149">
      <w:pPr>
        <w:rPr>
          <w:rFonts w:ascii="Arial" w:hAnsi="Arial" w:cs="Arial"/>
          <w:sz w:val="22"/>
          <w:szCs w:val="22"/>
          <w:lang w:val="es-CO"/>
        </w:rPr>
      </w:pPr>
    </w:p>
    <w:p w:rsidR="000B5149" w:rsidRPr="00E46738" w:rsidRDefault="000B5149" w:rsidP="000B5149">
      <w:pPr>
        <w:rPr>
          <w:rFonts w:ascii="Arial" w:hAnsi="Arial" w:cs="Arial"/>
          <w:sz w:val="22"/>
          <w:szCs w:val="22"/>
          <w:lang w:val="es-CO"/>
        </w:rPr>
      </w:pPr>
    </w:p>
    <w:p w:rsidR="000B5149" w:rsidRPr="00E46738" w:rsidRDefault="000B5149" w:rsidP="00617062">
      <w:pPr>
        <w:numPr>
          <w:ilvl w:val="0"/>
          <w:numId w:val="30"/>
        </w:numPr>
        <w:ind w:left="360"/>
        <w:jc w:val="both"/>
        <w:rPr>
          <w:rFonts w:ascii="Arial" w:hAnsi="Arial" w:cs="Arial"/>
          <w:b/>
          <w:bCs/>
          <w:sz w:val="22"/>
          <w:szCs w:val="22"/>
          <w:lang w:val="es-CO"/>
        </w:rPr>
      </w:pPr>
      <w:r w:rsidRPr="00E46738">
        <w:rPr>
          <w:rFonts w:ascii="Arial" w:hAnsi="Arial" w:cs="Arial"/>
          <w:b/>
          <w:bCs/>
          <w:sz w:val="22"/>
          <w:szCs w:val="22"/>
          <w:lang w:val="es-CO"/>
        </w:rPr>
        <w:t>TALENTO HUMANO</w:t>
      </w:r>
    </w:p>
    <w:p w:rsidR="000B5149" w:rsidRPr="00E46738" w:rsidRDefault="000B5149" w:rsidP="000B5149">
      <w:pPr>
        <w:jc w:val="both"/>
        <w:rPr>
          <w:rFonts w:ascii="Arial" w:hAnsi="Arial" w:cs="Arial"/>
          <w:b/>
          <w:bCs/>
          <w:sz w:val="22"/>
          <w:szCs w:val="22"/>
          <w:lang w:val="es-CO"/>
        </w:rPr>
      </w:pPr>
    </w:p>
    <w:p w:rsidR="000B5149" w:rsidRPr="00E46738" w:rsidRDefault="000B5149" w:rsidP="00617062">
      <w:pPr>
        <w:numPr>
          <w:ilvl w:val="0"/>
          <w:numId w:val="34"/>
        </w:numPr>
        <w:jc w:val="both"/>
        <w:rPr>
          <w:rFonts w:ascii="Arial" w:hAnsi="Arial" w:cs="Arial"/>
          <w:sz w:val="22"/>
          <w:szCs w:val="22"/>
          <w:lang w:val="es-CO"/>
        </w:rPr>
      </w:pPr>
      <w:r w:rsidRPr="00E46738">
        <w:rPr>
          <w:rFonts w:ascii="Arial" w:hAnsi="Arial" w:cs="Arial"/>
          <w:sz w:val="22"/>
          <w:szCs w:val="22"/>
          <w:lang w:val="es-CO"/>
        </w:rPr>
        <w:t xml:space="preserve">Perfil de Talento Humano. Se requiere que el oferente conforme  un grupo de profesionales con las características incluidas en el Anexo  # 9.  </w:t>
      </w:r>
    </w:p>
    <w:p w:rsidR="000B5149" w:rsidRPr="00E46738" w:rsidRDefault="000B5149" w:rsidP="000B5149">
      <w:pPr>
        <w:jc w:val="both"/>
        <w:rPr>
          <w:rFonts w:ascii="Arial" w:hAnsi="Arial" w:cs="Arial"/>
          <w:sz w:val="22"/>
          <w:szCs w:val="22"/>
          <w:lang w:val="es-CO"/>
        </w:rPr>
      </w:pPr>
    </w:p>
    <w:p w:rsidR="000B5149" w:rsidRPr="00E46738" w:rsidRDefault="000B5149" w:rsidP="00617062">
      <w:pPr>
        <w:numPr>
          <w:ilvl w:val="1"/>
          <w:numId w:val="30"/>
        </w:numPr>
        <w:jc w:val="both"/>
        <w:rPr>
          <w:rFonts w:ascii="Arial" w:hAnsi="Arial" w:cs="Arial"/>
          <w:sz w:val="22"/>
          <w:szCs w:val="22"/>
          <w:lang w:val="es-CO"/>
        </w:rPr>
      </w:pPr>
      <w:r w:rsidRPr="00E46738">
        <w:rPr>
          <w:rFonts w:ascii="Arial" w:hAnsi="Arial" w:cs="Arial"/>
          <w:sz w:val="22"/>
          <w:szCs w:val="22"/>
          <w:lang w:val="es-CO"/>
        </w:rPr>
        <w:t xml:space="preserve"> Se debe anexar información relacionada con la experiencia del proponente, de acuerdo con lo establecido en los términos.</w:t>
      </w:r>
    </w:p>
    <w:p w:rsidR="000B5149" w:rsidRPr="00E46738" w:rsidRDefault="000B5149" w:rsidP="000B5149">
      <w:pPr>
        <w:jc w:val="both"/>
        <w:rPr>
          <w:rFonts w:ascii="Arial" w:hAnsi="Arial" w:cs="Arial"/>
          <w:sz w:val="22"/>
          <w:szCs w:val="22"/>
          <w:lang w:val="es-CO"/>
        </w:rPr>
      </w:pPr>
    </w:p>
    <w:p w:rsidR="000B5149" w:rsidRPr="00E46738" w:rsidRDefault="000B5149" w:rsidP="00617062">
      <w:pPr>
        <w:numPr>
          <w:ilvl w:val="1"/>
          <w:numId w:val="30"/>
        </w:numPr>
        <w:jc w:val="both"/>
        <w:rPr>
          <w:rFonts w:ascii="Arial" w:hAnsi="Arial" w:cs="Arial"/>
          <w:sz w:val="22"/>
          <w:szCs w:val="22"/>
          <w:lang w:val="es-CO"/>
        </w:rPr>
      </w:pPr>
      <w:r w:rsidRPr="00E46738">
        <w:rPr>
          <w:rFonts w:ascii="Arial" w:hAnsi="Arial" w:cs="Arial"/>
          <w:bCs/>
          <w:color w:val="000000"/>
          <w:sz w:val="22"/>
          <w:szCs w:val="22"/>
          <w:lang w:val="es-CO"/>
        </w:rPr>
        <w:t>El oferente debe cumplir con los siguientes criterios en la gestión de talento humano:</w:t>
      </w:r>
    </w:p>
    <w:p w:rsidR="000B5149" w:rsidRPr="00E46738" w:rsidRDefault="000B5149" w:rsidP="000B5149">
      <w:pPr>
        <w:jc w:val="both"/>
        <w:rPr>
          <w:rFonts w:ascii="Arial" w:hAnsi="Arial" w:cs="Arial"/>
          <w:sz w:val="22"/>
          <w:szCs w:val="22"/>
          <w:lang w:val="es-CO"/>
        </w:rPr>
      </w:pPr>
    </w:p>
    <w:p w:rsidR="000B5149" w:rsidRPr="00E46738" w:rsidRDefault="000B5149" w:rsidP="00617062">
      <w:pPr>
        <w:numPr>
          <w:ilvl w:val="0"/>
          <w:numId w:val="38"/>
        </w:numPr>
        <w:jc w:val="both"/>
        <w:rPr>
          <w:rFonts w:ascii="Arial" w:hAnsi="Arial" w:cs="Arial"/>
          <w:bCs/>
          <w:color w:val="000000"/>
          <w:sz w:val="22"/>
          <w:szCs w:val="22"/>
          <w:lang w:val="es-CO"/>
        </w:rPr>
      </w:pPr>
      <w:r w:rsidRPr="00E46738">
        <w:rPr>
          <w:rFonts w:ascii="Arial" w:hAnsi="Arial" w:cs="Arial"/>
          <w:bCs/>
          <w:color w:val="000000"/>
          <w:sz w:val="22"/>
          <w:szCs w:val="22"/>
          <w:lang w:val="es-CO"/>
        </w:rPr>
        <w:t>A todas las personas vinculadas pro el tercero, se les debe garantizar pleno cumplimiento de las garantías laborales. De ello será responsable exclusivamente el contratista y en caso de ser citado el Instituto,  deberá salir al saneamiento de lo que hubiere, sin perjuicio de los perjuicios que se le ocasionen a la entidad.</w:t>
      </w:r>
    </w:p>
    <w:p w:rsidR="000B5149" w:rsidRPr="00E46738" w:rsidRDefault="000B5149" w:rsidP="00617062">
      <w:pPr>
        <w:numPr>
          <w:ilvl w:val="0"/>
          <w:numId w:val="38"/>
        </w:numPr>
        <w:jc w:val="both"/>
        <w:rPr>
          <w:rFonts w:ascii="Arial" w:hAnsi="Arial" w:cs="Arial"/>
          <w:bCs/>
          <w:color w:val="000000"/>
          <w:sz w:val="22"/>
          <w:szCs w:val="22"/>
          <w:lang w:val="es-CO"/>
        </w:rPr>
      </w:pPr>
      <w:r w:rsidRPr="00E46738">
        <w:rPr>
          <w:rFonts w:ascii="Arial" w:hAnsi="Arial" w:cs="Arial"/>
          <w:bCs/>
          <w:color w:val="000000"/>
          <w:sz w:val="22"/>
          <w:szCs w:val="22"/>
          <w:lang w:val="es-CO"/>
        </w:rPr>
        <w:t>Contar con Manual de Funciones y Competencias.</w:t>
      </w:r>
    </w:p>
    <w:p w:rsidR="000B5149" w:rsidRPr="00E46738" w:rsidRDefault="000B5149" w:rsidP="00617062">
      <w:pPr>
        <w:numPr>
          <w:ilvl w:val="0"/>
          <w:numId w:val="38"/>
        </w:numPr>
        <w:jc w:val="both"/>
        <w:rPr>
          <w:rFonts w:ascii="Arial" w:hAnsi="Arial" w:cs="Arial"/>
          <w:bCs/>
          <w:color w:val="000000"/>
          <w:sz w:val="22"/>
          <w:szCs w:val="22"/>
          <w:lang w:val="es-CO"/>
        </w:rPr>
      </w:pPr>
      <w:r w:rsidRPr="00E46738">
        <w:rPr>
          <w:rFonts w:ascii="Arial" w:hAnsi="Arial" w:cs="Arial"/>
          <w:bCs/>
          <w:color w:val="000000"/>
          <w:sz w:val="22"/>
          <w:szCs w:val="22"/>
          <w:lang w:val="es-CO"/>
        </w:rPr>
        <w:t>Contar con Plan de Bienestar. Se armonizará con el Plan Institucional, sin que ello signifique ningún tipo de vinculación con el Instituto.</w:t>
      </w:r>
    </w:p>
    <w:p w:rsidR="000B5149" w:rsidRPr="00E46738" w:rsidRDefault="000B5149" w:rsidP="00617062">
      <w:pPr>
        <w:numPr>
          <w:ilvl w:val="0"/>
          <w:numId w:val="38"/>
        </w:numPr>
        <w:jc w:val="both"/>
        <w:rPr>
          <w:rFonts w:ascii="Arial" w:hAnsi="Arial" w:cs="Arial"/>
          <w:bCs/>
          <w:color w:val="000000"/>
          <w:sz w:val="22"/>
          <w:szCs w:val="22"/>
          <w:lang w:val="es-CO"/>
        </w:rPr>
      </w:pPr>
      <w:r w:rsidRPr="00E46738">
        <w:rPr>
          <w:rFonts w:ascii="Arial" w:hAnsi="Arial" w:cs="Arial"/>
          <w:bCs/>
          <w:color w:val="000000"/>
          <w:sz w:val="22"/>
          <w:szCs w:val="22"/>
          <w:lang w:val="es-CO"/>
        </w:rPr>
        <w:t>Contar con Plan de Capacitación. Se armonizará con el Plan Institucional.</w:t>
      </w:r>
    </w:p>
    <w:p w:rsidR="000B5149" w:rsidRPr="00E46738" w:rsidRDefault="000B5149" w:rsidP="00617062">
      <w:pPr>
        <w:numPr>
          <w:ilvl w:val="0"/>
          <w:numId w:val="38"/>
        </w:numPr>
        <w:jc w:val="both"/>
        <w:rPr>
          <w:rFonts w:ascii="Arial" w:hAnsi="Arial" w:cs="Arial"/>
          <w:bCs/>
          <w:color w:val="000000"/>
          <w:sz w:val="22"/>
          <w:szCs w:val="22"/>
          <w:lang w:val="es-CO"/>
        </w:rPr>
      </w:pPr>
      <w:r w:rsidRPr="00E46738">
        <w:rPr>
          <w:rFonts w:ascii="Arial" w:hAnsi="Arial" w:cs="Arial"/>
          <w:bCs/>
          <w:color w:val="000000"/>
          <w:sz w:val="22"/>
          <w:szCs w:val="22"/>
          <w:lang w:val="es-CO"/>
        </w:rPr>
        <w:t>Contar con Plan de Salud Ocupacional. Se armonizará con el Plan Institucional.</w:t>
      </w:r>
    </w:p>
    <w:p w:rsidR="000B5149" w:rsidRPr="00E46738" w:rsidRDefault="000B5149" w:rsidP="00617062">
      <w:pPr>
        <w:numPr>
          <w:ilvl w:val="0"/>
          <w:numId w:val="38"/>
        </w:numPr>
        <w:jc w:val="both"/>
        <w:rPr>
          <w:rFonts w:ascii="Arial" w:hAnsi="Arial" w:cs="Arial"/>
          <w:bCs/>
          <w:color w:val="000000"/>
          <w:sz w:val="22"/>
          <w:szCs w:val="22"/>
          <w:lang w:val="es-CO"/>
        </w:rPr>
      </w:pPr>
      <w:r w:rsidRPr="00E46738">
        <w:rPr>
          <w:rFonts w:ascii="Arial" w:hAnsi="Arial" w:cs="Arial"/>
          <w:bCs/>
          <w:color w:val="000000"/>
          <w:sz w:val="22"/>
          <w:szCs w:val="22"/>
          <w:lang w:val="es-CO"/>
        </w:rPr>
        <w:t>Contar con Proceso de Selección.</w:t>
      </w:r>
    </w:p>
    <w:p w:rsidR="000B5149" w:rsidRPr="00E46738" w:rsidRDefault="000B5149" w:rsidP="00617062">
      <w:pPr>
        <w:numPr>
          <w:ilvl w:val="0"/>
          <w:numId w:val="38"/>
        </w:numPr>
        <w:rPr>
          <w:rFonts w:ascii="Arial" w:hAnsi="Arial" w:cs="Arial"/>
          <w:bCs/>
          <w:color w:val="000000"/>
          <w:sz w:val="22"/>
          <w:szCs w:val="22"/>
          <w:lang w:val="es-CO"/>
        </w:rPr>
      </w:pPr>
      <w:r w:rsidRPr="00E46738">
        <w:rPr>
          <w:rFonts w:ascii="Arial" w:hAnsi="Arial" w:cs="Arial"/>
          <w:bCs/>
          <w:color w:val="000000"/>
          <w:sz w:val="22"/>
          <w:szCs w:val="22"/>
          <w:lang w:val="es-CO"/>
        </w:rPr>
        <w:lastRenderedPageBreak/>
        <w:t xml:space="preserve"> Contar con Guía de Inducción y  </w:t>
      </w:r>
      <w:proofErr w:type="spellStart"/>
      <w:r w:rsidRPr="00E46738">
        <w:rPr>
          <w:rFonts w:ascii="Arial" w:hAnsi="Arial" w:cs="Arial"/>
          <w:bCs/>
          <w:color w:val="000000"/>
          <w:sz w:val="22"/>
          <w:szCs w:val="22"/>
          <w:lang w:val="es-CO"/>
        </w:rPr>
        <w:t>Reinducción</w:t>
      </w:r>
      <w:proofErr w:type="spellEnd"/>
      <w:r w:rsidRPr="00E46738">
        <w:rPr>
          <w:rFonts w:ascii="Arial" w:hAnsi="Arial" w:cs="Arial"/>
          <w:bCs/>
          <w:color w:val="000000"/>
          <w:sz w:val="22"/>
          <w:szCs w:val="22"/>
          <w:lang w:val="es-CO"/>
        </w:rPr>
        <w:t>. Se armonizará con el Plan Institucional.</w:t>
      </w:r>
    </w:p>
    <w:p w:rsidR="000B5149" w:rsidRPr="00E46738" w:rsidRDefault="000B5149" w:rsidP="00617062">
      <w:pPr>
        <w:numPr>
          <w:ilvl w:val="0"/>
          <w:numId w:val="38"/>
        </w:numPr>
        <w:rPr>
          <w:rFonts w:ascii="Arial" w:hAnsi="Arial" w:cs="Arial"/>
          <w:bCs/>
          <w:color w:val="000000"/>
          <w:sz w:val="22"/>
          <w:szCs w:val="22"/>
          <w:lang w:val="es-CO"/>
        </w:rPr>
      </w:pPr>
      <w:proofErr w:type="spellStart"/>
      <w:r w:rsidRPr="00E46738">
        <w:rPr>
          <w:rFonts w:ascii="Arial" w:hAnsi="Arial" w:cs="Arial"/>
          <w:bCs/>
          <w:color w:val="000000"/>
          <w:sz w:val="22"/>
          <w:szCs w:val="22"/>
          <w:lang w:val="pt-BR"/>
        </w:rPr>
        <w:t>Novedades</w:t>
      </w:r>
      <w:proofErr w:type="spellEnd"/>
      <w:r w:rsidRPr="00E46738">
        <w:rPr>
          <w:rFonts w:ascii="Arial" w:hAnsi="Arial" w:cs="Arial"/>
          <w:bCs/>
          <w:color w:val="000000"/>
          <w:sz w:val="22"/>
          <w:szCs w:val="22"/>
          <w:lang w:val="pt-BR"/>
        </w:rPr>
        <w:t xml:space="preserve"> de retiros e </w:t>
      </w:r>
      <w:proofErr w:type="spellStart"/>
      <w:r w:rsidRPr="00E46738">
        <w:rPr>
          <w:rFonts w:ascii="Arial" w:hAnsi="Arial" w:cs="Arial"/>
          <w:bCs/>
          <w:color w:val="000000"/>
          <w:sz w:val="22"/>
          <w:szCs w:val="22"/>
          <w:lang w:val="pt-BR"/>
        </w:rPr>
        <w:t>ingresos</w:t>
      </w:r>
      <w:proofErr w:type="spellEnd"/>
      <w:r w:rsidRPr="00E46738">
        <w:rPr>
          <w:rFonts w:ascii="Arial" w:hAnsi="Arial" w:cs="Arial"/>
          <w:bCs/>
          <w:color w:val="000000"/>
          <w:sz w:val="22"/>
          <w:szCs w:val="22"/>
          <w:lang w:val="pt-BR"/>
        </w:rPr>
        <w:t xml:space="preserve">. </w:t>
      </w:r>
      <w:r w:rsidRPr="00E46738">
        <w:rPr>
          <w:rFonts w:ascii="Arial" w:hAnsi="Arial" w:cs="Arial"/>
          <w:bCs/>
          <w:color w:val="000000"/>
          <w:sz w:val="22"/>
          <w:szCs w:val="22"/>
          <w:lang w:val="es-CO"/>
        </w:rPr>
        <w:t>Deben reportarse inmediatamente al interventor del contrato.</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3.4 El oferente adjudicado deberá garantizar:</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Se desarrollen actividades de  Desarrollo del Talento Humano, Bienestar, Capacitación y Salud Ocupacional de común acuerdo y de forma coordinada con las actividades del Instituto.</w:t>
      </w:r>
    </w:p>
    <w:p w:rsidR="000B5149" w:rsidRPr="00E46738" w:rsidRDefault="000B5149" w:rsidP="00617062">
      <w:pPr>
        <w:numPr>
          <w:ilvl w:val="0"/>
          <w:numId w:val="36"/>
        </w:numPr>
        <w:rPr>
          <w:rFonts w:ascii="Arial" w:hAnsi="Arial" w:cs="Arial"/>
          <w:sz w:val="22"/>
          <w:szCs w:val="22"/>
          <w:lang w:val="es-CO"/>
        </w:rPr>
      </w:pPr>
      <w:r w:rsidRPr="00E46738">
        <w:rPr>
          <w:rFonts w:ascii="Arial" w:hAnsi="Arial" w:cs="Arial"/>
          <w:sz w:val="22"/>
          <w:szCs w:val="22"/>
          <w:lang w:val="es-CO"/>
        </w:rPr>
        <w:t>Entregar los elementos de dotación y protección personal pertinentes.</w:t>
      </w: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El personal que preste servicios,</w:t>
      </w:r>
      <w:r w:rsidRPr="00E46738">
        <w:rPr>
          <w:rFonts w:ascii="Arial" w:hAnsi="Arial" w:cs="Arial"/>
          <w:bCs/>
          <w:sz w:val="22"/>
          <w:szCs w:val="22"/>
        </w:rPr>
        <w:t xml:space="preserve"> </w:t>
      </w:r>
      <w:r w:rsidRPr="00E46738">
        <w:rPr>
          <w:rFonts w:ascii="Arial" w:hAnsi="Arial" w:cs="Arial"/>
          <w:sz w:val="22"/>
          <w:szCs w:val="22"/>
        </w:rPr>
        <w:t>deberá tener un carné de ingreso (no de identificación) obligatorio para acceder al Instituto, igualmente deberá estar debidamente identificado con el carné expedido por el oferente, carné que lo identifica como parte de dicha oferente.</w:t>
      </w: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El oferente deberá reemplazar el recurso humano que se retire de modo que garantice la ejecución de los procesos y procedimientos.</w:t>
      </w: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 xml:space="preserve">Que se preste atención administrativa al personal, tanto en los servicios diurnos como en los nocturnos, para lo cual se debe informar los puntos de atencion.   </w:t>
      </w: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Se dé cumplimiento con  toda la normatividad laboral y del Sistema General  de Seguridad Social.</w:t>
      </w:r>
    </w:p>
    <w:p w:rsidR="000B5149" w:rsidRPr="00E46738" w:rsidRDefault="000B5149" w:rsidP="00617062">
      <w:pPr>
        <w:numPr>
          <w:ilvl w:val="0"/>
          <w:numId w:val="36"/>
        </w:numPr>
        <w:jc w:val="both"/>
        <w:rPr>
          <w:rFonts w:ascii="Arial" w:hAnsi="Arial" w:cs="Arial"/>
          <w:sz w:val="22"/>
          <w:szCs w:val="22"/>
        </w:rPr>
      </w:pPr>
      <w:r w:rsidRPr="00E46738">
        <w:rPr>
          <w:rFonts w:ascii="Arial" w:hAnsi="Arial" w:cs="Arial"/>
          <w:sz w:val="22"/>
          <w:szCs w:val="22"/>
        </w:rPr>
        <w:t>Mensualmente se adjunte a la facturación, el pago de afiliación al Sistema General de  Seguridad Social (ARP, EPS y AFP),  pago de Parafiscales incluyendo afiliación a Caja de Compensación.</w:t>
      </w:r>
    </w:p>
    <w:p w:rsidR="000B5149" w:rsidRPr="00E46738" w:rsidRDefault="000B5149" w:rsidP="00617062">
      <w:pPr>
        <w:numPr>
          <w:ilvl w:val="0"/>
          <w:numId w:val="36"/>
        </w:numPr>
        <w:jc w:val="both"/>
        <w:rPr>
          <w:rFonts w:ascii="Arial" w:hAnsi="Arial" w:cs="Arial"/>
          <w:kern w:val="36"/>
          <w:sz w:val="22"/>
          <w:szCs w:val="22"/>
        </w:rPr>
      </w:pPr>
      <w:r w:rsidRPr="00E46738">
        <w:rPr>
          <w:rFonts w:ascii="Arial" w:hAnsi="Arial" w:cs="Arial"/>
          <w:kern w:val="36"/>
          <w:sz w:val="22"/>
          <w:szCs w:val="22"/>
          <w:lang w:val="es-ES_tradnl"/>
        </w:rPr>
        <w:t>Disponer de una carpeta con los documentos de cada uno de los prestadores del servicio.</w:t>
      </w:r>
    </w:p>
    <w:p w:rsidR="000B5149" w:rsidRPr="00E46738" w:rsidRDefault="000B5149" w:rsidP="00617062">
      <w:pPr>
        <w:numPr>
          <w:ilvl w:val="0"/>
          <w:numId w:val="36"/>
        </w:numPr>
        <w:jc w:val="both"/>
        <w:rPr>
          <w:rFonts w:ascii="Arial" w:hAnsi="Arial" w:cs="Arial"/>
          <w:sz w:val="22"/>
          <w:szCs w:val="22"/>
          <w:lang w:val="es-ES_tradnl"/>
        </w:rPr>
      </w:pPr>
      <w:r w:rsidRPr="00E46738">
        <w:rPr>
          <w:rFonts w:ascii="Arial" w:hAnsi="Arial" w:cs="Arial"/>
          <w:sz w:val="22"/>
          <w:szCs w:val="22"/>
          <w:lang w:val="es-ES_tradnl"/>
        </w:rPr>
        <w:t>Dar aviso oportuno de aquellos aspectos que puedan generar obstáculos para el desarrollo de la prestación del servicio.</w:t>
      </w:r>
    </w:p>
    <w:p w:rsidR="000B5149" w:rsidRPr="00E46738" w:rsidRDefault="000B5149" w:rsidP="00617062">
      <w:pPr>
        <w:numPr>
          <w:ilvl w:val="0"/>
          <w:numId w:val="36"/>
        </w:numPr>
        <w:jc w:val="both"/>
        <w:rPr>
          <w:rFonts w:ascii="Arial" w:hAnsi="Arial" w:cs="Arial"/>
          <w:sz w:val="22"/>
          <w:szCs w:val="22"/>
          <w:lang w:val="es-ES_tradnl"/>
        </w:rPr>
      </w:pPr>
      <w:r w:rsidRPr="00E46738">
        <w:rPr>
          <w:rFonts w:ascii="Arial" w:hAnsi="Arial" w:cs="Arial"/>
          <w:sz w:val="22"/>
          <w:szCs w:val="22"/>
          <w:lang w:val="es-ES_tradnl"/>
        </w:rPr>
        <w:t>Todo requerimiento como ingresos, retiros, entre otros,  de los prestadores, deben ser mediante comunicaciones escritas avaladas únicamente por el Interventor del contrato.</w:t>
      </w:r>
    </w:p>
    <w:p w:rsidR="000B5149" w:rsidRPr="00E46738" w:rsidRDefault="000B5149" w:rsidP="00617062">
      <w:pPr>
        <w:numPr>
          <w:ilvl w:val="0"/>
          <w:numId w:val="36"/>
        </w:numPr>
        <w:jc w:val="both"/>
        <w:rPr>
          <w:rFonts w:ascii="Arial" w:hAnsi="Arial" w:cs="Arial"/>
          <w:sz w:val="22"/>
          <w:szCs w:val="22"/>
          <w:lang w:val="es-ES_tradnl"/>
        </w:rPr>
      </w:pPr>
      <w:r w:rsidRPr="00E46738">
        <w:rPr>
          <w:rFonts w:ascii="Arial" w:hAnsi="Arial" w:cs="Arial"/>
          <w:sz w:val="22"/>
          <w:szCs w:val="22"/>
          <w:lang w:val="es-ES_tradnl"/>
        </w:rPr>
        <w:t>Cumplir  con la reglamentación vigente.</w:t>
      </w:r>
    </w:p>
    <w:p w:rsidR="000B5149" w:rsidRPr="00E46738" w:rsidRDefault="000B5149" w:rsidP="000B5149">
      <w:pPr>
        <w:widowControl w:val="0"/>
        <w:autoSpaceDE w:val="0"/>
        <w:autoSpaceDN w:val="0"/>
        <w:adjustRightInd w:val="0"/>
        <w:jc w:val="both"/>
        <w:rPr>
          <w:rFonts w:ascii="Arial" w:hAnsi="Arial" w:cs="Arial"/>
          <w:color w:val="000000"/>
          <w:sz w:val="22"/>
          <w:szCs w:val="22"/>
          <w:lang w:val="es-ES_tradnl"/>
        </w:rPr>
      </w:pP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tabs>
          <w:tab w:val="left" w:pos="360"/>
        </w:tabs>
        <w:autoSpaceDE w:val="0"/>
        <w:autoSpaceDN w:val="0"/>
        <w:adjustRightInd w:val="0"/>
        <w:ind w:left="360" w:hanging="360"/>
        <w:jc w:val="both"/>
        <w:rPr>
          <w:rFonts w:ascii="Arial" w:hAnsi="Arial" w:cs="Arial"/>
          <w:b/>
          <w:bCs/>
          <w:color w:val="000000"/>
          <w:sz w:val="22"/>
          <w:szCs w:val="22"/>
          <w:lang w:val="es-CO"/>
        </w:rPr>
      </w:pPr>
      <w:r w:rsidRPr="00E46738">
        <w:rPr>
          <w:rFonts w:ascii="Arial" w:hAnsi="Arial" w:cs="Arial"/>
          <w:b/>
          <w:bCs/>
          <w:color w:val="000000"/>
          <w:sz w:val="22"/>
          <w:szCs w:val="22"/>
          <w:lang w:val="es-CO"/>
        </w:rPr>
        <w:t>4.</w:t>
      </w:r>
      <w:r w:rsidRPr="00E46738">
        <w:rPr>
          <w:rFonts w:ascii="Arial" w:hAnsi="Arial" w:cs="Arial"/>
          <w:b/>
          <w:bCs/>
          <w:color w:val="000000"/>
          <w:sz w:val="22"/>
          <w:szCs w:val="22"/>
          <w:lang w:val="es-CO"/>
        </w:rPr>
        <w:tab/>
        <w:t>CARACTERÍSTICAS</w:t>
      </w:r>
    </w:p>
    <w:p w:rsidR="000B5149" w:rsidRPr="00E46738" w:rsidRDefault="000B5149" w:rsidP="000B5149">
      <w:pPr>
        <w:widowControl w:val="0"/>
        <w:tabs>
          <w:tab w:val="left" w:pos="360"/>
        </w:tabs>
        <w:autoSpaceDE w:val="0"/>
        <w:autoSpaceDN w:val="0"/>
        <w:adjustRightInd w:val="0"/>
        <w:ind w:left="360" w:hanging="360"/>
        <w:jc w:val="both"/>
        <w:rPr>
          <w:rFonts w:ascii="Arial" w:hAnsi="Arial" w:cs="Arial"/>
          <w:b/>
          <w:bCs/>
          <w:color w:val="000000"/>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proofErr w:type="spellStart"/>
      <w:r w:rsidRPr="00E46738">
        <w:rPr>
          <w:rFonts w:ascii="Arial" w:hAnsi="Arial" w:cs="Arial"/>
          <w:b/>
          <w:bCs/>
          <w:sz w:val="22"/>
          <w:szCs w:val="22"/>
          <w:lang w:val="es-CO"/>
        </w:rPr>
        <w:t>Agendamiento</w:t>
      </w:r>
      <w:proofErr w:type="spellEnd"/>
      <w:r w:rsidRPr="00E46738">
        <w:rPr>
          <w:rFonts w:ascii="Arial" w:hAnsi="Arial" w:cs="Arial"/>
          <w:b/>
          <w:bCs/>
          <w:sz w:val="22"/>
          <w:szCs w:val="22"/>
          <w:lang w:val="es-CO"/>
        </w:rPr>
        <w:t xml:space="preserve">. </w:t>
      </w:r>
      <w:r w:rsidRPr="00E46738">
        <w:rPr>
          <w:rFonts w:ascii="Arial" w:hAnsi="Arial" w:cs="Arial"/>
          <w:sz w:val="22"/>
          <w:szCs w:val="22"/>
          <w:lang w:val="es-CO"/>
        </w:rPr>
        <w:t xml:space="preserve">El servicio se prestará con base en el </w:t>
      </w:r>
      <w:proofErr w:type="spellStart"/>
      <w:r w:rsidRPr="00E46738">
        <w:rPr>
          <w:rFonts w:ascii="Arial" w:hAnsi="Arial" w:cs="Arial"/>
          <w:sz w:val="22"/>
          <w:szCs w:val="22"/>
          <w:lang w:val="es-CO"/>
        </w:rPr>
        <w:t>agendamiento</w:t>
      </w:r>
      <w:proofErr w:type="spellEnd"/>
      <w:r w:rsidRPr="00E46738">
        <w:rPr>
          <w:rFonts w:ascii="Arial" w:hAnsi="Arial" w:cs="Arial"/>
          <w:sz w:val="22"/>
          <w:szCs w:val="22"/>
          <w:lang w:val="es-CO"/>
        </w:rPr>
        <w:t xml:space="preserve"> institucional, realizado por personal del Instituto autorizado.  El </w:t>
      </w:r>
      <w:proofErr w:type="spellStart"/>
      <w:r w:rsidRPr="00E46738">
        <w:rPr>
          <w:rFonts w:ascii="Arial" w:hAnsi="Arial" w:cs="Arial"/>
          <w:sz w:val="22"/>
          <w:szCs w:val="22"/>
          <w:lang w:val="es-CO"/>
        </w:rPr>
        <w:t>agendamiento</w:t>
      </w:r>
      <w:proofErr w:type="spellEnd"/>
      <w:r w:rsidRPr="00E46738">
        <w:rPr>
          <w:rFonts w:ascii="Arial" w:hAnsi="Arial" w:cs="Arial"/>
          <w:sz w:val="22"/>
          <w:szCs w:val="22"/>
          <w:lang w:val="es-CO"/>
        </w:rPr>
        <w:t xml:space="preserve"> final se acordará de forma periódica con el oferente, evitando éste prestar cualquier servicio que no esté previa y debidamente autorizado por el Instituto. Aplica para los procedimientos que implican </w:t>
      </w:r>
      <w:proofErr w:type="spellStart"/>
      <w:r w:rsidRPr="00E46738">
        <w:rPr>
          <w:rFonts w:ascii="Arial" w:hAnsi="Arial" w:cs="Arial"/>
          <w:sz w:val="22"/>
          <w:szCs w:val="22"/>
          <w:lang w:val="es-CO"/>
        </w:rPr>
        <w:t>agendamiento</w:t>
      </w:r>
      <w:proofErr w:type="spellEnd"/>
      <w:r w:rsidRPr="00E46738">
        <w:rPr>
          <w:rFonts w:ascii="Arial" w:hAnsi="Arial" w:cs="Arial"/>
          <w:sz w:val="22"/>
          <w:szCs w:val="22"/>
          <w:lang w:val="es-CO"/>
        </w:rPr>
        <w:t>.</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sz w:val="22"/>
          <w:szCs w:val="22"/>
          <w:lang w:val="es-CO"/>
        </w:rPr>
        <w:t xml:space="preserve">Producción.  </w:t>
      </w:r>
      <w:r w:rsidRPr="00E46738">
        <w:rPr>
          <w:rFonts w:ascii="Arial" w:hAnsi="Arial" w:cs="Arial"/>
          <w:sz w:val="22"/>
          <w:szCs w:val="22"/>
          <w:lang w:val="es-CO"/>
        </w:rPr>
        <w:t xml:space="preserve">La producción en todos los casos pertinentes, se medirá </w:t>
      </w:r>
    </w:p>
    <w:p w:rsidR="000B5149" w:rsidRPr="00E46738" w:rsidRDefault="000B5149" w:rsidP="000B5149">
      <w:pPr>
        <w:widowControl w:val="0"/>
        <w:tabs>
          <w:tab w:val="left" w:pos="567"/>
        </w:tabs>
        <w:autoSpaceDE w:val="0"/>
        <w:autoSpaceDN w:val="0"/>
        <w:adjustRightInd w:val="0"/>
        <w:rPr>
          <w:rFonts w:ascii="Arial" w:hAnsi="Arial" w:cs="Arial"/>
          <w:sz w:val="22"/>
          <w:szCs w:val="22"/>
          <w:lang w:val="es-CO"/>
        </w:rPr>
      </w:pPr>
      <w:r w:rsidRPr="00E46738">
        <w:rPr>
          <w:rFonts w:ascii="Arial" w:hAnsi="Arial" w:cs="Arial"/>
          <w:sz w:val="22"/>
          <w:szCs w:val="22"/>
          <w:lang w:val="es-CO"/>
        </w:rPr>
        <w:t xml:space="preserve">        Con base en el sistema de información institucional y la información oficial </w:t>
      </w:r>
    </w:p>
    <w:p w:rsidR="000B5149" w:rsidRPr="00E46738" w:rsidRDefault="000B5149" w:rsidP="000B5149">
      <w:pPr>
        <w:widowControl w:val="0"/>
        <w:tabs>
          <w:tab w:val="left" w:pos="567"/>
        </w:tabs>
        <w:autoSpaceDE w:val="0"/>
        <w:autoSpaceDN w:val="0"/>
        <w:adjustRightInd w:val="0"/>
        <w:rPr>
          <w:rFonts w:ascii="Arial" w:hAnsi="Arial" w:cs="Arial"/>
          <w:sz w:val="22"/>
          <w:szCs w:val="22"/>
          <w:lang w:val="es-CO"/>
        </w:rPr>
      </w:pPr>
      <w:r w:rsidRPr="00E46738">
        <w:rPr>
          <w:rFonts w:ascii="Arial" w:hAnsi="Arial" w:cs="Arial"/>
          <w:sz w:val="22"/>
          <w:szCs w:val="22"/>
          <w:lang w:val="es-CO"/>
        </w:rPr>
        <w:t xml:space="preserve">        La oficina de Planeación del Instituto. Aplica cuando el servicio sea objeto de           </w:t>
      </w:r>
    </w:p>
    <w:p w:rsidR="000B5149" w:rsidRPr="00E46738" w:rsidRDefault="000B5149" w:rsidP="000B5149">
      <w:pPr>
        <w:widowControl w:val="0"/>
        <w:tabs>
          <w:tab w:val="left" w:pos="567"/>
        </w:tabs>
        <w:autoSpaceDE w:val="0"/>
        <w:autoSpaceDN w:val="0"/>
        <w:adjustRightInd w:val="0"/>
        <w:rPr>
          <w:rFonts w:ascii="Arial" w:hAnsi="Arial" w:cs="Arial"/>
          <w:sz w:val="22"/>
          <w:szCs w:val="22"/>
          <w:lang w:val="es-CO"/>
        </w:rPr>
      </w:pPr>
      <w:r w:rsidRPr="00E46738">
        <w:rPr>
          <w:rFonts w:ascii="Arial" w:hAnsi="Arial" w:cs="Arial"/>
          <w:sz w:val="22"/>
          <w:szCs w:val="22"/>
          <w:lang w:val="es-CO"/>
        </w:rPr>
        <w:t xml:space="preserve">        Productividad.</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color w:val="000000"/>
          <w:sz w:val="22"/>
          <w:szCs w:val="22"/>
          <w:lang w:val="es-CO"/>
        </w:rPr>
        <w:t xml:space="preserve"> </w:t>
      </w:r>
      <w:r w:rsidRPr="00E46738">
        <w:rPr>
          <w:rFonts w:ascii="Arial" w:hAnsi="Arial" w:cs="Arial"/>
          <w:b/>
          <w:color w:val="000000"/>
          <w:sz w:val="22"/>
          <w:szCs w:val="22"/>
          <w:lang w:val="es-CO"/>
        </w:rPr>
        <w:t>Calidad.</w:t>
      </w:r>
      <w:r w:rsidRPr="00E46738">
        <w:rPr>
          <w:rFonts w:ascii="Arial" w:hAnsi="Arial" w:cs="Arial"/>
          <w:color w:val="000000"/>
          <w:sz w:val="22"/>
          <w:szCs w:val="22"/>
          <w:lang w:val="es-CO"/>
        </w:rPr>
        <w:t xml:space="preserve">  Anexar evidencias de que se ha trabajado en procesos de  calidad o             </w:t>
      </w:r>
      <w:r w:rsidRPr="00E46738">
        <w:rPr>
          <w:rFonts w:ascii="Arial" w:hAnsi="Arial" w:cs="Arial"/>
          <w:color w:val="000000"/>
          <w:sz w:val="22"/>
          <w:szCs w:val="22"/>
          <w:lang w:val="es-CO"/>
        </w:rPr>
        <w:lastRenderedPageBreak/>
        <w:t>mejoramiento de la calidad en la prestación del servicio.</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bCs/>
          <w:color w:val="000000"/>
          <w:sz w:val="22"/>
          <w:szCs w:val="22"/>
          <w:lang w:val="es-CO"/>
        </w:rPr>
        <w:t>Equipos:</w:t>
      </w:r>
      <w:r w:rsidRPr="00E46738">
        <w:rPr>
          <w:rFonts w:ascii="Arial" w:hAnsi="Arial" w:cs="Arial"/>
          <w:color w:val="000000"/>
          <w:sz w:val="22"/>
          <w:szCs w:val="22"/>
          <w:lang w:val="es-CO"/>
        </w:rPr>
        <w:t xml:space="preserve"> El Instituto cuenta con los equipos y la tecnología requeridos para el desarrollo de las actividades. (Específicamente equipos biomédicos farmacéuticos, equipos de soporte sistemas, computadores e impresoras).  </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color w:val="000000"/>
          <w:sz w:val="22"/>
          <w:szCs w:val="22"/>
          <w:lang w:val="es-CO"/>
        </w:rPr>
        <w:t xml:space="preserve">Sistema de información: </w:t>
      </w:r>
      <w:r w:rsidRPr="00E46738">
        <w:rPr>
          <w:rFonts w:ascii="Arial" w:hAnsi="Arial" w:cs="Arial"/>
          <w:color w:val="000000"/>
          <w:sz w:val="22"/>
          <w:szCs w:val="22"/>
          <w:lang w:val="es-CO"/>
        </w:rPr>
        <w:t>El Instituto cuenta con un Sistema de Información SAP  en línea. La historia clínica es electrónica y se capacitará al grupo en el uso de esta herramienta La información se registra y procesa en SAP.</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r w:rsidRPr="00E46738">
        <w:rPr>
          <w:rFonts w:ascii="Arial" w:hAnsi="Arial" w:cs="Arial"/>
          <w:color w:val="000000"/>
          <w:sz w:val="22"/>
          <w:szCs w:val="22"/>
          <w:lang w:val="es-CO"/>
        </w:rPr>
        <w:t xml:space="preserve">                </w:t>
      </w: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bCs/>
          <w:color w:val="000000"/>
          <w:sz w:val="22"/>
          <w:szCs w:val="22"/>
          <w:lang w:val="es-CO"/>
        </w:rPr>
        <w:t xml:space="preserve">Papelería y elementos de oficina: </w:t>
      </w:r>
      <w:r w:rsidRPr="00E46738">
        <w:rPr>
          <w:rFonts w:ascii="Arial" w:hAnsi="Arial" w:cs="Arial"/>
          <w:color w:val="000000"/>
          <w:sz w:val="22"/>
          <w:szCs w:val="22"/>
          <w:lang w:val="es-CO"/>
        </w:rPr>
        <w:t xml:space="preserve">El Contratista suministrará la papelería requerida para sus actividades administrativas., así como los elementos básicos de operación: esferos, cinta, cosedoras, saca ganchos, </w:t>
      </w:r>
      <w:proofErr w:type="spellStart"/>
      <w:r w:rsidRPr="00E46738">
        <w:rPr>
          <w:rFonts w:ascii="Arial" w:hAnsi="Arial" w:cs="Arial"/>
          <w:color w:val="000000"/>
          <w:sz w:val="22"/>
          <w:szCs w:val="22"/>
          <w:lang w:val="es-CO"/>
        </w:rPr>
        <w:t>etc</w:t>
      </w:r>
      <w:proofErr w:type="spellEnd"/>
      <w:r w:rsidRPr="00E46738">
        <w:rPr>
          <w:rFonts w:ascii="Arial" w:hAnsi="Arial" w:cs="Arial"/>
          <w:color w:val="000000"/>
          <w:sz w:val="22"/>
          <w:szCs w:val="22"/>
          <w:lang w:val="es-CO"/>
        </w:rPr>
        <w:t xml:space="preserve"> que se requieran para la operación en el Instituto. El Instituto entrega la papelería para la operación asistencial.</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bCs/>
          <w:color w:val="000000"/>
          <w:sz w:val="22"/>
          <w:szCs w:val="22"/>
          <w:lang w:val="es-CO"/>
        </w:rPr>
        <w:t>Seguridad.</w:t>
      </w:r>
      <w:r w:rsidRPr="00E46738">
        <w:rPr>
          <w:rFonts w:ascii="Arial" w:hAnsi="Arial" w:cs="Arial"/>
          <w:color w:val="000000"/>
          <w:sz w:val="22"/>
          <w:szCs w:val="22"/>
          <w:lang w:val="es-CO"/>
        </w:rPr>
        <w:t xml:space="preserve"> El oferente  contribuirá a la seguridad y dará cumplimiento a las políticas y procesos de seguridad institucional.</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bCs/>
          <w:color w:val="000000"/>
          <w:sz w:val="22"/>
          <w:szCs w:val="22"/>
          <w:lang w:val="es-CO"/>
        </w:rPr>
        <w:t>Adecuaciones.</w:t>
      </w:r>
      <w:r w:rsidRPr="00E46738">
        <w:rPr>
          <w:rFonts w:ascii="Arial" w:hAnsi="Arial" w:cs="Arial"/>
          <w:color w:val="000000"/>
          <w:sz w:val="22"/>
          <w:szCs w:val="22"/>
          <w:lang w:val="es-CO"/>
        </w:rPr>
        <w:t xml:space="preserve">  Toda adecuación física de las áreas requiere el visto bueno o la aprobación del Instituto.</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color w:val="000000"/>
          <w:sz w:val="22"/>
          <w:szCs w:val="22"/>
          <w:lang w:val="es-CO"/>
        </w:rPr>
        <w:t>Archivo Documental.</w:t>
      </w:r>
      <w:r w:rsidRPr="00E46738">
        <w:rPr>
          <w:rFonts w:ascii="Arial" w:hAnsi="Arial" w:cs="Arial"/>
          <w:color w:val="000000"/>
          <w:sz w:val="22"/>
          <w:szCs w:val="22"/>
          <w:lang w:val="es-CO"/>
        </w:rPr>
        <w:t xml:space="preserve"> El oferente seleccionado acepta   las políticas, normas y criterios para el archivo de la documentación, establecidas por el Instituto.  En todo caso se dará cumplimiento a los procesos institucionales relacionados con archivo y gestión documental, permitiendo de esta manera uniformidad y continuidad en la gestión documental que lleva a cabo el operador.</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color w:val="000000"/>
          <w:sz w:val="22"/>
          <w:szCs w:val="22"/>
          <w:lang w:val="es-CO"/>
        </w:rPr>
        <w:t xml:space="preserve"> Uniformes</w:t>
      </w:r>
      <w:r w:rsidRPr="00E46738">
        <w:rPr>
          <w:rFonts w:ascii="Arial" w:hAnsi="Arial" w:cs="Arial"/>
          <w:color w:val="000000"/>
          <w:sz w:val="22"/>
          <w:szCs w:val="22"/>
          <w:lang w:val="es-CO"/>
        </w:rPr>
        <w:t>.  Con el fin de mejorar la imagen del proceso en alianza estratégica, el Instituto y el oferente seleccionado podrán pactar el establecimiento de uniformes  a todos o parte de los integrantes de la alianza.</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color w:val="000000"/>
          <w:sz w:val="22"/>
          <w:szCs w:val="22"/>
          <w:lang w:val="es-CO"/>
        </w:rPr>
        <w:t xml:space="preserve"> </w:t>
      </w:r>
      <w:proofErr w:type="spellStart"/>
      <w:r w:rsidRPr="00E46738">
        <w:rPr>
          <w:rFonts w:ascii="Arial" w:hAnsi="Arial" w:cs="Arial"/>
          <w:b/>
          <w:color w:val="000000"/>
          <w:sz w:val="22"/>
          <w:szCs w:val="22"/>
          <w:lang w:val="es-CO"/>
        </w:rPr>
        <w:t>Carnetización</w:t>
      </w:r>
      <w:proofErr w:type="spellEnd"/>
      <w:r w:rsidRPr="00E46738">
        <w:rPr>
          <w:rFonts w:ascii="Arial" w:hAnsi="Arial" w:cs="Arial"/>
          <w:b/>
          <w:color w:val="000000"/>
          <w:sz w:val="22"/>
          <w:szCs w:val="22"/>
          <w:lang w:val="es-CO"/>
        </w:rPr>
        <w:t xml:space="preserve"> e Ingresos.  </w:t>
      </w:r>
      <w:r w:rsidRPr="00E46738">
        <w:rPr>
          <w:rFonts w:ascii="Arial" w:hAnsi="Arial" w:cs="Arial"/>
          <w:color w:val="000000"/>
          <w:sz w:val="22"/>
          <w:szCs w:val="22"/>
          <w:lang w:val="es-CO"/>
        </w:rPr>
        <w:t>El ingreso al Instituto se realizará de acuerdo con las políticas, normas y criterios establecidos por el Instituto. El uso del carné es obligatorio y se usará el carné establecido por el Instituto. Sin excepción todos los integrantes del  operador, deberán usar y portar el carné en desarrollo de sus actividades. El oferente cancelará al Instituto el valor de los carnés generados para sus trabajadores.</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color w:val="000000"/>
          <w:sz w:val="22"/>
          <w:szCs w:val="22"/>
          <w:lang w:val="es-CO"/>
        </w:rPr>
        <w:t>Inventarios.</w:t>
      </w:r>
      <w:r w:rsidRPr="00E46738">
        <w:rPr>
          <w:rFonts w:ascii="Arial" w:hAnsi="Arial" w:cs="Arial"/>
          <w:color w:val="000000"/>
          <w:sz w:val="22"/>
          <w:szCs w:val="22"/>
          <w:lang w:val="es-CO"/>
        </w:rPr>
        <w:t xml:space="preserve"> El Instituto establecerá los mecanismos de control, uso, ingreso y salida de elementos. Así mismo los mecanismos de control y vigilancia sobre los elementos en general que hagan parte del contrato.</w:t>
      </w:r>
    </w:p>
    <w:p w:rsidR="000B5149" w:rsidRPr="00E46738" w:rsidRDefault="000B5149" w:rsidP="000B5149">
      <w:pPr>
        <w:widowControl w:val="0"/>
        <w:tabs>
          <w:tab w:val="left" w:pos="567"/>
        </w:tabs>
        <w:autoSpaceDE w:val="0"/>
        <w:autoSpaceDN w:val="0"/>
        <w:adjustRightInd w:val="0"/>
        <w:jc w:val="both"/>
        <w:rPr>
          <w:rFonts w:ascii="Arial" w:hAnsi="Arial" w:cs="Arial"/>
          <w:sz w:val="22"/>
          <w:szCs w:val="22"/>
          <w:lang w:val="es-CO"/>
        </w:rPr>
      </w:pPr>
    </w:p>
    <w:p w:rsidR="000B5149" w:rsidRPr="00E46738" w:rsidRDefault="000B5149" w:rsidP="00617062">
      <w:pPr>
        <w:widowControl w:val="0"/>
        <w:numPr>
          <w:ilvl w:val="1"/>
          <w:numId w:val="35"/>
        </w:numPr>
        <w:tabs>
          <w:tab w:val="left" w:pos="567"/>
        </w:tabs>
        <w:autoSpaceDE w:val="0"/>
        <w:autoSpaceDN w:val="0"/>
        <w:adjustRightInd w:val="0"/>
        <w:jc w:val="both"/>
        <w:rPr>
          <w:rFonts w:ascii="Arial" w:hAnsi="Arial" w:cs="Arial"/>
          <w:sz w:val="22"/>
          <w:szCs w:val="22"/>
          <w:lang w:val="es-CO"/>
        </w:rPr>
      </w:pPr>
      <w:r w:rsidRPr="00E46738">
        <w:rPr>
          <w:rFonts w:ascii="Arial" w:hAnsi="Arial" w:cs="Arial"/>
          <w:b/>
          <w:color w:val="000000"/>
          <w:sz w:val="22"/>
          <w:szCs w:val="22"/>
          <w:lang w:val="es-CO"/>
        </w:rPr>
        <w:t xml:space="preserve"> Dotación y elementos de protección</w:t>
      </w:r>
      <w:r w:rsidRPr="00E46738">
        <w:rPr>
          <w:rFonts w:ascii="Arial" w:hAnsi="Arial" w:cs="Arial"/>
          <w:color w:val="000000"/>
          <w:sz w:val="22"/>
          <w:szCs w:val="22"/>
          <w:lang w:val="es-CO"/>
        </w:rPr>
        <w:t>. El contratista dará cumplimiento a los requerimientos legales de dotación y protección, en especial cumplimiento de acuerdo con el tipo de riesgo establecido.</w:t>
      </w:r>
    </w:p>
    <w:p w:rsidR="000B5149" w:rsidRPr="00E46738" w:rsidRDefault="000B5149" w:rsidP="000B5149">
      <w:pPr>
        <w:widowControl w:val="0"/>
        <w:tabs>
          <w:tab w:val="left" w:pos="567"/>
          <w:tab w:val="left" w:pos="643"/>
        </w:tabs>
        <w:autoSpaceDE w:val="0"/>
        <w:autoSpaceDN w:val="0"/>
        <w:adjustRightInd w:val="0"/>
        <w:ind w:left="567" w:hanging="567"/>
        <w:jc w:val="both"/>
        <w:rPr>
          <w:rFonts w:ascii="Arial" w:hAnsi="Arial" w:cs="Arial"/>
          <w:color w:val="000000"/>
          <w:sz w:val="22"/>
          <w:szCs w:val="22"/>
          <w:lang w:val="es-CO"/>
        </w:rPr>
      </w:pPr>
    </w:p>
    <w:p w:rsidR="000B5149" w:rsidRPr="00E46738" w:rsidRDefault="000B5149" w:rsidP="000B5149">
      <w:pPr>
        <w:contextualSpacing/>
        <w:rPr>
          <w:rFonts w:ascii="Arial" w:hAnsi="Arial" w:cs="Arial"/>
          <w:b/>
          <w:bCs/>
          <w:color w:val="000000"/>
          <w:sz w:val="22"/>
          <w:szCs w:val="22"/>
          <w:lang w:val="es-CO"/>
        </w:rPr>
      </w:pPr>
      <w:r w:rsidRPr="00E46738">
        <w:rPr>
          <w:rFonts w:ascii="Arial" w:hAnsi="Arial" w:cs="Arial"/>
          <w:b/>
          <w:bCs/>
          <w:color w:val="000000"/>
          <w:sz w:val="22"/>
          <w:szCs w:val="22"/>
          <w:lang w:val="es-CO"/>
        </w:rPr>
        <w:t>5. OFERTA.</w:t>
      </w:r>
    </w:p>
    <w:p w:rsidR="000B5149" w:rsidRPr="00E46738" w:rsidRDefault="000B5149" w:rsidP="000B5149">
      <w:pPr>
        <w:widowControl w:val="0"/>
        <w:tabs>
          <w:tab w:val="left" w:pos="360"/>
          <w:tab w:val="left" w:pos="643"/>
        </w:tabs>
        <w:autoSpaceDE w:val="0"/>
        <w:autoSpaceDN w:val="0"/>
        <w:adjustRightInd w:val="0"/>
        <w:rPr>
          <w:rFonts w:ascii="Arial" w:hAnsi="Arial" w:cs="Arial"/>
          <w:b/>
          <w:bCs/>
          <w:color w:val="000000"/>
          <w:sz w:val="22"/>
          <w:szCs w:val="22"/>
          <w:lang w:val="es-CO"/>
        </w:rPr>
      </w:pPr>
    </w:p>
    <w:p w:rsidR="000B5149" w:rsidRPr="00E46738" w:rsidRDefault="000B5149" w:rsidP="000B5149">
      <w:pPr>
        <w:widowControl w:val="0"/>
        <w:tabs>
          <w:tab w:val="left" w:pos="360"/>
          <w:tab w:val="left" w:pos="643"/>
        </w:tabs>
        <w:autoSpaceDE w:val="0"/>
        <w:autoSpaceDN w:val="0"/>
        <w:adjustRightInd w:val="0"/>
        <w:rPr>
          <w:rFonts w:ascii="Arial" w:hAnsi="Arial" w:cs="Arial"/>
          <w:color w:val="000000"/>
          <w:sz w:val="22"/>
          <w:szCs w:val="22"/>
          <w:lang w:val="es-CO"/>
        </w:rPr>
      </w:pPr>
      <w:r w:rsidRPr="00E46738">
        <w:rPr>
          <w:rFonts w:ascii="Arial" w:hAnsi="Arial" w:cs="Arial"/>
          <w:color w:val="000000"/>
          <w:sz w:val="22"/>
          <w:szCs w:val="22"/>
          <w:lang w:val="es-CO"/>
        </w:rPr>
        <w:t xml:space="preserve"> El oferente debe realizar dos ofertas:</w:t>
      </w:r>
    </w:p>
    <w:p w:rsidR="000B5149" w:rsidRPr="00E46738" w:rsidRDefault="000B5149" w:rsidP="000B5149">
      <w:pPr>
        <w:widowControl w:val="0"/>
        <w:numPr>
          <w:ilvl w:val="1"/>
          <w:numId w:val="0"/>
        </w:numPr>
        <w:tabs>
          <w:tab w:val="left" w:pos="567"/>
          <w:tab w:val="left" w:pos="643"/>
          <w:tab w:val="num" w:pos="720"/>
        </w:tabs>
        <w:autoSpaceDE w:val="0"/>
        <w:autoSpaceDN w:val="0"/>
        <w:adjustRightInd w:val="0"/>
        <w:jc w:val="both"/>
        <w:rPr>
          <w:rFonts w:ascii="Arial" w:hAnsi="Arial" w:cs="Arial"/>
          <w:b/>
          <w:color w:val="000000"/>
          <w:sz w:val="22"/>
          <w:szCs w:val="22"/>
          <w:lang w:val="es-CO"/>
        </w:rPr>
      </w:pPr>
    </w:p>
    <w:p w:rsidR="000B5149" w:rsidRPr="00E46738" w:rsidRDefault="000B5149" w:rsidP="000B5149">
      <w:pPr>
        <w:widowControl w:val="0"/>
        <w:numPr>
          <w:ilvl w:val="1"/>
          <w:numId w:val="0"/>
        </w:numPr>
        <w:tabs>
          <w:tab w:val="left" w:pos="567"/>
          <w:tab w:val="left" w:pos="643"/>
          <w:tab w:val="num" w:pos="720"/>
        </w:tabs>
        <w:autoSpaceDE w:val="0"/>
        <w:autoSpaceDN w:val="0"/>
        <w:adjustRightInd w:val="0"/>
        <w:jc w:val="both"/>
        <w:rPr>
          <w:rFonts w:ascii="Arial" w:hAnsi="Arial" w:cs="Arial"/>
          <w:b/>
          <w:color w:val="000000"/>
          <w:sz w:val="22"/>
          <w:szCs w:val="22"/>
          <w:lang w:val="es-CO"/>
        </w:rPr>
      </w:pPr>
      <w:r w:rsidRPr="00E46738">
        <w:rPr>
          <w:rFonts w:ascii="Arial" w:hAnsi="Arial" w:cs="Arial"/>
          <w:b/>
          <w:color w:val="000000"/>
          <w:sz w:val="22"/>
          <w:szCs w:val="22"/>
          <w:lang w:val="es-CO"/>
        </w:rPr>
        <w:t xml:space="preserve">5.1 </w:t>
      </w:r>
      <w:r w:rsidRPr="00E46738">
        <w:rPr>
          <w:rFonts w:ascii="Arial" w:hAnsi="Arial" w:cs="Arial"/>
          <w:b/>
          <w:bCs/>
          <w:color w:val="000000"/>
          <w:sz w:val="22"/>
          <w:szCs w:val="22"/>
          <w:lang w:val="es-CO"/>
        </w:rPr>
        <w:t>Oferta técnica:</w:t>
      </w:r>
      <w:r w:rsidRPr="00E46738">
        <w:rPr>
          <w:rFonts w:ascii="Arial" w:hAnsi="Arial" w:cs="Arial"/>
          <w:b/>
          <w:color w:val="000000"/>
          <w:sz w:val="22"/>
          <w:szCs w:val="22"/>
          <w:lang w:val="es-CO"/>
        </w:rPr>
        <w:t xml:space="preserve">  </w:t>
      </w:r>
    </w:p>
    <w:p w:rsidR="000B5149" w:rsidRPr="00E46738" w:rsidRDefault="000B5149" w:rsidP="000B5149">
      <w:pPr>
        <w:widowControl w:val="0"/>
        <w:tabs>
          <w:tab w:val="left" w:pos="567"/>
          <w:tab w:val="left" w:pos="643"/>
        </w:tabs>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tabs>
          <w:tab w:val="left" w:pos="567"/>
          <w:tab w:val="left" w:pos="643"/>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De acuerdo con los contenidos de la invitación, en especial los contenidos del presente anexo y  los numerales 8.3 y 14 de los términos de referencia.</w:t>
      </w:r>
    </w:p>
    <w:p w:rsidR="000B5149" w:rsidRPr="00E46738" w:rsidRDefault="000B5149" w:rsidP="000B5149">
      <w:pPr>
        <w:widowControl w:val="0"/>
        <w:autoSpaceDE w:val="0"/>
        <w:autoSpaceDN w:val="0"/>
        <w:adjustRightInd w:val="0"/>
        <w:rPr>
          <w:rFonts w:ascii="Arial" w:hAnsi="Arial" w:cs="Arial"/>
          <w:color w:val="000000"/>
          <w:sz w:val="22"/>
          <w:szCs w:val="22"/>
          <w:lang w:val="es-CO"/>
        </w:rPr>
      </w:pPr>
    </w:p>
    <w:p w:rsidR="000B5149" w:rsidRPr="00E46738" w:rsidRDefault="000B5149" w:rsidP="000B5149">
      <w:pPr>
        <w:widowControl w:val="0"/>
        <w:numPr>
          <w:ilvl w:val="1"/>
          <w:numId w:val="0"/>
        </w:numPr>
        <w:tabs>
          <w:tab w:val="num" w:pos="570"/>
          <w:tab w:val="left" w:pos="643"/>
        </w:tabs>
        <w:autoSpaceDE w:val="0"/>
        <w:autoSpaceDN w:val="0"/>
        <w:adjustRightInd w:val="0"/>
        <w:ind w:left="570" w:hanging="570"/>
        <w:jc w:val="both"/>
        <w:rPr>
          <w:rFonts w:ascii="Arial" w:hAnsi="Arial" w:cs="Arial"/>
          <w:color w:val="000000"/>
          <w:sz w:val="22"/>
          <w:szCs w:val="22"/>
          <w:lang w:val="es-CO"/>
        </w:rPr>
      </w:pPr>
      <w:r w:rsidRPr="00E46738">
        <w:rPr>
          <w:rFonts w:ascii="Arial" w:hAnsi="Arial" w:cs="Arial"/>
          <w:b/>
          <w:bCs/>
          <w:color w:val="000000"/>
          <w:sz w:val="22"/>
          <w:szCs w:val="22"/>
          <w:lang w:val="es-CO"/>
        </w:rPr>
        <w:t>5.2 Oferta económica:</w:t>
      </w:r>
      <w:r w:rsidRPr="00E46738">
        <w:rPr>
          <w:rFonts w:ascii="Arial" w:hAnsi="Arial" w:cs="Arial"/>
          <w:color w:val="000000"/>
          <w:sz w:val="22"/>
          <w:szCs w:val="22"/>
          <w:lang w:val="es-CO"/>
        </w:rPr>
        <w:t xml:space="preserve"> </w:t>
      </w:r>
    </w:p>
    <w:p w:rsidR="000B5149" w:rsidRPr="00E46738" w:rsidRDefault="000B5149" w:rsidP="000B5149">
      <w:pPr>
        <w:widowControl w:val="0"/>
        <w:tabs>
          <w:tab w:val="left" w:pos="567"/>
          <w:tab w:val="left" w:pos="643"/>
        </w:tabs>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tabs>
          <w:tab w:val="left" w:pos="720"/>
        </w:tabs>
        <w:autoSpaceDE w:val="0"/>
        <w:autoSpaceDN w:val="0"/>
        <w:adjustRightInd w:val="0"/>
        <w:jc w:val="both"/>
        <w:rPr>
          <w:rFonts w:ascii="Arial" w:hAnsi="Arial" w:cs="Arial"/>
          <w:b/>
          <w:bCs/>
          <w:color w:val="000000"/>
          <w:sz w:val="22"/>
          <w:szCs w:val="22"/>
          <w:lang w:val="es-CO"/>
        </w:rPr>
      </w:pPr>
      <w:r w:rsidRPr="00E46738">
        <w:rPr>
          <w:rFonts w:ascii="Arial" w:hAnsi="Arial" w:cs="Arial"/>
          <w:color w:val="000000"/>
          <w:sz w:val="22"/>
          <w:szCs w:val="22"/>
          <w:lang w:val="es-CO"/>
        </w:rPr>
        <w:t>La oferta realizada debe incluir el valor por perfil y  acumulado por proceso,  asimismo total  mensual y   por la duración de la invitación, por el manejo integral de todo el proceso  asistencial.  Así mismo, dicho valor debe incluir el cumplimiento de todas las garantías laborales correspondientes.</w:t>
      </w:r>
    </w:p>
    <w:p w:rsidR="000B5149" w:rsidRPr="00E46738" w:rsidRDefault="000B5149" w:rsidP="000B5149">
      <w:pPr>
        <w:widowControl w:val="0"/>
        <w:tabs>
          <w:tab w:val="left" w:pos="643"/>
        </w:tabs>
        <w:autoSpaceDE w:val="0"/>
        <w:autoSpaceDN w:val="0"/>
        <w:adjustRightInd w:val="0"/>
        <w:ind w:left="283"/>
        <w:jc w:val="both"/>
        <w:rPr>
          <w:rFonts w:ascii="Arial" w:hAnsi="Arial" w:cs="Arial"/>
          <w:color w:val="000000"/>
          <w:sz w:val="22"/>
          <w:szCs w:val="22"/>
          <w:lang w:val="es-CO"/>
        </w:rPr>
      </w:pPr>
    </w:p>
    <w:p w:rsidR="000B5149" w:rsidRPr="00E46738" w:rsidRDefault="000B5149" w:rsidP="000B5149">
      <w:pPr>
        <w:widowControl w:val="0"/>
        <w:tabs>
          <w:tab w:val="left" w:pos="360"/>
          <w:tab w:val="left" w:pos="643"/>
        </w:tabs>
        <w:autoSpaceDE w:val="0"/>
        <w:autoSpaceDN w:val="0"/>
        <w:adjustRightInd w:val="0"/>
        <w:ind w:left="360" w:hanging="360"/>
        <w:jc w:val="both"/>
        <w:rPr>
          <w:rFonts w:ascii="Arial" w:hAnsi="Arial" w:cs="Arial"/>
          <w:color w:val="000000"/>
          <w:sz w:val="22"/>
          <w:szCs w:val="22"/>
          <w:lang w:val="es-CO"/>
        </w:rPr>
      </w:pPr>
      <w:r w:rsidRPr="00E46738">
        <w:rPr>
          <w:rFonts w:ascii="Arial" w:hAnsi="Arial" w:cs="Arial"/>
          <w:b/>
          <w:bCs/>
          <w:color w:val="000000"/>
          <w:sz w:val="22"/>
          <w:szCs w:val="22"/>
          <w:lang w:val="es-CO"/>
        </w:rPr>
        <w:t>6.</w:t>
      </w:r>
      <w:r w:rsidRPr="00E46738">
        <w:rPr>
          <w:rFonts w:ascii="Arial" w:hAnsi="Arial" w:cs="Arial"/>
          <w:b/>
          <w:bCs/>
          <w:color w:val="000000"/>
          <w:sz w:val="22"/>
          <w:szCs w:val="22"/>
          <w:lang w:val="es-CO"/>
        </w:rPr>
        <w:tab/>
        <w:t>DOCENCIA</w:t>
      </w:r>
      <w:r w:rsidRPr="00E46738">
        <w:rPr>
          <w:rFonts w:ascii="Arial" w:hAnsi="Arial" w:cs="Arial"/>
          <w:color w:val="000000"/>
          <w:sz w:val="22"/>
          <w:szCs w:val="22"/>
          <w:lang w:val="es-CO"/>
        </w:rPr>
        <w:t xml:space="preserve">: Para las actividades docentes se debe dar cumplimiento a: </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tabs>
          <w:tab w:val="left" w:pos="567"/>
        </w:tabs>
        <w:autoSpaceDE w:val="0"/>
        <w:autoSpaceDN w:val="0"/>
        <w:adjustRightInd w:val="0"/>
        <w:ind w:left="567" w:hanging="567"/>
        <w:jc w:val="both"/>
        <w:rPr>
          <w:rFonts w:ascii="Arial" w:hAnsi="Arial" w:cs="Arial"/>
          <w:color w:val="000000"/>
          <w:sz w:val="22"/>
          <w:szCs w:val="22"/>
          <w:lang w:val="es-CO"/>
        </w:rPr>
      </w:pPr>
      <w:r w:rsidRPr="00E46738">
        <w:rPr>
          <w:rFonts w:ascii="Arial" w:hAnsi="Arial" w:cs="Arial"/>
          <w:b/>
          <w:bCs/>
          <w:color w:val="000000"/>
          <w:sz w:val="22"/>
          <w:szCs w:val="22"/>
          <w:lang w:val="es-CO"/>
        </w:rPr>
        <w:t>6.1</w:t>
      </w:r>
      <w:r w:rsidRPr="00E46738">
        <w:rPr>
          <w:rFonts w:ascii="Arial" w:hAnsi="Arial" w:cs="Arial"/>
          <w:b/>
          <w:bCs/>
          <w:color w:val="000000"/>
          <w:sz w:val="22"/>
          <w:szCs w:val="22"/>
          <w:lang w:val="es-CO"/>
        </w:rPr>
        <w:tab/>
      </w:r>
      <w:r w:rsidRPr="00E46738">
        <w:rPr>
          <w:rFonts w:ascii="Arial" w:hAnsi="Arial" w:cs="Arial"/>
          <w:color w:val="000000"/>
          <w:sz w:val="22"/>
          <w:szCs w:val="22"/>
          <w:lang w:val="es-CO"/>
        </w:rPr>
        <w:t>Las actividades docentes deben estar sujetas a los procesos de regulación institucionales (Comité de Docencia). Así mismo, en la parte operativa deben coordinarse con la interventoría del contrato.</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numPr>
          <w:ilvl w:val="1"/>
          <w:numId w:val="0"/>
        </w:numPr>
        <w:tabs>
          <w:tab w:val="num" w:pos="360"/>
          <w:tab w:val="left" w:pos="567"/>
        </w:tabs>
        <w:autoSpaceDE w:val="0"/>
        <w:autoSpaceDN w:val="0"/>
        <w:adjustRightInd w:val="0"/>
        <w:ind w:left="360" w:hanging="360"/>
        <w:jc w:val="both"/>
        <w:rPr>
          <w:rFonts w:ascii="Arial" w:hAnsi="Arial" w:cs="Arial"/>
          <w:color w:val="000000"/>
          <w:sz w:val="22"/>
          <w:szCs w:val="22"/>
          <w:lang w:val="es-CO"/>
        </w:rPr>
      </w:pPr>
      <w:r w:rsidRPr="00E46738">
        <w:rPr>
          <w:rFonts w:ascii="Arial" w:hAnsi="Arial" w:cs="Arial"/>
          <w:color w:val="000000"/>
          <w:sz w:val="22"/>
          <w:szCs w:val="22"/>
          <w:lang w:val="es-CO"/>
        </w:rPr>
        <w:t xml:space="preserve">  En función con la Vinculación con las I.E.S. (Institución de Educación Superior), cumplir con los requisitos exigidos por el Estatuto docente de las I.E.S., para ser acreedores de los reconocimientos que sobre el particular se tengan en los convenios.</w:t>
      </w:r>
    </w:p>
    <w:p w:rsidR="000B5149" w:rsidRPr="00E46738" w:rsidRDefault="000B5149" w:rsidP="000B5149">
      <w:pPr>
        <w:widowControl w:val="0"/>
        <w:tabs>
          <w:tab w:val="left" w:pos="567"/>
        </w:tabs>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numPr>
          <w:ilvl w:val="1"/>
          <w:numId w:val="0"/>
        </w:numPr>
        <w:tabs>
          <w:tab w:val="num" w:pos="360"/>
          <w:tab w:val="left" w:pos="567"/>
        </w:tabs>
        <w:autoSpaceDE w:val="0"/>
        <w:autoSpaceDN w:val="0"/>
        <w:adjustRightInd w:val="0"/>
        <w:ind w:left="360" w:hanging="360"/>
        <w:jc w:val="both"/>
        <w:rPr>
          <w:rFonts w:ascii="Arial" w:hAnsi="Arial" w:cs="Arial"/>
          <w:color w:val="000000"/>
          <w:sz w:val="22"/>
          <w:szCs w:val="22"/>
          <w:lang w:val="es-CO"/>
        </w:rPr>
      </w:pPr>
      <w:r w:rsidRPr="00E46738">
        <w:rPr>
          <w:rFonts w:ascii="Arial" w:hAnsi="Arial" w:cs="Arial"/>
          <w:color w:val="000000"/>
          <w:sz w:val="22"/>
          <w:szCs w:val="22"/>
          <w:lang w:val="es-CO"/>
        </w:rPr>
        <w:t xml:space="preserve"> Estar en capacidad de:</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Coordinar o participar en la programación de rotaciones y cumplimiento de las mismas</w:t>
      </w: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Contribuir a la inducción en su dependencia a los mencionados estudiantes.</w:t>
      </w: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 xml:space="preserve">Realizar y coordinar actividades Docentes (Club de Revistas, Revisión de Tema, Clase Magistral, Seminario, Junta de decisiones, Caso clínico, C.P.C.) </w:t>
      </w: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 xml:space="preserve">Dar cumplimiento a los planes de trabajo para las prácticas. </w:t>
      </w: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Realizar supervisión y acompañamiento a los estudiantes</w:t>
      </w: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Hacer evaluación e informe oportuno de las actividades académicas con los estudiantes asignados</w:t>
      </w: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Programación de turnos del personal en formación cuando aplique.</w:t>
      </w:r>
    </w:p>
    <w:p w:rsidR="000B5149" w:rsidRPr="00E46738" w:rsidRDefault="000B5149" w:rsidP="00617062">
      <w:pPr>
        <w:widowControl w:val="0"/>
        <w:numPr>
          <w:ilvl w:val="0"/>
          <w:numId w:val="31"/>
        </w:numPr>
        <w:tabs>
          <w:tab w:val="left" w:pos="643"/>
          <w:tab w:val="left" w:pos="700"/>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Participar en el Comité Docente o en los Comités Docentes asistenciales cuando se requiera.</w:t>
      </w:r>
    </w:p>
    <w:p w:rsidR="000B5149" w:rsidRPr="00E46738" w:rsidRDefault="000B5149" w:rsidP="000B5149">
      <w:pPr>
        <w:widowControl w:val="0"/>
        <w:autoSpaceDE w:val="0"/>
        <w:autoSpaceDN w:val="0"/>
        <w:adjustRightInd w:val="0"/>
        <w:ind w:left="360"/>
        <w:jc w:val="both"/>
        <w:rPr>
          <w:rFonts w:ascii="Arial" w:hAnsi="Arial" w:cs="Arial"/>
          <w:b/>
          <w:bCs/>
          <w:color w:val="000000"/>
          <w:sz w:val="22"/>
          <w:szCs w:val="22"/>
          <w:lang w:val="es-CO"/>
        </w:rPr>
      </w:pPr>
    </w:p>
    <w:p w:rsidR="000B5149" w:rsidRPr="00E46738" w:rsidRDefault="000B5149" w:rsidP="000B5149">
      <w:pPr>
        <w:widowControl w:val="0"/>
        <w:tabs>
          <w:tab w:val="left" w:pos="360"/>
          <w:tab w:val="left" w:pos="643"/>
        </w:tabs>
        <w:autoSpaceDE w:val="0"/>
        <w:autoSpaceDN w:val="0"/>
        <w:adjustRightInd w:val="0"/>
        <w:ind w:left="360" w:hanging="360"/>
        <w:jc w:val="both"/>
        <w:rPr>
          <w:rFonts w:ascii="Arial" w:hAnsi="Arial" w:cs="Arial"/>
          <w:b/>
          <w:bCs/>
          <w:color w:val="000000"/>
          <w:sz w:val="22"/>
          <w:szCs w:val="22"/>
          <w:lang w:val="es-CO"/>
        </w:rPr>
      </w:pPr>
      <w:r w:rsidRPr="00E46738">
        <w:rPr>
          <w:rFonts w:ascii="Arial" w:hAnsi="Arial" w:cs="Arial"/>
          <w:b/>
          <w:bCs/>
          <w:color w:val="000000"/>
          <w:sz w:val="22"/>
          <w:szCs w:val="22"/>
          <w:lang w:val="es-CO"/>
        </w:rPr>
        <w:t>7.</w:t>
      </w:r>
      <w:r w:rsidRPr="00E46738">
        <w:rPr>
          <w:rFonts w:ascii="Arial" w:hAnsi="Arial" w:cs="Arial"/>
          <w:b/>
          <w:bCs/>
          <w:color w:val="000000"/>
          <w:sz w:val="22"/>
          <w:szCs w:val="22"/>
          <w:lang w:val="es-CO"/>
        </w:rPr>
        <w:tab/>
        <w:t>INVESTIGACION</w:t>
      </w:r>
    </w:p>
    <w:p w:rsidR="000B5149" w:rsidRPr="00E46738" w:rsidRDefault="000B5149" w:rsidP="000B5149">
      <w:pPr>
        <w:widowControl w:val="0"/>
        <w:tabs>
          <w:tab w:val="left" w:pos="643"/>
        </w:tabs>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tabs>
          <w:tab w:val="left" w:pos="643"/>
        </w:tabs>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EL oferente participará de los procesos de investigación que adelante el Instituto. Para el desarrollo de investigaciones que no adelante el Instituto, se requiere la autorización expresa del Instituto.</w:t>
      </w:r>
    </w:p>
    <w:p w:rsidR="000B5149" w:rsidRPr="00E46738" w:rsidRDefault="000B5149" w:rsidP="000B5149">
      <w:pPr>
        <w:widowControl w:val="0"/>
        <w:tabs>
          <w:tab w:val="left" w:pos="643"/>
        </w:tabs>
        <w:autoSpaceDE w:val="0"/>
        <w:autoSpaceDN w:val="0"/>
        <w:adjustRightInd w:val="0"/>
        <w:ind w:left="283"/>
        <w:jc w:val="both"/>
        <w:rPr>
          <w:rFonts w:ascii="Arial" w:hAnsi="Arial" w:cs="Arial"/>
          <w:b/>
          <w:bCs/>
          <w:color w:val="000000"/>
          <w:sz w:val="22"/>
          <w:szCs w:val="22"/>
          <w:lang w:val="es-CO"/>
        </w:rPr>
      </w:pPr>
    </w:p>
    <w:p w:rsidR="000B5149" w:rsidRPr="00E46738" w:rsidRDefault="000B5149" w:rsidP="000B5149">
      <w:pPr>
        <w:widowControl w:val="0"/>
        <w:tabs>
          <w:tab w:val="left" w:pos="360"/>
          <w:tab w:val="left" w:pos="643"/>
        </w:tabs>
        <w:autoSpaceDE w:val="0"/>
        <w:autoSpaceDN w:val="0"/>
        <w:adjustRightInd w:val="0"/>
        <w:ind w:left="360" w:hanging="360"/>
        <w:jc w:val="both"/>
        <w:rPr>
          <w:rFonts w:ascii="Arial" w:hAnsi="Arial" w:cs="Arial"/>
          <w:b/>
          <w:bCs/>
          <w:color w:val="000000"/>
          <w:sz w:val="22"/>
          <w:szCs w:val="22"/>
          <w:lang w:val="es-CO"/>
        </w:rPr>
      </w:pPr>
      <w:r w:rsidRPr="00E46738">
        <w:rPr>
          <w:rFonts w:ascii="Arial" w:hAnsi="Arial" w:cs="Arial"/>
          <w:b/>
          <w:bCs/>
          <w:color w:val="000000"/>
          <w:sz w:val="22"/>
          <w:szCs w:val="22"/>
          <w:lang w:val="es-CO"/>
        </w:rPr>
        <w:t>8.</w:t>
      </w:r>
      <w:r w:rsidRPr="00E46738">
        <w:rPr>
          <w:rFonts w:ascii="Arial" w:hAnsi="Arial" w:cs="Arial"/>
          <w:b/>
          <w:bCs/>
          <w:color w:val="000000"/>
          <w:sz w:val="22"/>
          <w:szCs w:val="22"/>
          <w:lang w:val="es-CO"/>
        </w:rPr>
        <w:tab/>
        <w:t>PARÁMETROS DE CALIDAD</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lastRenderedPageBreak/>
        <w:t>Participar en los procesos que adelante el sistema de desempeño institucional (Modelo integrado de gestión de la calidad) con el objeto de crear valor en la prestación de los servicios, en una relación mutuamente beneficiosa.</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 xml:space="preserve">La prestación del servicio debe cumplir con los estándares de calidad, en términos de oportunidad, accesibilidad, suficiencia, eficiencia, eficacia y efectividad; en un ambiente de atención personalizada y humanizada, cumpliendo el principio de equidad y con énfasis en actividades, procedimientos, intervenciones y guías de atención de carácter educativo e informativo, individual, colectivo  que tenga definido el INC </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Debe demostrar conocimiento del sistema garantía de calidad en salud y contribuir al establecimiento y desarrollo  del modelo de gestión de calidad institucional (Sistema de desempeño institucional) y los requisitos establecidos en el Sistema de Información Institucional, en la versión vigente de SIAPINC.</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Participar activamente en los proyectos específicos del sistema de desempeño institucional, como son Acreditación y NTCGP 1000.</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 xml:space="preserve"> Definir de manera conjunta los criterios de evaluación en calidad para la prestación de servicio, con el Instituto; teniendo presente la independencia de las partes dentro del contexto contractual.</w:t>
      </w:r>
    </w:p>
    <w:p w:rsidR="000B5149" w:rsidRPr="00E46738" w:rsidRDefault="000B5149" w:rsidP="000B5149">
      <w:pPr>
        <w:widowControl w:val="0"/>
        <w:tabs>
          <w:tab w:val="left" w:pos="643"/>
        </w:tabs>
        <w:autoSpaceDE w:val="0"/>
        <w:autoSpaceDN w:val="0"/>
        <w:adjustRightInd w:val="0"/>
        <w:ind w:left="283"/>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 xml:space="preserve"> Las personas que ejecuten los procesos y procedimientos de servicios farmacéuticos, pueden participar en los procesos de auditoría de calidad institucional, tanto en el carácter de auditores como de auditados. Así mismo, en capacitaciones que se realicen en calidad en general y en auditoría específicamente.</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Demostrar la implementación de controles de calidad tanto de proceso como de resultado. El proveedor aceptará que la oficina de gestión de la calidad realice en cualquier tiempo el control de calidad y verificación de los estándares de calidad tanto de los servicios ofrecidos como de los medicamentos suministrados, los inventarios mínimos para el desarrollo de su gestión; así como las certificaciones correspondientes a los mantenimientos preventivos y correctivos realizados a los equipos que se utilicen para la realización de la prestación y que no pertenezcan al INC.</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Generar  información tanto para reportes obligatorios de calidad como los que requiera el sistema de calidad institucional de manera oportuna y veraz.  Se tomará como referente la normatividad vigente.</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 xml:space="preserve">Aceptar la evaluación y reevaluación del proveedor en términos de la calidad de la prestación del servicio. Los criterios de la evaluación están enmarcados en el cumplimiento de los requisitos de habilitación y NTCGP. Incluye la obligación de dar respuesta a quejas dadas por los usuarios del servicio. Acatar las recomendaciones de la supervisión de acuerdo a los informes mensuales que elaborará dicha oficina y en caso de incumplimiento por parte del proveedor, establecer las responsabilidades, correctivos y sanciones a que </w:t>
      </w:r>
      <w:hyperlink r:id="rId14" w:history="1">
        <w:r w:rsidRPr="00E46738">
          <w:rPr>
            <w:rFonts w:ascii="Arial" w:hAnsi="Arial" w:cs="Arial"/>
            <w:color w:val="000000"/>
            <w:sz w:val="22"/>
            <w:szCs w:val="22"/>
            <w:u w:val="single"/>
            <w:lang w:val="es-CO"/>
          </w:rPr>
          <w:t>haya</w:t>
        </w:r>
      </w:hyperlink>
      <w:r w:rsidRPr="00E46738">
        <w:rPr>
          <w:rFonts w:ascii="Arial" w:hAnsi="Arial" w:cs="Arial"/>
          <w:color w:val="000000"/>
          <w:sz w:val="22"/>
          <w:szCs w:val="22"/>
          <w:lang w:val="es-CO"/>
        </w:rPr>
        <w:t xml:space="preserve"> lugar.</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lastRenderedPageBreak/>
        <w:t>Gestionar los planes de mejora que sean de su competencia de manera efectiva, desde los hallazgos detectados hasta el cumplimiento de las acciones correctivas y preventivas, según el caso.</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 xml:space="preserve">Resolver las discrepancias de la calidad esperada  </w:t>
      </w:r>
      <w:hyperlink r:id="rId15" w:history="1">
        <w:r w:rsidRPr="00E46738">
          <w:rPr>
            <w:rFonts w:ascii="Arial" w:hAnsi="Arial" w:cs="Arial"/>
            <w:color w:val="000000"/>
            <w:sz w:val="22"/>
            <w:szCs w:val="22"/>
            <w:u w:val="single"/>
            <w:lang w:val="es-CO"/>
          </w:rPr>
          <w:t>vs. la observada</w:t>
        </w:r>
      </w:hyperlink>
      <w:r w:rsidRPr="00E46738">
        <w:rPr>
          <w:rFonts w:ascii="Arial" w:hAnsi="Arial" w:cs="Arial"/>
          <w:color w:val="000000"/>
          <w:sz w:val="22"/>
          <w:szCs w:val="22"/>
          <w:lang w:val="es-CO"/>
        </w:rPr>
        <w:t xml:space="preserve"> por el Instituto en el contexto de la prestación del servicio. Incluye la participación de reporte de evento adverso.</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Garantizar el mantenimiento y conservación de los bienes institucionales (Infraestructura y equipamiento).</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617062">
      <w:pPr>
        <w:numPr>
          <w:ilvl w:val="0"/>
          <w:numId w:val="37"/>
        </w:numPr>
        <w:rPr>
          <w:rFonts w:ascii="Arial" w:hAnsi="Arial" w:cs="Arial"/>
          <w:color w:val="000000"/>
          <w:sz w:val="22"/>
          <w:szCs w:val="22"/>
          <w:lang w:val="es-CO"/>
        </w:rPr>
      </w:pPr>
      <w:r w:rsidRPr="00E46738">
        <w:rPr>
          <w:rFonts w:ascii="Arial" w:hAnsi="Arial" w:cs="Arial"/>
          <w:color w:val="000000"/>
          <w:sz w:val="22"/>
          <w:szCs w:val="22"/>
          <w:lang w:val="es-CO"/>
        </w:rPr>
        <w:t xml:space="preserve">Contribuir a la resolución de los hallazgos establecidos por la auditoria concurrente de las aseguradoras. En caso de no resolución, asumir la responsabilidad  </w:t>
      </w:r>
      <w:hyperlink r:id="rId16" w:history="1">
        <w:r w:rsidRPr="00E46738">
          <w:rPr>
            <w:rFonts w:ascii="Arial" w:hAnsi="Arial" w:cs="Arial"/>
            <w:color w:val="000000"/>
            <w:sz w:val="22"/>
            <w:szCs w:val="22"/>
            <w:u w:val="single"/>
            <w:lang w:val="es-CO"/>
          </w:rPr>
          <w:t>a</w:t>
        </w:r>
      </w:hyperlink>
      <w:r w:rsidRPr="00E46738">
        <w:rPr>
          <w:rFonts w:ascii="Arial" w:hAnsi="Arial" w:cs="Arial"/>
          <w:color w:val="000000"/>
          <w:sz w:val="22"/>
          <w:szCs w:val="22"/>
          <w:lang w:val="es-CO"/>
        </w:rPr>
        <w:t xml:space="preserve"> que </w:t>
      </w:r>
      <w:hyperlink r:id="rId17" w:history="1">
        <w:r w:rsidRPr="00E46738">
          <w:rPr>
            <w:rFonts w:ascii="Arial" w:hAnsi="Arial" w:cs="Arial"/>
            <w:color w:val="000000"/>
            <w:sz w:val="22"/>
            <w:szCs w:val="22"/>
            <w:u w:val="single"/>
            <w:lang w:val="es-CO"/>
          </w:rPr>
          <w:t>dé</w:t>
        </w:r>
      </w:hyperlink>
      <w:r w:rsidRPr="00E46738">
        <w:rPr>
          <w:rFonts w:ascii="Arial" w:hAnsi="Arial" w:cs="Arial"/>
          <w:color w:val="000000"/>
          <w:sz w:val="22"/>
          <w:szCs w:val="22"/>
          <w:lang w:val="es-CO"/>
        </w:rPr>
        <w:t xml:space="preserve">  lugar.</w:t>
      </w:r>
    </w:p>
    <w:p w:rsidR="000B5149" w:rsidRPr="00E46738" w:rsidRDefault="000B5149" w:rsidP="000B5149">
      <w:pPr>
        <w:ind w:left="720"/>
        <w:contextualSpacing/>
        <w:rPr>
          <w:rFonts w:ascii="Arial" w:hAnsi="Arial" w:cs="Arial"/>
          <w:color w:val="000000"/>
          <w:sz w:val="22"/>
          <w:szCs w:val="22"/>
          <w:lang w:val="es-CO"/>
        </w:rPr>
      </w:pPr>
    </w:p>
    <w:p w:rsidR="000B5149" w:rsidRPr="00E46738" w:rsidRDefault="000B5149" w:rsidP="000B5149">
      <w:pPr>
        <w:ind w:left="420"/>
        <w:jc w:val="both"/>
        <w:rPr>
          <w:rFonts w:ascii="Arial" w:hAnsi="Arial" w:cs="Arial"/>
          <w:b/>
          <w:bCs/>
          <w:sz w:val="22"/>
          <w:szCs w:val="22"/>
          <w:lang w:val="es-CO"/>
        </w:rPr>
      </w:pPr>
      <w:r w:rsidRPr="00E46738">
        <w:rPr>
          <w:rFonts w:ascii="Arial" w:hAnsi="Arial" w:cs="Arial"/>
          <w:b/>
          <w:bCs/>
          <w:sz w:val="22"/>
          <w:szCs w:val="22"/>
          <w:lang w:val="es-CO"/>
        </w:rPr>
        <w:t>9. SEGURIDAD Y SALUD OCUPACIONAL</w:t>
      </w:r>
    </w:p>
    <w:p w:rsidR="000B5149" w:rsidRPr="00E46738" w:rsidRDefault="000B5149" w:rsidP="000B5149">
      <w:pPr>
        <w:widowControl w:val="0"/>
        <w:tabs>
          <w:tab w:val="left" w:pos="643"/>
        </w:tabs>
        <w:autoSpaceDE w:val="0"/>
        <w:autoSpaceDN w:val="0"/>
        <w:adjustRightInd w:val="0"/>
        <w:ind w:left="283"/>
        <w:jc w:val="both"/>
        <w:rPr>
          <w:rFonts w:ascii="Arial" w:hAnsi="Arial" w:cs="Arial"/>
          <w:b/>
          <w:bCs/>
          <w:color w:val="000000"/>
          <w:sz w:val="22"/>
          <w:szCs w:val="22"/>
          <w:lang w:val="es-CO"/>
        </w:rPr>
      </w:pP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Mantener actualizado el panorama de riesgos de la empresa acorde a los riesgos presentes en el Instituto.</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Presentar copia del Formato Único de Reporte de Accidente de Trabajo y realizar la investigación de los accidentes de trabajo ocurridos en las instalaciones del Instituto o desarrollando actividades relacionadas con el objeto del contrato en máximo 15 días calendario posterior a la ocurrencia del accidente.</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Establecer mecanismos para el reporte y seguimiento de condiciones de salud del personal.</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Si en el desarrollo del objeto del contrato se realizan tareas de alto riesgo se debe diligenciar el formato de permiso de tareas de alto riesgo y validarlo con el grupo de salud ocupacional previo al desarrollo de la actividad, entregando copia del mismo.</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Se debe garantizar la divulgación del plan de emergencias al personal desde el inicio de la labor.</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El personal debe tener conocimiento de la ARL a la cual se encuentra afiliado y los procedimientos para el reporte y atención de accidentes de trabajo.</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Presentar un informe de seguridad y salud ocupacional que incluya índices de accidentalidad y enfermedad laboral, actividades de promoción y prevención realizadas, entrega de elementos de protección personal.</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El oferente debe garantizar que el personal conoce los procesos y procedimientos definidos en el Instituto para la prestación de sus servicios tales como protocolos de atención, manual de bioseguridad, manual de protección radiológica, entre otros.</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El personal que se desempeñe en áreas asistenciales debe tener el esquema de vacunación definido en el manual de bioseguridad institucional.</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Participar en las actividades de promoción y prevención en seguridad y salud ocupacional que sean organizadas por el Instituto.</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Garantizar la realización de valoraciones médicas de ingreso, periódicas, pos incapacidad  y de retiro del personal con los respectivos exámenes complementarios a que haya lugar.</w:t>
      </w:r>
    </w:p>
    <w:p w:rsidR="000B5149" w:rsidRPr="00E46738" w:rsidRDefault="000B5149" w:rsidP="000B5149">
      <w:pPr>
        <w:ind w:left="360"/>
        <w:contextualSpacing/>
        <w:jc w:val="both"/>
        <w:rPr>
          <w:rFonts w:ascii="Arial" w:hAnsi="Arial" w:cs="Arial"/>
          <w:sz w:val="22"/>
          <w:szCs w:val="22"/>
        </w:rPr>
      </w:pPr>
    </w:p>
    <w:p w:rsidR="000B5149" w:rsidRPr="00E46738" w:rsidRDefault="000B5149" w:rsidP="000B5149">
      <w:pPr>
        <w:ind w:left="420"/>
        <w:jc w:val="both"/>
        <w:rPr>
          <w:rFonts w:ascii="Arial" w:hAnsi="Arial" w:cs="Arial"/>
          <w:bCs/>
          <w:sz w:val="22"/>
          <w:szCs w:val="22"/>
          <w:lang w:val="es-CO"/>
        </w:rPr>
      </w:pPr>
      <w:r w:rsidRPr="00E46738">
        <w:rPr>
          <w:rFonts w:ascii="Arial" w:hAnsi="Arial" w:cs="Arial"/>
          <w:bCs/>
          <w:sz w:val="22"/>
          <w:szCs w:val="22"/>
          <w:lang w:val="es-CO"/>
        </w:rPr>
        <w:t>9.1 Sistema de Seguridad y salud ocupacional. Guía de componentes:</w:t>
      </w:r>
    </w:p>
    <w:p w:rsidR="000B5149" w:rsidRPr="00E46738" w:rsidRDefault="000B5149" w:rsidP="000B5149">
      <w:pPr>
        <w:widowControl w:val="0"/>
        <w:autoSpaceDE w:val="0"/>
        <w:autoSpaceDN w:val="0"/>
        <w:adjustRightInd w:val="0"/>
        <w:jc w:val="both"/>
        <w:rPr>
          <w:rFonts w:ascii="Arial" w:hAnsi="Arial" w:cs="Arial"/>
          <w:b/>
          <w:sz w:val="22"/>
          <w:szCs w:val="22"/>
          <w:lang w:val="es-CO"/>
        </w:rPr>
      </w:pP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Política de Seguridad y Salud Ocupacional</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lastRenderedPageBreak/>
        <w:t>Política para la Prevención del Consumo de Alcohol, Tabaco y Drogas.</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Actividades propuestas en los subprogramas de higiene industrial, seguridad industrial y medicina preventiva y del trabajo.</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 xml:space="preserve">Modelo de reporte mensual de estadísticas de accidentalidad con los índices de severidad, frecuencia y lesiones incapacitantes. </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Cronograma de entrenamiento y capacitación en Ambiente, Seguridad Industrial y Salud Ocupacional.</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Reglamento de Higiene y Seguridad Industrial.</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 xml:space="preserve">Acta de conformación del Comité Paritario de Salud Ocupacional o vigía ocupacional y última acta de reunión. </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Acta de conformación del comité de convivencia laboral</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Listado de elementos de protección a utilizar durante la actividad referenciando el tipo de elemento, normas técnicas que debe cumplir, personal al que se le entrega y frecuencia de cambio.</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Exámenes médicos de ingreso previo al inicio de las actividades del personal que laborará en el Instituto incluyendo exámenes complementarios a que haya lugar.</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Compromiso de entrega periódica de dosimetría de radiaciones ionizantes y reporte oportuno de los informes de dosimetría riesgo si el contrato tiene relación con éstas actividades.</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Certificados de trabajo en alturas de los trabajadores si el contrato tiene relación con éstas actividades.</w:t>
      </w:r>
    </w:p>
    <w:p w:rsidR="000B5149" w:rsidRPr="00E46738" w:rsidRDefault="000B5149" w:rsidP="000B5149">
      <w:pPr>
        <w:widowControl w:val="0"/>
        <w:numPr>
          <w:ilvl w:val="0"/>
          <w:numId w:val="13"/>
        </w:numPr>
        <w:autoSpaceDE w:val="0"/>
        <w:autoSpaceDN w:val="0"/>
        <w:adjustRightInd w:val="0"/>
        <w:jc w:val="both"/>
        <w:rPr>
          <w:rFonts w:ascii="Arial" w:hAnsi="Arial" w:cs="Arial"/>
          <w:color w:val="000000"/>
          <w:spacing w:val="-3"/>
          <w:sz w:val="22"/>
          <w:szCs w:val="22"/>
          <w:lang w:val="es-CO"/>
        </w:rPr>
      </w:pPr>
      <w:r w:rsidRPr="00E46738">
        <w:rPr>
          <w:rFonts w:ascii="Arial" w:hAnsi="Arial" w:cs="Arial"/>
          <w:color w:val="000000"/>
          <w:spacing w:val="-3"/>
          <w:sz w:val="22"/>
          <w:szCs w:val="22"/>
          <w:lang w:val="es-CO"/>
        </w:rPr>
        <w:t>Formato de permiso de trabajo para actividades de alto riesgo si el contrato tiene relación con éstas actividades.</w:t>
      </w:r>
    </w:p>
    <w:p w:rsidR="000B5149" w:rsidRPr="00E46738" w:rsidRDefault="000B5149" w:rsidP="000B5149">
      <w:pPr>
        <w:widowControl w:val="0"/>
        <w:numPr>
          <w:ilvl w:val="0"/>
          <w:numId w:val="13"/>
        </w:numPr>
        <w:autoSpaceDE w:val="0"/>
        <w:autoSpaceDN w:val="0"/>
        <w:adjustRightInd w:val="0"/>
        <w:ind w:right="45"/>
        <w:jc w:val="both"/>
        <w:rPr>
          <w:rFonts w:ascii="Arial" w:hAnsi="Arial" w:cs="Arial"/>
          <w:b/>
          <w:sz w:val="22"/>
          <w:szCs w:val="22"/>
          <w:lang w:val="es-CO"/>
        </w:rPr>
      </w:pPr>
      <w:r w:rsidRPr="00E46738">
        <w:rPr>
          <w:rFonts w:ascii="Arial" w:hAnsi="Arial" w:cs="Arial"/>
          <w:color w:val="000000"/>
          <w:spacing w:val="-3"/>
          <w:sz w:val="22"/>
          <w:szCs w:val="22"/>
          <w:lang w:val="es-CO"/>
        </w:rPr>
        <w:t>Nombre y datos de contacto del responsable de Salud Ocupacional de la Empresa y del delegado para el Instituto en los temas de seguridad y salud ocupacional.</w:t>
      </w:r>
    </w:p>
    <w:p w:rsidR="000B5149" w:rsidRPr="00E46738" w:rsidRDefault="000B5149" w:rsidP="000B5149">
      <w:pPr>
        <w:jc w:val="both"/>
        <w:rPr>
          <w:rFonts w:ascii="Arial" w:eastAsia="Verdana" w:hAnsi="Arial" w:cs="Arial"/>
          <w:b/>
          <w:sz w:val="22"/>
          <w:szCs w:val="22"/>
        </w:rPr>
      </w:pPr>
    </w:p>
    <w:p w:rsidR="000B5149" w:rsidRPr="00E46738" w:rsidRDefault="000B5149" w:rsidP="000B5149">
      <w:pPr>
        <w:jc w:val="both"/>
        <w:rPr>
          <w:rFonts w:ascii="Arial" w:eastAsia="Verdana" w:hAnsi="Arial" w:cs="Arial"/>
          <w:b/>
          <w:sz w:val="22"/>
          <w:szCs w:val="22"/>
        </w:rPr>
      </w:pPr>
    </w:p>
    <w:p w:rsidR="000B5149" w:rsidRPr="00E46738" w:rsidRDefault="000B5149" w:rsidP="000B5149">
      <w:pPr>
        <w:jc w:val="both"/>
        <w:rPr>
          <w:rFonts w:ascii="Arial" w:eastAsia="Verdana" w:hAnsi="Arial" w:cs="Arial"/>
          <w:b/>
          <w:sz w:val="22"/>
          <w:szCs w:val="22"/>
        </w:rPr>
      </w:pPr>
    </w:p>
    <w:p w:rsidR="000B5149" w:rsidRPr="00E46738" w:rsidRDefault="000B5149" w:rsidP="000B5149">
      <w:pPr>
        <w:jc w:val="both"/>
        <w:rPr>
          <w:rFonts w:ascii="Arial" w:eastAsia="Verdana" w:hAnsi="Arial" w:cs="Arial"/>
          <w:b/>
          <w:sz w:val="22"/>
          <w:szCs w:val="22"/>
        </w:rPr>
      </w:pPr>
    </w:p>
    <w:p w:rsidR="000B5149" w:rsidRPr="00E46738" w:rsidRDefault="000B5149" w:rsidP="000B5149">
      <w:pPr>
        <w:jc w:val="both"/>
        <w:rPr>
          <w:rFonts w:ascii="Arial" w:eastAsia="Verdana" w:hAnsi="Arial" w:cs="Arial"/>
          <w:b/>
          <w:sz w:val="22"/>
          <w:szCs w:val="22"/>
        </w:rPr>
      </w:pPr>
      <w:r w:rsidRPr="00E46738">
        <w:rPr>
          <w:rFonts w:ascii="Arial" w:hAnsi="Arial" w:cs="Arial"/>
          <w:b/>
          <w:sz w:val="22"/>
          <w:szCs w:val="22"/>
          <w:lang w:val="es-CO"/>
        </w:rPr>
        <w:t>10.- EVIDENCIAS DE CALIDAD Y GESTIÓN DEL TALENTO HUMANO:</w:t>
      </w:r>
    </w:p>
    <w:p w:rsidR="000B5149" w:rsidRPr="00E46738" w:rsidRDefault="000B5149" w:rsidP="000B5149">
      <w:pPr>
        <w:jc w:val="both"/>
        <w:rPr>
          <w:rFonts w:ascii="Arial" w:eastAsia="Verdana" w:hAnsi="Arial" w:cs="Arial"/>
          <w:b/>
          <w:sz w:val="22"/>
          <w:szCs w:val="22"/>
        </w:rPr>
      </w:pP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El oferente adjudicado se compromete a  participar y a contribuir en la socialización y desarrollo del sistema integrado de calidad, y adicionalmente a  cumplir las obligaciones y planes institucionales a nivel de habilitación, certificación y acreditación.</w:t>
      </w: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 xml:space="preserve">Participar en los procesos que adelante el sistema de desempeño institucional (Modelo integrado de gestión de la calidad) con el objeto de crear valor en la prestación de los servicios, en una relación mutuamente beneficiosa. </w:t>
      </w: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Debe contribuir al conocimiento del sistema garantía de calidad en salud y contribuir al establecimiento y desarrollo  del modelo de gestión de calidad institucional (Sistema de desempeño institucional) y los requisitos establecidos en el Sistema de Información Institucional, en especial SIAPINC  versión 2.</w:t>
      </w: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Debe garantizar la implementación de controles de calidad tanto de proceso como de resultado. El proveedor aceptará que el Instituto realice en cualquier tiempo el control de calidad y verificación de los estándares de calidad en los procesos del oferente.</w:t>
      </w: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 xml:space="preserve">Generar  información tanto para reportes obligatorios de calidad como los que requiera el sistema de calidad institucional de manera oportuna y veraz.  </w:t>
      </w: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lastRenderedPageBreak/>
        <w:t>Aceptar la evaluación y reevaluación del proveedor en términos de la calidad de la prestación del servicio. Los criterios de la evaluación están enmarcados en el cumplimiento de los requisitos de habilitación, acreditación y NTCGP. Incluye la obligación de dar respuesta a quejas dadas por los usuarios del servicio. Acatar las recomendaciones de la supervisión de acuerdo a los informes mensuales que elaborará dicha oficina y en caso de incumplimiento por parte del proveedor, establecer las responsabilidades, correctivos y sanciones a que haya lugar.</w:t>
      </w: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Gestionar los planes de mejora que sean de su competencia de manera efectiva, desde los hallazgos detectados hasta el cumplimiento de las acciones correctivas y preventivas, según el caso.</w:t>
      </w:r>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Resolver las discrepancias de la calidad esperada por el Instituto en el contexto de la prestación del servicio. Incluye la participación de reporte de evento adverso</w:t>
      </w:r>
      <w:proofErr w:type="gramStart"/>
      <w:r w:rsidRPr="00E46738">
        <w:rPr>
          <w:rFonts w:ascii="Arial" w:hAnsi="Arial" w:cs="Arial"/>
          <w:sz w:val="22"/>
          <w:szCs w:val="22"/>
          <w:lang w:val="es-CO"/>
        </w:rPr>
        <w:t>..</w:t>
      </w:r>
      <w:proofErr w:type="gramEnd"/>
    </w:p>
    <w:p w:rsidR="000B5149" w:rsidRPr="00E46738" w:rsidRDefault="000B5149" w:rsidP="00617062">
      <w:pPr>
        <w:numPr>
          <w:ilvl w:val="0"/>
          <w:numId w:val="29"/>
        </w:numPr>
        <w:jc w:val="both"/>
        <w:rPr>
          <w:rFonts w:ascii="Arial" w:hAnsi="Arial" w:cs="Arial"/>
          <w:sz w:val="22"/>
          <w:szCs w:val="22"/>
          <w:lang w:val="es-CO"/>
        </w:rPr>
      </w:pPr>
      <w:r w:rsidRPr="00E46738">
        <w:rPr>
          <w:rFonts w:ascii="Arial" w:hAnsi="Arial" w:cs="Arial"/>
          <w:sz w:val="22"/>
          <w:szCs w:val="22"/>
          <w:lang w:val="es-CO"/>
        </w:rPr>
        <w:t>Garantizar el mantenimiento y conservaciones de los bienes institucionales (Infraestructura y equipamiento).</w:t>
      </w:r>
    </w:p>
    <w:p w:rsidR="000B5149" w:rsidRPr="00E46738" w:rsidRDefault="000B5149" w:rsidP="000B5149">
      <w:pPr>
        <w:tabs>
          <w:tab w:val="left" w:pos="1680"/>
        </w:tabs>
        <w:jc w:val="center"/>
        <w:rPr>
          <w:rFonts w:ascii="Arial" w:hAnsi="Arial" w:cs="Arial"/>
          <w:sz w:val="22"/>
          <w:szCs w:val="22"/>
          <w:lang w:val="es-CO"/>
        </w:rPr>
      </w:pPr>
    </w:p>
    <w:p w:rsidR="000B5149" w:rsidRPr="00E46738" w:rsidRDefault="000B5149" w:rsidP="000B5149">
      <w:pPr>
        <w:jc w:val="both"/>
        <w:rPr>
          <w:rFonts w:ascii="Arial" w:eastAsia="Verdana" w:hAnsi="Arial" w:cs="Arial"/>
          <w:b/>
          <w:sz w:val="22"/>
          <w:szCs w:val="22"/>
        </w:rPr>
      </w:pPr>
      <w:r w:rsidRPr="00E46738">
        <w:rPr>
          <w:rFonts w:ascii="Arial" w:hAnsi="Arial" w:cs="Arial"/>
          <w:b/>
          <w:sz w:val="22"/>
          <w:szCs w:val="22"/>
          <w:lang w:val="es-ES_tradnl"/>
        </w:rPr>
        <w:t>11.- MANTENIMIENTO Y REPARACIÓN DE LOS EQUIPOS:</w:t>
      </w:r>
    </w:p>
    <w:p w:rsidR="000B5149" w:rsidRPr="00E46738" w:rsidRDefault="000B5149" w:rsidP="000B5149">
      <w:pPr>
        <w:jc w:val="both"/>
        <w:rPr>
          <w:rFonts w:ascii="Arial" w:eastAsia="Verdana" w:hAnsi="Arial" w:cs="Arial"/>
          <w:b/>
          <w:sz w:val="22"/>
          <w:szCs w:val="22"/>
        </w:rPr>
      </w:pPr>
    </w:p>
    <w:p w:rsidR="000B5149" w:rsidRPr="00E46738" w:rsidRDefault="000B5149" w:rsidP="000B5149">
      <w:pPr>
        <w:contextualSpacing/>
        <w:jc w:val="both"/>
        <w:rPr>
          <w:rFonts w:ascii="Arial" w:hAnsi="Arial" w:cs="Arial"/>
          <w:sz w:val="22"/>
          <w:szCs w:val="22"/>
          <w:lang w:val="es-ES_tradnl"/>
        </w:rPr>
      </w:pPr>
      <w:r w:rsidRPr="00E46738">
        <w:rPr>
          <w:rFonts w:ascii="Arial" w:hAnsi="Arial" w:cs="Arial"/>
          <w:sz w:val="22"/>
          <w:szCs w:val="22"/>
          <w:lang w:val="es-ES_tradnl"/>
        </w:rPr>
        <w:t xml:space="preserve">Los equipos que se empleen para el desarrollo del contrato deben encontrarse en excelente estado de   funcionamiento.  </w:t>
      </w:r>
    </w:p>
    <w:p w:rsidR="000B5149" w:rsidRPr="00E46738" w:rsidRDefault="000B5149" w:rsidP="000B5149">
      <w:pPr>
        <w:contextualSpacing/>
        <w:jc w:val="both"/>
        <w:rPr>
          <w:rFonts w:ascii="Arial" w:hAnsi="Arial" w:cs="Arial"/>
          <w:sz w:val="22"/>
          <w:szCs w:val="22"/>
        </w:rPr>
      </w:pPr>
      <w:r w:rsidRPr="00E46738">
        <w:rPr>
          <w:rFonts w:ascii="Arial" w:hAnsi="Arial" w:cs="Arial"/>
          <w:sz w:val="22"/>
          <w:szCs w:val="22"/>
        </w:rPr>
        <w:t xml:space="preserve">El proponente deberá presentar un Plan y cronograma de mantenimiento preventivo y correctivo de los equipos puestos a disposición del Instituto Nacional de Cancerología ESE. </w:t>
      </w:r>
    </w:p>
    <w:p w:rsidR="000B5149" w:rsidRPr="00E46738" w:rsidRDefault="000B5149" w:rsidP="000B5149">
      <w:pPr>
        <w:tabs>
          <w:tab w:val="left" w:pos="1680"/>
        </w:tabs>
        <w:jc w:val="center"/>
        <w:rPr>
          <w:rFonts w:ascii="Arial" w:hAnsi="Arial" w:cs="Arial"/>
          <w:sz w:val="22"/>
          <w:szCs w:val="22"/>
          <w:lang w:val="es-CO"/>
        </w:rPr>
      </w:pPr>
    </w:p>
    <w:p w:rsidR="000B5149" w:rsidRPr="00E46738" w:rsidRDefault="000B5149" w:rsidP="000B5149">
      <w:pPr>
        <w:tabs>
          <w:tab w:val="left" w:pos="1680"/>
        </w:tabs>
        <w:jc w:val="both"/>
        <w:rPr>
          <w:rFonts w:ascii="Arial" w:hAnsi="Arial" w:cs="Arial"/>
          <w:sz w:val="22"/>
          <w:szCs w:val="22"/>
          <w:lang w:val="es-CO"/>
        </w:rPr>
      </w:pPr>
    </w:p>
    <w:p w:rsidR="000B5149" w:rsidRPr="00E46738" w:rsidRDefault="000B5149" w:rsidP="000B5149">
      <w:pPr>
        <w:tabs>
          <w:tab w:val="left" w:pos="1680"/>
        </w:tabs>
        <w:jc w:val="both"/>
        <w:rPr>
          <w:rFonts w:ascii="Arial" w:hAnsi="Arial" w:cs="Arial"/>
          <w:b/>
          <w:sz w:val="22"/>
          <w:szCs w:val="22"/>
          <w:lang w:val="es-CO"/>
        </w:rPr>
      </w:pPr>
      <w:r w:rsidRPr="00E46738">
        <w:rPr>
          <w:rFonts w:ascii="Arial" w:hAnsi="Arial" w:cs="Arial"/>
          <w:b/>
          <w:sz w:val="22"/>
          <w:szCs w:val="22"/>
          <w:lang w:val="es-CO"/>
        </w:rPr>
        <w:t>12.- ARRIENDO DE EQUIPOS, PUESTOS DE TRABAJO.</w:t>
      </w:r>
    </w:p>
    <w:p w:rsidR="000B5149" w:rsidRPr="00E46738" w:rsidRDefault="000B5149" w:rsidP="000B5149">
      <w:pPr>
        <w:tabs>
          <w:tab w:val="left" w:pos="1680"/>
        </w:tabs>
        <w:jc w:val="both"/>
        <w:rPr>
          <w:rFonts w:ascii="Arial" w:hAnsi="Arial" w:cs="Arial"/>
          <w:sz w:val="22"/>
          <w:szCs w:val="22"/>
          <w:lang w:val="es-CO"/>
        </w:rPr>
      </w:pPr>
    </w:p>
    <w:p w:rsidR="000B5149" w:rsidRPr="00E46738" w:rsidRDefault="000B5149" w:rsidP="000B5149">
      <w:pPr>
        <w:tabs>
          <w:tab w:val="left" w:pos="1680"/>
        </w:tabs>
        <w:jc w:val="both"/>
        <w:rPr>
          <w:rFonts w:ascii="Arial" w:hAnsi="Arial" w:cs="Arial"/>
          <w:sz w:val="22"/>
          <w:szCs w:val="22"/>
          <w:lang w:val="es-CO"/>
        </w:rPr>
      </w:pPr>
      <w:r w:rsidRPr="00E46738">
        <w:rPr>
          <w:rFonts w:ascii="Arial" w:hAnsi="Arial" w:cs="Arial"/>
          <w:sz w:val="22"/>
          <w:szCs w:val="22"/>
          <w:lang w:val="es-CO"/>
        </w:rPr>
        <w:t>Por concepto de equipos, puestos de trabajo e instalaciones se pacta un arriendo de  quinientos mil   pesos ($500.000).</w:t>
      </w:r>
    </w:p>
    <w:p w:rsidR="000B5149" w:rsidRPr="00E46738" w:rsidRDefault="000B5149" w:rsidP="000B5149">
      <w:pPr>
        <w:tabs>
          <w:tab w:val="left" w:pos="1680"/>
        </w:tabs>
        <w:jc w:val="center"/>
        <w:rPr>
          <w:rFonts w:ascii="Arial" w:hAnsi="Arial" w:cs="Arial"/>
          <w:sz w:val="22"/>
          <w:szCs w:val="22"/>
          <w:lang w:val="es-CO"/>
        </w:rPr>
      </w:pPr>
    </w:p>
    <w:p w:rsidR="000B5149" w:rsidRPr="00E46738" w:rsidRDefault="000B5149" w:rsidP="000B5149">
      <w:pPr>
        <w:widowControl w:val="0"/>
        <w:tabs>
          <w:tab w:val="left" w:pos="360"/>
          <w:tab w:val="left" w:pos="643"/>
        </w:tabs>
        <w:autoSpaceDE w:val="0"/>
        <w:autoSpaceDN w:val="0"/>
        <w:adjustRightInd w:val="0"/>
        <w:ind w:left="360" w:hanging="360"/>
        <w:jc w:val="both"/>
        <w:rPr>
          <w:rFonts w:ascii="Arial" w:hAnsi="Arial" w:cs="Arial"/>
          <w:b/>
          <w:bCs/>
          <w:color w:val="000000"/>
          <w:sz w:val="22"/>
          <w:szCs w:val="22"/>
          <w:lang w:val="es-CO"/>
        </w:rPr>
      </w:pPr>
      <w:r w:rsidRPr="00E46738">
        <w:rPr>
          <w:rFonts w:ascii="Arial" w:hAnsi="Arial" w:cs="Arial"/>
          <w:b/>
          <w:bCs/>
          <w:color w:val="000000"/>
          <w:sz w:val="22"/>
          <w:szCs w:val="22"/>
          <w:lang w:val="es-CO"/>
        </w:rPr>
        <w:t>13. SUPERVISION</w:t>
      </w:r>
    </w:p>
    <w:p w:rsidR="000B5149" w:rsidRPr="00E46738" w:rsidRDefault="000B5149" w:rsidP="000B5149">
      <w:pPr>
        <w:widowControl w:val="0"/>
        <w:autoSpaceDE w:val="0"/>
        <w:autoSpaceDN w:val="0"/>
        <w:adjustRightInd w:val="0"/>
        <w:ind w:left="360"/>
        <w:jc w:val="both"/>
        <w:rPr>
          <w:rFonts w:ascii="Arial" w:hAnsi="Arial" w:cs="Arial"/>
          <w:b/>
          <w:bCs/>
          <w:color w:val="000000"/>
          <w:sz w:val="22"/>
          <w:szCs w:val="22"/>
          <w:lang w:val="es-CO"/>
        </w:rPr>
      </w:pP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 xml:space="preserve">El Instituto designará un interventor   para el seguimiento del cumplimiento del objeto contractual.  </w:t>
      </w:r>
    </w:p>
    <w:p w:rsidR="000B5149" w:rsidRPr="00E46738" w:rsidRDefault="000B5149" w:rsidP="000B5149">
      <w:pPr>
        <w:widowControl w:val="0"/>
        <w:autoSpaceDE w:val="0"/>
        <w:autoSpaceDN w:val="0"/>
        <w:adjustRightInd w:val="0"/>
        <w:ind w:left="708"/>
        <w:jc w:val="both"/>
        <w:rPr>
          <w:rFonts w:ascii="Arial" w:hAnsi="Arial" w:cs="Arial"/>
          <w:b/>
          <w:bCs/>
          <w:color w:val="000000"/>
          <w:sz w:val="22"/>
          <w:szCs w:val="22"/>
          <w:lang w:val="es-CO"/>
        </w:rPr>
      </w:pPr>
    </w:p>
    <w:p w:rsidR="000B5149" w:rsidRPr="00E46738" w:rsidRDefault="000B5149" w:rsidP="000B5149">
      <w:pPr>
        <w:widowControl w:val="0"/>
        <w:tabs>
          <w:tab w:val="left" w:pos="360"/>
          <w:tab w:val="left" w:pos="643"/>
        </w:tabs>
        <w:autoSpaceDE w:val="0"/>
        <w:autoSpaceDN w:val="0"/>
        <w:adjustRightInd w:val="0"/>
        <w:ind w:left="360" w:hanging="360"/>
        <w:jc w:val="both"/>
        <w:rPr>
          <w:rFonts w:ascii="Arial" w:hAnsi="Arial" w:cs="Arial"/>
          <w:b/>
          <w:bCs/>
          <w:color w:val="000000"/>
          <w:sz w:val="22"/>
          <w:szCs w:val="22"/>
          <w:lang w:val="es-CO"/>
        </w:rPr>
      </w:pPr>
      <w:r w:rsidRPr="00E46738">
        <w:rPr>
          <w:rFonts w:ascii="Arial" w:hAnsi="Arial" w:cs="Arial"/>
          <w:b/>
          <w:bCs/>
          <w:color w:val="000000"/>
          <w:sz w:val="22"/>
          <w:szCs w:val="22"/>
          <w:lang w:val="es-CO"/>
        </w:rPr>
        <w:t>14.</w:t>
      </w:r>
      <w:r w:rsidRPr="00E46738">
        <w:rPr>
          <w:rFonts w:ascii="Arial" w:hAnsi="Arial" w:cs="Arial"/>
          <w:b/>
          <w:bCs/>
          <w:color w:val="000000"/>
          <w:sz w:val="22"/>
          <w:szCs w:val="22"/>
          <w:lang w:val="es-CO"/>
        </w:rPr>
        <w:tab/>
        <w:t>VALORES AGREGADOS</w:t>
      </w:r>
    </w:p>
    <w:p w:rsidR="000B5149" w:rsidRPr="00E46738" w:rsidRDefault="000B5149" w:rsidP="000B5149">
      <w:pPr>
        <w:widowControl w:val="0"/>
        <w:autoSpaceDE w:val="0"/>
        <w:autoSpaceDN w:val="0"/>
        <w:adjustRightInd w:val="0"/>
        <w:jc w:val="both"/>
        <w:rPr>
          <w:rFonts w:ascii="Arial" w:hAnsi="Arial" w:cs="Arial"/>
          <w:b/>
          <w:bCs/>
          <w:color w:val="000000"/>
          <w:sz w:val="22"/>
          <w:szCs w:val="22"/>
          <w:lang w:val="es-CO"/>
        </w:rPr>
      </w:pP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t>El contenido de la presente oferta es básico, pudiendo el oferente ampliar o mejorar la oferta, en beneficio de la buena prestación del servicio y de la calidad de atención a los pacientes.</w:t>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r w:rsidRPr="00E46738">
        <w:rPr>
          <w:rFonts w:ascii="Arial" w:hAnsi="Arial" w:cs="Arial"/>
          <w:color w:val="000000"/>
          <w:sz w:val="22"/>
          <w:szCs w:val="22"/>
          <w:lang w:val="es-CO"/>
        </w:rPr>
        <w:br w:type="page"/>
      </w:r>
    </w:p>
    <w:p w:rsidR="000B5149" w:rsidRPr="00E46738" w:rsidRDefault="000B5149" w:rsidP="000B5149">
      <w:pPr>
        <w:widowControl w:val="0"/>
        <w:autoSpaceDE w:val="0"/>
        <w:autoSpaceDN w:val="0"/>
        <w:adjustRightInd w:val="0"/>
        <w:jc w:val="both"/>
        <w:rPr>
          <w:rFonts w:ascii="Arial" w:hAnsi="Arial" w:cs="Arial"/>
          <w:color w:val="000000"/>
          <w:sz w:val="22"/>
          <w:szCs w:val="22"/>
          <w:lang w:val="es-CO"/>
        </w:rPr>
      </w:pPr>
    </w:p>
    <w:p w:rsidR="000B5149" w:rsidRPr="00E46738" w:rsidRDefault="000B5149" w:rsidP="000B5149">
      <w:pPr>
        <w:widowControl w:val="0"/>
        <w:autoSpaceDE w:val="0"/>
        <w:autoSpaceDN w:val="0"/>
        <w:adjustRightInd w:val="0"/>
        <w:jc w:val="center"/>
        <w:rPr>
          <w:rFonts w:ascii="Arial" w:hAnsi="Arial" w:cs="Arial"/>
          <w:b/>
          <w:bCs/>
          <w:sz w:val="22"/>
          <w:szCs w:val="22"/>
          <w:lang w:val="es-CO"/>
        </w:rPr>
      </w:pPr>
      <w:r w:rsidRPr="00E46738">
        <w:rPr>
          <w:rFonts w:ascii="Arial" w:hAnsi="Arial" w:cs="Arial"/>
          <w:b/>
          <w:bCs/>
          <w:sz w:val="22"/>
          <w:szCs w:val="22"/>
          <w:lang w:val="es-CO"/>
        </w:rPr>
        <w:t>ANEXO NO. 4</w:t>
      </w:r>
    </w:p>
    <w:p w:rsidR="000B5149" w:rsidRPr="00E46738" w:rsidRDefault="000B5149" w:rsidP="000B5149">
      <w:pPr>
        <w:widowControl w:val="0"/>
        <w:autoSpaceDE w:val="0"/>
        <w:autoSpaceDN w:val="0"/>
        <w:adjustRightInd w:val="0"/>
        <w:jc w:val="center"/>
        <w:rPr>
          <w:rFonts w:ascii="Arial" w:hAnsi="Arial" w:cs="Arial"/>
          <w:b/>
          <w:bCs/>
          <w:sz w:val="22"/>
          <w:szCs w:val="22"/>
          <w:lang w:val="es-CO"/>
        </w:rPr>
      </w:pPr>
      <w:r w:rsidRPr="00E46738">
        <w:rPr>
          <w:rFonts w:ascii="Arial" w:hAnsi="Arial" w:cs="Arial"/>
          <w:b/>
          <w:bCs/>
          <w:sz w:val="22"/>
          <w:szCs w:val="22"/>
          <w:lang w:val="es-CO"/>
        </w:rPr>
        <w:t xml:space="preserve">  INDICADORES</w:t>
      </w:r>
    </w:p>
    <w:p w:rsidR="000B5149" w:rsidRPr="00E46738" w:rsidRDefault="000B5149" w:rsidP="000B5149">
      <w:pPr>
        <w:widowControl w:val="0"/>
        <w:autoSpaceDE w:val="0"/>
        <w:autoSpaceDN w:val="0"/>
        <w:adjustRightInd w:val="0"/>
        <w:jc w:val="center"/>
        <w:rPr>
          <w:rFonts w:ascii="Arial" w:hAnsi="Arial" w:cs="Arial"/>
          <w:b/>
          <w:bCs/>
          <w:sz w:val="22"/>
          <w:szCs w:val="22"/>
          <w:lang w:val="es-CO"/>
        </w:rPr>
      </w:pPr>
    </w:p>
    <w:tbl>
      <w:tblPr>
        <w:tblW w:w="9100" w:type="dxa"/>
        <w:tblInd w:w="60" w:type="dxa"/>
        <w:tblCellMar>
          <w:left w:w="70" w:type="dxa"/>
          <w:right w:w="70" w:type="dxa"/>
        </w:tblCellMar>
        <w:tblLook w:val="0000" w:firstRow="0" w:lastRow="0" w:firstColumn="0" w:lastColumn="0" w:noHBand="0" w:noVBand="0"/>
      </w:tblPr>
      <w:tblGrid>
        <w:gridCol w:w="1350"/>
        <w:gridCol w:w="1502"/>
        <w:gridCol w:w="1240"/>
        <w:gridCol w:w="1525"/>
        <w:gridCol w:w="1240"/>
        <w:gridCol w:w="1501"/>
        <w:gridCol w:w="1240"/>
      </w:tblGrid>
      <w:tr w:rsidR="000B5149" w:rsidRPr="00E46738" w:rsidTr="00680341">
        <w:trPr>
          <w:trHeight w:val="465"/>
        </w:trPr>
        <w:tc>
          <w:tcPr>
            <w:tcW w:w="1520"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OBJETO DE INVITACION Y MODELO</w:t>
            </w:r>
          </w:p>
        </w:tc>
        <w:tc>
          <w:tcPr>
            <w:tcW w:w="2420" w:type="dxa"/>
            <w:gridSpan w:val="2"/>
            <w:tcBorders>
              <w:top w:val="single" w:sz="8" w:space="0" w:color="auto"/>
              <w:left w:val="single" w:sz="8" w:space="0" w:color="auto"/>
              <w:bottom w:val="single" w:sz="4" w:space="0" w:color="auto"/>
              <w:right w:val="single" w:sz="8" w:space="0" w:color="000000"/>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INDICADOR DE OPORTUNIDAD.</w:t>
            </w:r>
          </w:p>
        </w:tc>
        <w:tc>
          <w:tcPr>
            <w:tcW w:w="3000" w:type="dxa"/>
            <w:gridSpan w:val="2"/>
            <w:tcBorders>
              <w:top w:val="single" w:sz="8" w:space="0" w:color="auto"/>
              <w:left w:val="nil"/>
              <w:bottom w:val="single" w:sz="4" w:space="0" w:color="auto"/>
              <w:right w:val="single" w:sz="8" w:space="0" w:color="000000"/>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INDICADOR DE CONTINUIDAD EN EL SERVICIO</w:t>
            </w:r>
          </w:p>
        </w:tc>
        <w:tc>
          <w:tcPr>
            <w:tcW w:w="2160" w:type="dxa"/>
            <w:gridSpan w:val="2"/>
            <w:tcBorders>
              <w:top w:val="single" w:sz="8" w:space="0" w:color="auto"/>
              <w:left w:val="nil"/>
              <w:bottom w:val="single" w:sz="4" w:space="0" w:color="auto"/>
              <w:right w:val="single" w:sz="8" w:space="0" w:color="000000"/>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INDICADOR DE SATISFACCION AL USUARIO</w:t>
            </w:r>
          </w:p>
        </w:tc>
      </w:tr>
      <w:tr w:rsidR="000B5149" w:rsidRPr="00E46738" w:rsidTr="00680341">
        <w:trPr>
          <w:trHeight w:val="465"/>
        </w:trPr>
        <w:tc>
          <w:tcPr>
            <w:tcW w:w="1520" w:type="dxa"/>
            <w:vMerge/>
            <w:tcBorders>
              <w:top w:val="single" w:sz="8" w:space="0" w:color="auto"/>
              <w:left w:val="single" w:sz="8" w:space="0" w:color="auto"/>
              <w:bottom w:val="single" w:sz="8" w:space="0" w:color="000000"/>
              <w:right w:val="single" w:sz="4" w:space="0" w:color="auto"/>
            </w:tcBorders>
            <w:vAlign w:val="center"/>
          </w:tcPr>
          <w:p w:rsidR="000B5149" w:rsidRPr="00E46738" w:rsidRDefault="000B5149" w:rsidP="000B5149">
            <w:pPr>
              <w:rPr>
                <w:rFonts w:ascii="Arial" w:hAnsi="Arial" w:cs="Arial"/>
                <w:b/>
                <w:bCs/>
                <w:sz w:val="22"/>
                <w:szCs w:val="22"/>
                <w:lang w:val="es-CO"/>
              </w:rPr>
            </w:pPr>
          </w:p>
        </w:tc>
        <w:tc>
          <w:tcPr>
            <w:tcW w:w="1360" w:type="dxa"/>
            <w:tcBorders>
              <w:top w:val="nil"/>
              <w:left w:val="single" w:sz="8" w:space="0" w:color="auto"/>
              <w:bottom w:val="single" w:sz="8" w:space="0" w:color="auto"/>
              <w:right w:val="single" w:sz="4" w:space="0" w:color="auto"/>
            </w:tcBorders>
            <w:shd w:val="clear" w:color="auto" w:fill="auto"/>
            <w:vAlign w:val="center"/>
          </w:tcPr>
          <w:p w:rsidR="000B5149" w:rsidRPr="00E46738" w:rsidRDefault="000B5149" w:rsidP="000B5149">
            <w:pPr>
              <w:rPr>
                <w:rFonts w:ascii="Arial" w:hAnsi="Arial" w:cs="Arial"/>
                <w:b/>
                <w:bCs/>
                <w:sz w:val="22"/>
                <w:szCs w:val="22"/>
                <w:lang w:val="es-CO"/>
              </w:rPr>
            </w:pPr>
            <w:r w:rsidRPr="00E46738">
              <w:rPr>
                <w:rFonts w:ascii="Arial" w:hAnsi="Arial" w:cs="Arial"/>
                <w:b/>
                <w:bCs/>
                <w:sz w:val="22"/>
                <w:szCs w:val="22"/>
                <w:lang w:val="es-CO"/>
              </w:rPr>
              <w:t>DESCRIPCION</w:t>
            </w:r>
          </w:p>
        </w:tc>
        <w:tc>
          <w:tcPr>
            <w:tcW w:w="1060" w:type="dxa"/>
            <w:tcBorders>
              <w:top w:val="nil"/>
              <w:left w:val="nil"/>
              <w:bottom w:val="single" w:sz="8" w:space="0" w:color="auto"/>
              <w:right w:val="single" w:sz="8" w:space="0" w:color="auto"/>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ESPERADO MINIMO</w:t>
            </w:r>
          </w:p>
        </w:tc>
        <w:tc>
          <w:tcPr>
            <w:tcW w:w="2060" w:type="dxa"/>
            <w:tcBorders>
              <w:top w:val="nil"/>
              <w:left w:val="nil"/>
              <w:bottom w:val="single" w:sz="8" w:space="0" w:color="auto"/>
              <w:right w:val="single" w:sz="4" w:space="0" w:color="auto"/>
            </w:tcBorders>
            <w:shd w:val="clear" w:color="auto" w:fill="auto"/>
            <w:vAlign w:val="center"/>
          </w:tcPr>
          <w:p w:rsidR="000B5149" w:rsidRPr="00E46738" w:rsidRDefault="000B5149" w:rsidP="000B5149">
            <w:pPr>
              <w:rPr>
                <w:rFonts w:ascii="Arial" w:hAnsi="Arial" w:cs="Arial"/>
                <w:b/>
                <w:bCs/>
                <w:sz w:val="22"/>
                <w:szCs w:val="22"/>
                <w:lang w:val="es-CO"/>
              </w:rPr>
            </w:pPr>
            <w:r w:rsidRPr="00E46738">
              <w:rPr>
                <w:rFonts w:ascii="Arial" w:hAnsi="Arial" w:cs="Arial"/>
                <w:b/>
                <w:bCs/>
                <w:sz w:val="22"/>
                <w:szCs w:val="22"/>
                <w:lang w:val="es-CO"/>
              </w:rPr>
              <w:t>DESCRIPCION</w:t>
            </w:r>
          </w:p>
        </w:tc>
        <w:tc>
          <w:tcPr>
            <w:tcW w:w="940" w:type="dxa"/>
            <w:tcBorders>
              <w:top w:val="nil"/>
              <w:left w:val="nil"/>
              <w:bottom w:val="single" w:sz="8" w:space="0" w:color="auto"/>
              <w:right w:val="single" w:sz="8" w:space="0" w:color="auto"/>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ESPERADO MINIMO</w:t>
            </w:r>
          </w:p>
        </w:tc>
        <w:tc>
          <w:tcPr>
            <w:tcW w:w="1200" w:type="dxa"/>
            <w:tcBorders>
              <w:top w:val="nil"/>
              <w:left w:val="nil"/>
              <w:bottom w:val="single" w:sz="8" w:space="0" w:color="auto"/>
              <w:right w:val="single" w:sz="4" w:space="0" w:color="auto"/>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DESCRIPCION</w:t>
            </w:r>
          </w:p>
        </w:tc>
        <w:tc>
          <w:tcPr>
            <w:tcW w:w="960" w:type="dxa"/>
            <w:tcBorders>
              <w:top w:val="nil"/>
              <w:left w:val="nil"/>
              <w:bottom w:val="single" w:sz="8" w:space="0" w:color="auto"/>
              <w:right w:val="single" w:sz="8" w:space="0" w:color="auto"/>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ESPERADO MINIMO</w:t>
            </w:r>
          </w:p>
        </w:tc>
      </w:tr>
      <w:tr w:rsidR="000B5149" w:rsidRPr="00E46738" w:rsidTr="00680341">
        <w:trPr>
          <w:trHeight w:val="1365"/>
        </w:trPr>
        <w:tc>
          <w:tcPr>
            <w:tcW w:w="1520" w:type="dxa"/>
            <w:tcBorders>
              <w:top w:val="nil"/>
              <w:left w:val="single" w:sz="8" w:space="0" w:color="auto"/>
              <w:bottom w:val="single" w:sz="8" w:space="0" w:color="auto"/>
              <w:right w:val="single" w:sz="4" w:space="0" w:color="auto"/>
            </w:tcBorders>
            <w:shd w:val="clear" w:color="auto" w:fill="auto"/>
            <w:vAlign w:val="center"/>
          </w:tcPr>
          <w:p w:rsidR="000B5149" w:rsidRPr="00E46738" w:rsidRDefault="000B5149" w:rsidP="000B5149">
            <w:pPr>
              <w:jc w:val="center"/>
              <w:rPr>
                <w:rFonts w:ascii="Arial" w:hAnsi="Arial" w:cs="Arial"/>
                <w:b/>
                <w:bCs/>
                <w:sz w:val="22"/>
                <w:szCs w:val="22"/>
                <w:lang w:val="es-CO"/>
              </w:rPr>
            </w:pPr>
            <w:r w:rsidRPr="00E46738">
              <w:rPr>
                <w:rFonts w:ascii="Arial" w:hAnsi="Arial" w:cs="Arial"/>
                <w:b/>
                <w:bCs/>
                <w:sz w:val="22"/>
                <w:szCs w:val="22"/>
                <w:lang w:val="es-CO"/>
              </w:rPr>
              <w:t>SERVICIOS DE  ONCOLOGIA</w:t>
            </w:r>
          </w:p>
        </w:tc>
        <w:tc>
          <w:tcPr>
            <w:tcW w:w="1360" w:type="dxa"/>
            <w:tcBorders>
              <w:top w:val="nil"/>
              <w:left w:val="single" w:sz="8" w:space="0" w:color="auto"/>
              <w:bottom w:val="single" w:sz="8" w:space="0" w:color="auto"/>
              <w:right w:val="single" w:sz="4" w:space="0" w:color="auto"/>
            </w:tcBorders>
            <w:shd w:val="clear" w:color="auto" w:fill="auto"/>
            <w:vAlign w:val="center"/>
          </w:tcPr>
          <w:p w:rsidR="000B5149" w:rsidRPr="00E46738" w:rsidRDefault="000B5149" w:rsidP="000B5149">
            <w:pPr>
              <w:rPr>
                <w:rFonts w:ascii="Arial" w:hAnsi="Arial" w:cs="Arial"/>
                <w:sz w:val="22"/>
                <w:szCs w:val="22"/>
                <w:lang w:val="es-CO"/>
              </w:rPr>
            </w:pPr>
            <w:r w:rsidRPr="00E46738">
              <w:rPr>
                <w:rFonts w:ascii="Arial" w:hAnsi="Arial" w:cs="Arial"/>
                <w:sz w:val="22"/>
                <w:szCs w:val="22"/>
                <w:lang w:val="es-CO"/>
              </w:rPr>
              <w:t>Oportunidad asignación cita consulta especializada.</w:t>
            </w:r>
          </w:p>
        </w:tc>
        <w:tc>
          <w:tcPr>
            <w:tcW w:w="1060" w:type="dxa"/>
            <w:tcBorders>
              <w:top w:val="nil"/>
              <w:left w:val="nil"/>
              <w:bottom w:val="single" w:sz="8" w:space="0" w:color="auto"/>
              <w:right w:val="single" w:sz="8" w:space="0" w:color="auto"/>
            </w:tcBorders>
            <w:shd w:val="clear" w:color="auto" w:fill="auto"/>
            <w:vAlign w:val="center"/>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Menor de 15 días</w:t>
            </w:r>
          </w:p>
        </w:tc>
        <w:tc>
          <w:tcPr>
            <w:tcW w:w="2060" w:type="dxa"/>
            <w:tcBorders>
              <w:top w:val="nil"/>
              <w:left w:val="nil"/>
              <w:bottom w:val="single" w:sz="8" w:space="0" w:color="auto"/>
              <w:right w:val="single" w:sz="4" w:space="0" w:color="auto"/>
            </w:tcBorders>
            <w:shd w:val="clear" w:color="auto" w:fill="auto"/>
            <w:vAlign w:val="center"/>
          </w:tcPr>
          <w:p w:rsidR="000B5149" w:rsidRPr="00E46738" w:rsidRDefault="000B5149" w:rsidP="000B5149">
            <w:pPr>
              <w:rPr>
                <w:rFonts w:ascii="Arial" w:hAnsi="Arial" w:cs="Arial"/>
                <w:sz w:val="22"/>
                <w:szCs w:val="22"/>
                <w:lang w:val="es-CO"/>
              </w:rPr>
            </w:pPr>
            <w:r w:rsidRPr="00E46738">
              <w:rPr>
                <w:rFonts w:ascii="Arial" w:hAnsi="Arial" w:cs="Arial"/>
                <w:sz w:val="22"/>
                <w:szCs w:val="22"/>
                <w:lang w:val="es-CO"/>
              </w:rPr>
              <w:t>Porcentaje de cumplimiento de agendas</w:t>
            </w:r>
          </w:p>
          <w:p w:rsidR="000B5149" w:rsidRPr="00E46738" w:rsidRDefault="000B5149" w:rsidP="000B5149">
            <w:pPr>
              <w:rPr>
                <w:rFonts w:ascii="Arial" w:hAnsi="Arial" w:cs="Arial"/>
                <w:sz w:val="22"/>
                <w:szCs w:val="22"/>
                <w:lang w:val="es-CO"/>
              </w:rPr>
            </w:pPr>
            <w:r w:rsidRPr="00E46738">
              <w:rPr>
                <w:rFonts w:ascii="Arial" w:hAnsi="Arial" w:cs="Arial"/>
                <w:sz w:val="22"/>
                <w:szCs w:val="22"/>
                <w:lang w:val="es-CO"/>
              </w:rPr>
              <w:br/>
              <w:t xml:space="preserve">Proporción de eventos adversos gestionados. </w:t>
            </w:r>
          </w:p>
          <w:p w:rsidR="000B5149" w:rsidRPr="00E46738" w:rsidRDefault="000B5149" w:rsidP="000B5149">
            <w:pPr>
              <w:rPr>
                <w:rFonts w:ascii="Arial" w:hAnsi="Arial" w:cs="Arial"/>
                <w:sz w:val="22"/>
                <w:szCs w:val="22"/>
                <w:lang w:val="es-CO"/>
              </w:rPr>
            </w:pPr>
            <w:r w:rsidRPr="00E46738">
              <w:rPr>
                <w:rFonts w:ascii="Arial" w:hAnsi="Arial" w:cs="Arial"/>
                <w:sz w:val="22"/>
                <w:szCs w:val="22"/>
                <w:lang w:val="es-CO"/>
              </w:rPr>
              <w:br/>
              <w:t>Tasa de infección intrahospitalaria</w:t>
            </w:r>
          </w:p>
        </w:tc>
        <w:tc>
          <w:tcPr>
            <w:tcW w:w="940" w:type="dxa"/>
            <w:tcBorders>
              <w:top w:val="nil"/>
              <w:left w:val="nil"/>
              <w:bottom w:val="single" w:sz="8" w:space="0" w:color="auto"/>
              <w:right w:val="single" w:sz="8" w:space="0" w:color="auto"/>
            </w:tcBorders>
            <w:shd w:val="clear" w:color="auto" w:fill="auto"/>
            <w:vAlign w:val="center"/>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100%</w:t>
            </w:r>
          </w:p>
          <w:p w:rsidR="000B5149" w:rsidRPr="00E46738" w:rsidRDefault="000B5149" w:rsidP="000B5149">
            <w:pPr>
              <w:jc w:val="center"/>
              <w:rPr>
                <w:rFonts w:ascii="Arial" w:hAnsi="Arial" w:cs="Arial"/>
                <w:sz w:val="22"/>
                <w:szCs w:val="22"/>
                <w:lang w:val="es-CO"/>
              </w:rPr>
            </w:pPr>
          </w:p>
          <w:p w:rsidR="000B5149" w:rsidRPr="00E46738" w:rsidRDefault="000B5149" w:rsidP="000B5149">
            <w:pPr>
              <w:jc w:val="center"/>
              <w:rPr>
                <w:rFonts w:ascii="Arial" w:hAnsi="Arial" w:cs="Arial"/>
                <w:sz w:val="22"/>
                <w:szCs w:val="22"/>
                <w:lang w:val="es-CO"/>
              </w:rPr>
            </w:pPr>
          </w:p>
          <w:p w:rsidR="000B5149" w:rsidRPr="00E46738" w:rsidRDefault="000B5149" w:rsidP="000B5149">
            <w:pPr>
              <w:jc w:val="center"/>
              <w:rPr>
                <w:rFonts w:ascii="Arial" w:hAnsi="Arial" w:cs="Arial"/>
                <w:sz w:val="22"/>
                <w:szCs w:val="22"/>
                <w:lang w:val="es-CO"/>
              </w:rPr>
            </w:pPr>
          </w:p>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br/>
              <w:t>100%</w:t>
            </w:r>
            <w:r w:rsidRPr="00E46738">
              <w:rPr>
                <w:rFonts w:ascii="Arial" w:hAnsi="Arial" w:cs="Arial"/>
                <w:sz w:val="22"/>
                <w:szCs w:val="22"/>
                <w:lang w:val="es-CO"/>
              </w:rPr>
              <w:br/>
            </w:r>
            <w:r w:rsidRPr="00E46738">
              <w:rPr>
                <w:rFonts w:ascii="Arial" w:hAnsi="Arial" w:cs="Arial"/>
                <w:sz w:val="22"/>
                <w:szCs w:val="22"/>
                <w:lang w:val="es-CO"/>
              </w:rPr>
              <w:br/>
            </w:r>
          </w:p>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Menor del 5%</w:t>
            </w:r>
          </w:p>
        </w:tc>
        <w:tc>
          <w:tcPr>
            <w:tcW w:w="1200" w:type="dxa"/>
            <w:tcBorders>
              <w:top w:val="nil"/>
              <w:left w:val="nil"/>
              <w:bottom w:val="single" w:sz="8" w:space="0" w:color="auto"/>
              <w:right w:val="single" w:sz="4" w:space="0" w:color="auto"/>
            </w:tcBorders>
            <w:shd w:val="clear" w:color="auto" w:fill="auto"/>
            <w:vAlign w:val="center"/>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Tasa de satisfacción de usuarios</w:t>
            </w:r>
          </w:p>
        </w:tc>
        <w:tc>
          <w:tcPr>
            <w:tcW w:w="960" w:type="dxa"/>
            <w:tcBorders>
              <w:top w:val="nil"/>
              <w:left w:val="nil"/>
              <w:bottom w:val="single" w:sz="8" w:space="0" w:color="auto"/>
              <w:right w:val="single" w:sz="8" w:space="0" w:color="auto"/>
            </w:tcBorders>
            <w:shd w:val="clear" w:color="auto" w:fill="auto"/>
            <w:vAlign w:val="center"/>
          </w:tcPr>
          <w:p w:rsidR="000B5149" w:rsidRPr="00E46738" w:rsidRDefault="000B5149" w:rsidP="000B5149">
            <w:pPr>
              <w:jc w:val="center"/>
              <w:rPr>
                <w:rFonts w:ascii="Arial" w:hAnsi="Arial" w:cs="Arial"/>
                <w:sz w:val="22"/>
                <w:szCs w:val="22"/>
                <w:lang w:val="es-CO"/>
              </w:rPr>
            </w:pPr>
            <w:r w:rsidRPr="00E46738">
              <w:rPr>
                <w:rFonts w:ascii="Arial" w:hAnsi="Arial" w:cs="Arial"/>
                <w:sz w:val="22"/>
                <w:szCs w:val="22"/>
                <w:lang w:val="es-CO"/>
              </w:rPr>
              <w:t>90%</w:t>
            </w:r>
          </w:p>
        </w:tc>
      </w:tr>
    </w:tbl>
    <w:p w:rsidR="000B5149" w:rsidRPr="00E46738" w:rsidRDefault="000B5149" w:rsidP="000B5149">
      <w:pPr>
        <w:widowControl w:val="0"/>
        <w:autoSpaceDE w:val="0"/>
        <w:autoSpaceDN w:val="0"/>
        <w:adjustRightInd w:val="0"/>
        <w:jc w:val="center"/>
        <w:rPr>
          <w:rFonts w:ascii="Arial" w:hAnsi="Arial" w:cs="Arial"/>
          <w:b/>
          <w:bCs/>
          <w:sz w:val="22"/>
          <w:szCs w:val="22"/>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bCs/>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bCs/>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bCs/>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bCs/>
          <w:sz w:val="20"/>
          <w:szCs w:val="20"/>
          <w:lang w:val="es-CO"/>
        </w:rPr>
      </w:pPr>
      <w:r w:rsidRPr="00E46738">
        <w:rPr>
          <w:rFonts w:ascii="Lucida Sans Unicode" w:hAnsi="Lucida Sans Unicode" w:cs="Lucida Sans Unicode"/>
          <w:b/>
          <w:bCs/>
          <w:sz w:val="20"/>
          <w:szCs w:val="20"/>
          <w:lang w:val="es-CO"/>
        </w:rPr>
        <w:t xml:space="preserve">NOTA: </w:t>
      </w:r>
      <w:r w:rsidRPr="00E46738">
        <w:rPr>
          <w:rFonts w:ascii="Lucida Sans Unicode" w:hAnsi="Lucida Sans Unicode" w:cs="Lucida Sans Unicode"/>
          <w:bCs/>
          <w:sz w:val="20"/>
          <w:szCs w:val="20"/>
          <w:lang w:val="es-CO"/>
        </w:rPr>
        <w:t>Este esquema es básico, y podrá ampliarse o modificarse por parte del Instituto.</w:t>
      </w:r>
    </w:p>
    <w:p w:rsidR="000B5149" w:rsidRPr="00E46738" w:rsidRDefault="000B5149" w:rsidP="000B5149">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Cs/>
          <w:sz w:val="20"/>
          <w:szCs w:val="20"/>
          <w:lang w:val="es-CO"/>
        </w:rPr>
        <w:br w:type="page"/>
      </w:r>
    </w:p>
    <w:p w:rsidR="000B5149" w:rsidRPr="00E46738" w:rsidRDefault="000B5149" w:rsidP="000B5149">
      <w:pPr>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lastRenderedPageBreak/>
        <w:t>ANEXO No. 5</w:t>
      </w:r>
    </w:p>
    <w:p w:rsidR="000B5149" w:rsidRPr="00E46738" w:rsidRDefault="000B5149" w:rsidP="000B5149">
      <w:pPr>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INFORME MENSUAL DE ACTIVIDADES</w:t>
      </w:r>
    </w:p>
    <w:p w:rsidR="000B5149" w:rsidRPr="00E46738" w:rsidRDefault="000B5149" w:rsidP="000B5149">
      <w:pPr>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(Por parte del contratista)</w:t>
      </w:r>
    </w:p>
    <w:p w:rsidR="000B5149" w:rsidRPr="00E46738" w:rsidRDefault="000B5149" w:rsidP="000B5149">
      <w:pPr>
        <w:jc w:val="center"/>
        <w:rPr>
          <w:rFonts w:ascii="Lucida Sans Unicode" w:hAnsi="Lucida Sans Unicode" w:cs="Lucida Sans Unicode"/>
          <w:b/>
          <w:bCs/>
          <w:sz w:val="20"/>
          <w:szCs w:val="20"/>
          <w:lang w:val="es-CO"/>
        </w:rPr>
      </w:pPr>
    </w:p>
    <w:p w:rsidR="000B5149" w:rsidRPr="00E46738" w:rsidRDefault="000B5149" w:rsidP="000B5149">
      <w:pPr>
        <w:rPr>
          <w:rFonts w:ascii="Lucida Sans Unicode" w:hAnsi="Lucida Sans Unicode" w:cs="Lucida Sans Unicode"/>
          <w:sz w:val="20"/>
          <w:szCs w:val="20"/>
          <w:lang w:val="es-CO"/>
        </w:rPr>
      </w:pPr>
    </w:p>
    <w:p w:rsidR="000B5149" w:rsidRPr="00E46738" w:rsidRDefault="000B5149" w:rsidP="000B5149">
      <w:pPr>
        <w:rPr>
          <w:rFonts w:ascii="Lucida Sans Unicode" w:hAnsi="Lucida Sans Unicode" w:cs="Lucida Sans Unicode"/>
          <w:bCs/>
          <w:sz w:val="20"/>
          <w:szCs w:val="20"/>
          <w:lang w:val="es-CO"/>
        </w:rPr>
      </w:pPr>
      <w:r w:rsidRPr="00E46738">
        <w:rPr>
          <w:rFonts w:ascii="Lucida Sans Unicode" w:hAnsi="Lucida Sans Unicode" w:cs="Lucida Sans Unicode"/>
          <w:bCs/>
          <w:sz w:val="20"/>
          <w:szCs w:val="20"/>
          <w:lang w:val="es-CO"/>
        </w:rPr>
        <w:t>PROCESO: _______________________________________________</w:t>
      </w:r>
    </w:p>
    <w:p w:rsidR="000B5149" w:rsidRPr="00E46738" w:rsidRDefault="000B5149" w:rsidP="000B5149">
      <w:pPr>
        <w:rPr>
          <w:rFonts w:ascii="Lucida Sans Unicode" w:hAnsi="Lucida Sans Unicode" w:cs="Lucida Sans Unicode"/>
          <w:bCs/>
          <w:sz w:val="20"/>
          <w:szCs w:val="20"/>
          <w:lang w:val="es-CO"/>
        </w:rPr>
      </w:pPr>
      <w:r w:rsidRPr="00E46738">
        <w:rPr>
          <w:rFonts w:ascii="Lucida Sans Unicode" w:hAnsi="Lucida Sans Unicode" w:cs="Lucida Sans Unicode"/>
          <w:bCs/>
          <w:sz w:val="20"/>
          <w:szCs w:val="20"/>
          <w:lang w:val="es-CO"/>
        </w:rPr>
        <w:t>MES EVALUADO: __________________________________________</w:t>
      </w:r>
    </w:p>
    <w:p w:rsidR="000B5149" w:rsidRPr="00E46738" w:rsidRDefault="000B5149" w:rsidP="000B5149">
      <w:pPr>
        <w:rPr>
          <w:rFonts w:ascii="Lucida Sans Unicode" w:hAnsi="Lucida Sans Unicode" w:cs="Lucida Sans Unicode"/>
          <w:bCs/>
          <w:sz w:val="20"/>
          <w:szCs w:val="20"/>
          <w:lang w:val="es-CO"/>
        </w:rPr>
      </w:pPr>
      <w:r w:rsidRPr="00E46738">
        <w:rPr>
          <w:rFonts w:ascii="Lucida Sans Unicode" w:hAnsi="Lucida Sans Unicode" w:cs="Lucida Sans Unicode"/>
          <w:bCs/>
          <w:sz w:val="20"/>
          <w:szCs w:val="20"/>
          <w:lang w:val="es-CO"/>
        </w:rPr>
        <w:t>FECHA: __________________________________________________</w:t>
      </w:r>
    </w:p>
    <w:p w:rsidR="000B5149" w:rsidRPr="00E46738" w:rsidRDefault="000B5149" w:rsidP="000B5149">
      <w:pPr>
        <w:rPr>
          <w:rFonts w:ascii="Lucida Sans Unicode" w:hAnsi="Lucida Sans Unicode" w:cs="Lucida Sans Unicode"/>
          <w:sz w:val="20"/>
          <w:szCs w:val="20"/>
          <w:lang w:val="es-CO"/>
        </w:rPr>
      </w:pPr>
    </w:p>
    <w:p w:rsidR="000B5149" w:rsidRPr="00E46738" w:rsidRDefault="000B5149" w:rsidP="000B5149">
      <w:pPr>
        <w:rPr>
          <w:rFonts w:ascii="Lucida Sans Unicode" w:hAnsi="Lucida Sans Unicode" w:cs="Lucida Sans Unicode"/>
          <w:sz w:val="20"/>
          <w:szCs w:val="20"/>
          <w:lang w:val="es-CO"/>
        </w:rPr>
      </w:pPr>
    </w:p>
    <w:p w:rsidR="000B5149" w:rsidRPr="00E46738" w:rsidRDefault="000B5149" w:rsidP="000B5149">
      <w:pPr>
        <w:numPr>
          <w:ilvl w:val="0"/>
          <w:numId w:val="27"/>
        </w:numP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Descripción del Servicio Prestado: Incluye gestión asistencial, de docencia e investigación.</w:t>
      </w:r>
    </w:p>
    <w:p w:rsidR="000B5149" w:rsidRPr="00E46738" w:rsidRDefault="000B5149" w:rsidP="000B5149">
      <w:pPr>
        <w:ind w:left="36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                                                                                                                                                                                                                                                                                                                                                                                                                                                                                                                                                                                                                        </w:t>
      </w:r>
    </w:p>
    <w:p w:rsidR="000B5149" w:rsidRPr="00E46738" w:rsidRDefault="000B5149" w:rsidP="000B5149">
      <w:pPr>
        <w:numPr>
          <w:ilvl w:val="0"/>
          <w:numId w:val="27"/>
        </w:numP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Reporte de Indicadores.</w:t>
      </w:r>
    </w:p>
    <w:p w:rsidR="000B5149" w:rsidRPr="00E46738" w:rsidRDefault="000B5149" w:rsidP="000B5149">
      <w:pPr>
        <w:ind w:left="360"/>
        <w:rPr>
          <w:rFonts w:ascii="Lucida Sans Unicode" w:hAnsi="Lucida Sans Unicode" w:cs="Lucida Sans Unicode"/>
          <w:sz w:val="20"/>
          <w:szCs w:val="20"/>
          <w:lang w:val="es-CO"/>
        </w:rPr>
      </w:pPr>
    </w:p>
    <w:p w:rsidR="000B5149" w:rsidRPr="00E46738" w:rsidRDefault="000B5149" w:rsidP="000B5149">
      <w:pPr>
        <w:numPr>
          <w:ilvl w:val="0"/>
          <w:numId w:val="27"/>
        </w:numP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Oportunidades de Mejora y Eventos Adversos.</w:t>
      </w:r>
    </w:p>
    <w:p w:rsidR="000B5149" w:rsidRPr="00E46738" w:rsidRDefault="000B5149" w:rsidP="000B5149">
      <w:pPr>
        <w:rPr>
          <w:rFonts w:ascii="Lucida Sans Unicode" w:hAnsi="Lucida Sans Unicode" w:cs="Lucida Sans Unicode"/>
          <w:sz w:val="20"/>
          <w:szCs w:val="20"/>
          <w:lang w:val="es-CO"/>
        </w:rPr>
      </w:pPr>
    </w:p>
    <w:p w:rsidR="000B5149" w:rsidRPr="00E46738" w:rsidRDefault="000B5149" w:rsidP="000B5149">
      <w:pPr>
        <w:numPr>
          <w:ilvl w:val="0"/>
          <w:numId w:val="27"/>
        </w:numP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Planes de Mejora</w:t>
      </w:r>
    </w:p>
    <w:p w:rsidR="000B5149" w:rsidRPr="00E46738" w:rsidRDefault="000B5149" w:rsidP="000B5149">
      <w:pPr>
        <w:rPr>
          <w:rFonts w:ascii="Lucida Sans Unicode" w:hAnsi="Lucida Sans Unicode" w:cs="Lucida Sans Unicode"/>
          <w:sz w:val="20"/>
          <w:szCs w:val="20"/>
          <w:lang w:val="es-CO"/>
        </w:rPr>
      </w:pPr>
    </w:p>
    <w:p w:rsidR="000B5149" w:rsidRPr="00E46738" w:rsidRDefault="000B5149" w:rsidP="000B5149">
      <w:pPr>
        <w:rPr>
          <w:rFonts w:ascii="Lucida Sans Unicode" w:hAnsi="Lucida Sans Unicode" w:cs="Lucida Sans Unicode"/>
          <w:sz w:val="20"/>
          <w:szCs w:val="20"/>
          <w:lang w:val="es-CO"/>
        </w:rPr>
      </w:pPr>
    </w:p>
    <w:p w:rsidR="000B5149" w:rsidRPr="00E46738" w:rsidRDefault="000B5149" w:rsidP="000B5149">
      <w:pP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FIRMA______________________________________________________</w:t>
      </w:r>
    </w:p>
    <w:p w:rsidR="000B5149" w:rsidRPr="00E46738" w:rsidRDefault="000B5149" w:rsidP="000B5149">
      <w:pPr>
        <w:widowControl w:val="0"/>
        <w:autoSpaceDE w:val="0"/>
        <w:autoSpaceDN w:val="0"/>
        <w:adjustRightInd w:val="0"/>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                                                                                                                                                   </w:t>
      </w:r>
      <w:r w:rsidRPr="00E46738">
        <w:rPr>
          <w:rFonts w:ascii="Lucida Sans Unicode" w:hAnsi="Lucida Sans Unicode" w:cs="Lucida Sans Unicode"/>
          <w:sz w:val="20"/>
          <w:szCs w:val="20"/>
          <w:lang w:val="es-CO"/>
        </w:rPr>
        <w:br w:type="page"/>
      </w:r>
    </w:p>
    <w:p w:rsidR="000B5149" w:rsidRPr="00E46738" w:rsidRDefault="000B5149" w:rsidP="000B5149">
      <w:pPr>
        <w:widowControl w:val="0"/>
        <w:autoSpaceDE w:val="0"/>
        <w:autoSpaceDN w:val="0"/>
        <w:adjustRightInd w:val="0"/>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ANEXO No 6</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PERFILES REQUERIDOS</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7"/>
        <w:gridCol w:w="6889"/>
      </w:tblGrid>
      <w:tr w:rsidR="000B5149" w:rsidRPr="00E46738" w:rsidTr="00680341">
        <w:tc>
          <w:tcPr>
            <w:tcW w:w="0" w:type="auto"/>
            <w:shd w:val="clear" w:color="auto" w:fill="auto"/>
          </w:tcPr>
          <w:p w:rsidR="000B5149" w:rsidRPr="00E46738" w:rsidRDefault="000B5149" w:rsidP="000B5149">
            <w:pPr>
              <w:jc w:val="center"/>
              <w:rPr>
                <w:rFonts w:ascii="Arial" w:hAnsi="Arial" w:cs="Arial"/>
                <w:b/>
                <w:sz w:val="22"/>
                <w:szCs w:val="22"/>
                <w:lang w:val="es-CO"/>
              </w:rPr>
            </w:pPr>
            <w:r w:rsidRPr="00E46738">
              <w:rPr>
                <w:rFonts w:ascii="Arial" w:hAnsi="Arial" w:cs="Arial"/>
                <w:b/>
                <w:sz w:val="22"/>
                <w:szCs w:val="22"/>
                <w:lang w:val="es-CO"/>
              </w:rPr>
              <w:t>FORMACIÓN ACADÉMICA</w:t>
            </w:r>
          </w:p>
        </w:tc>
        <w:tc>
          <w:tcPr>
            <w:tcW w:w="0" w:type="auto"/>
            <w:shd w:val="clear" w:color="auto" w:fill="auto"/>
          </w:tcPr>
          <w:p w:rsidR="000B5149" w:rsidRPr="00E46738" w:rsidRDefault="000B5149" w:rsidP="000B5149">
            <w:pPr>
              <w:jc w:val="center"/>
              <w:rPr>
                <w:rFonts w:ascii="Arial" w:hAnsi="Arial" w:cs="Arial"/>
                <w:b/>
                <w:sz w:val="22"/>
                <w:szCs w:val="22"/>
                <w:lang w:val="es-CO"/>
              </w:rPr>
            </w:pPr>
            <w:r w:rsidRPr="00E46738">
              <w:rPr>
                <w:rFonts w:ascii="Arial" w:hAnsi="Arial" w:cs="Arial"/>
                <w:b/>
                <w:sz w:val="22"/>
                <w:szCs w:val="22"/>
                <w:lang w:val="es-CO"/>
              </w:rPr>
              <w:t>EXPERIENCIA</w:t>
            </w:r>
          </w:p>
        </w:tc>
      </w:tr>
      <w:tr w:rsidR="000B5149" w:rsidRPr="00E46738" w:rsidTr="00680341">
        <w:trPr>
          <w:trHeight w:val="2017"/>
        </w:trPr>
        <w:tc>
          <w:tcPr>
            <w:tcW w:w="0" w:type="auto"/>
            <w:shd w:val="clear" w:color="auto" w:fill="auto"/>
          </w:tcPr>
          <w:p w:rsidR="000B5149" w:rsidRPr="00E46738" w:rsidRDefault="000B5149" w:rsidP="000B5149">
            <w:pPr>
              <w:rPr>
                <w:rFonts w:ascii="Arial" w:hAnsi="Arial" w:cs="Arial"/>
                <w:sz w:val="22"/>
                <w:szCs w:val="22"/>
                <w:lang w:val="es-CO"/>
              </w:rPr>
            </w:pPr>
            <w:r w:rsidRPr="00E46738">
              <w:rPr>
                <w:rFonts w:ascii="Arial" w:hAnsi="Arial" w:cs="Arial"/>
                <w:sz w:val="22"/>
                <w:szCs w:val="22"/>
                <w:lang w:val="es-CO"/>
              </w:rPr>
              <w:t>Título de formación universitaria en Medicina y  especialización  en Oncología</w:t>
            </w:r>
          </w:p>
        </w:tc>
        <w:tc>
          <w:tcPr>
            <w:tcW w:w="0" w:type="auto"/>
            <w:shd w:val="clear" w:color="auto" w:fill="auto"/>
          </w:tcPr>
          <w:p w:rsidR="000B5149" w:rsidRPr="00E46738" w:rsidRDefault="000B5149" w:rsidP="000B5149">
            <w:pPr>
              <w:rPr>
                <w:rFonts w:ascii="Arial" w:hAnsi="Arial" w:cs="Arial"/>
                <w:sz w:val="22"/>
                <w:szCs w:val="22"/>
                <w:lang w:val="es-CO"/>
              </w:rPr>
            </w:pPr>
            <w:r w:rsidRPr="00E46738">
              <w:rPr>
                <w:rFonts w:ascii="Arial" w:hAnsi="Arial" w:cs="Arial"/>
                <w:sz w:val="22"/>
                <w:szCs w:val="22"/>
                <w:lang w:val="es-CO"/>
              </w:rPr>
              <w:t>Treinta y seis meses de experiencia en cargos de profesional especializado (podrá homologarse la experiencia del último año de formación de especialista o de entrenamiento oncológico para contratos del área asistencial.</w:t>
            </w:r>
          </w:p>
        </w:tc>
      </w:tr>
    </w:tbl>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bCs/>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bCs/>
          <w:sz w:val="20"/>
          <w:szCs w:val="20"/>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bCs/>
          <w:sz w:val="20"/>
          <w:szCs w:val="20"/>
          <w:lang w:val="es-CO"/>
        </w:rPr>
        <w:br w:type="page"/>
      </w:r>
      <w:r w:rsidRPr="00E46738">
        <w:rPr>
          <w:rFonts w:ascii="Lucida Sans Unicode" w:hAnsi="Lucida Sans Unicode" w:cs="Lucida Sans Unicode"/>
          <w:b/>
          <w:sz w:val="20"/>
          <w:szCs w:val="20"/>
          <w:lang w:val="es-CO"/>
        </w:rPr>
        <w:lastRenderedPageBreak/>
        <w:t xml:space="preserve">ANEXO # 7 </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MODELO DE CERTIFICACION DE EXPERIENCIA</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FORMATO CON LOGO INSTITUCIONAL</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Fecha:</w:t>
      </w:r>
    </w:p>
    <w:p w:rsidR="000B5149" w:rsidRPr="00E46738" w:rsidRDefault="000B5149" w:rsidP="000B5149">
      <w:pPr>
        <w:widowControl w:val="0"/>
        <w:autoSpaceDE w:val="0"/>
        <w:autoSpaceDN w:val="0"/>
        <w:adjustRightInd w:val="0"/>
        <w:ind w:right="45"/>
        <w:jc w:val="both"/>
        <w:rPr>
          <w:rFonts w:ascii="Lucida Sans Unicode" w:hAnsi="Lucida Sans Unicode" w:cs="Lucida Sans Unicode"/>
          <w:sz w:val="20"/>
          <w:szCs w:val="20"/>
          <w:lang w:val="es-CO"/>
        </w:rPr>
      </w:pPr>
    </w:p>
    <w:p w:rsidR="000B5149" w:rsidRPr="00E46738" w:rsidRDefault="000B5149" w:rsidP="000B5149">
      <w:pPr>
        <w:widowControl w:val="0"/>
        <w:numPr>
          <w:ilvl w:val="0"/>
          <w:numId w:val="28"/>
        </w:numPr>
        <w:autoSpaceDE w:val="0"/>
        <w:autoSpaceDN w:val="0"/>
        <w:adjustRightInd w:val="0"/>
        <w:ind w:right="45"/>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Nombre del contratante, con dirección y teléfono</w:t>
      </w:r>
    </w:p>
    <w:p w:rsidR="000B5149" w:rsidRPr="00E46738" w:rsidRDefault="000B5149" w:rsidP="000B5149">
      <w:pPr>
        <w:widowControl w:val="0"/>
        <w:numPr>
          <w:ilvl w:val="0"/>
          <w:numId w:val="28"/>
        </w:numPr>
        <w:autoSpaceDE w:val="0"/>
        <w:autoSpaceDN w:val="0"/>
        <w:adjustRightInd w:val="0"/>
        <w:ind w:right="45"/>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Objeto del contrato claramente definido.</w:t>
      </w:r>
    </w:p>
    <w:p w:rsidR="000B5149" w:rsidRPr="00E46738" w:rsidRDefault="000B5149" w:rsidP="000B5149">
      <w:pPr>
        <w:widowControl w:val="0"/>
        <w:numPr>
          <w:ilvl w:val="0"/>
          <w:numId w:val="28"/>
        </w:numPr>
        <w:autoSpaceDE w:val="0"/>
        <w:autoSpaceDN w:val="0"/>
        <w:adjustRightInd w:val="0"/>
        <w:ind w:right="45"/>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Valor ejecutado</w:t>
      </w:r>
    </w:p>
    <w:p w:rsidR="000B5149" w:rsidRPr="00E46738" w:rsidRDefault="000B5149" w:rsidP="000B5149">
      <w:pPr>
        <w:widowControl w:val="0"/>
        <w:numPr>
          <w:ilvl w:val="0"/>
          <w:numId w:val="28"/>
        </w:numPr>
        <w:autoSpaceDE w:val="0"/>
        <w:autoSpaceDN w:val="0"/>
        <w:adjustRightInd w:val="0"/>
        <w:ind w:right="45"/>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Fecha de inicio y terminación del contrato (día, mes y año). Si no indica día específico, se asignará el último día del mes anterior correspondiente referido en la certificación.</w:t>
      </w:r>
    </w:p>
    <w:p w:rsidR="000B5149" w:rsidRPr="00E46738" w:rsidRDefault="000B5149" w:rsidP="000B5149">
      <w:pPr>
        <w:widowControl w:val="0"/>
        <w:numPr>
          <w:ilvl w:val="0"/>
          <w:numId w:val="28"/>
        </w:numPr>
        <w:autoSpaceDE w:val="0"/>
        <w:autoSpaceDN w:val="0"/>
        <w:adjustRightInd w:val="0"/>
        <w:ind w:right="45"/>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xml:space="preserve">Calificación del servicio prestado (satisfactorio, insatisfactorio) ,  </w:t>
      </w:r>
    </w:p>
    <w:p w:rsidR="000B5149" w:rsidRPr="00E46738" w:rsidRDefault="000B5149" w:rsidP="000B5149">
      <w:pPr>
        <w:widowControl w:val="0"/>
        <w:autoSpaceDE w:val="0"/>
        <w:autoSpaceDN w:val="0"/>
        <w:adjustRightInd w:val="0"/>
        <w:ind w:right="45"/>
        <w:jc w:val="both"/>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ind w:right="45"/>
        <w:jc w:val="both"/>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 xml:space="preserve">NOMBRE Y FIRMA DEL REPRESENTANTE LEGAL </w:t>
      </w:r>
    </w:p>
    <w:p w:rsidR="000B5149" w:rsidRPr="00E46738" w:rsidRDefault="000B5149" w:rsidP="000B5149">
      <w:pPr>
        <w:widowControl w:val="0"/>
        <w:autoSpaceDE w:val="0"/>
        <w:autoSpaceDN w:val="0"/>
        <w:adjustRightInd w:val="0"/>
        <w:jc w:val="both"/>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_________________________________________________</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br w:type="page"/>
      </w:r>
      <w:r w:rsidRPr="00E46738">
        <w:rPr>
          <w:rFonts w:ascii="Lucida Sans Unicode" w:hAnsi="Lucida Sans Unicode" w:cs="Lucida Sans Unicode"/>
          <w:b/>
          <w:sz w:val="20"/>
          <w:szCs w:val="20"/>
          <w:lang w:val="es-CO"/>
        </w:rPr>
        <w:lastRenderedPageBreak/>
        <w:t>ANEXO  # 8.</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DATOS DEL REFERENTE ADMINISTRATIVO  DEL CONTRATO.</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A. DATOS DE LA EMPRESA.</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Empresa:</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Dirección de la Sede:</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Teléfono:</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Correo empresarial:</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B. DATOS DE LA PERSONA REFERENTE</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Persona Referente del contrato.</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Nombre:</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Documento de identificación.</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Dirección:</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Teléfono:</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Correo electrónico.</w:t>
      </w: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Si hay más de una persona diligencie la parte B nuevamente.</w:t>
      </w: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ANEXO No 9</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r w:rsidRPr="00E46738">
        <w:rPr>
          <w:rFonts w:ascii="Lucida Sans Unicode" w:hAnsi="Lucida Sans Unicode" w:cs="Lucida Sans Unicode"/>
          <w:b/>
          <w:sz w:val="20"/>
          <w:szCs w:val="20"/>
          <w:lang w:val="es-CO"/>
        </w:rPr>
        <w:t>PROCESOS Y PROCEDIMIENTOS  Y VOLUMEN REQUERIDO</w:t>
      </w:r>
    </w:p>
    <w:p w:rsidR="000B5149" w:rsidRPr="00E46738" w:rsidRDefault="000B5149" w:rsidP="000B5149">
      <w:pPr>
        <w:widowControl w:val="0"/>
        <w:autoSpaceDE w:val="0"/>
        <w:autoSpaceDN w:val="0"/>
        <w:adjustRightInd w:val="0"/>
        <w:jc w:val="center"/>
        <w:rPr>
          <w:rFonts w:ascii="Lucida Sans Unicode" w:hAnsi="Lucida Sans Unicode" w:cs="Lucida Sans Unicode"/>
          <w:b/>
          <w:sz w:val="20"/>
          <w:szCs w:val="20"/>
          <w:lang w:val="es-CO"/>
        </w:rPr>
      </w:pPr>
    </w:p>
    <w:p w:rsidR="000B5149" w:rsidRPr="00E46738" w:rsidRDefault="000B5149" w:rsidP="000B5149">
      <w:pPr>
        <w:widowControl w:val="0"/>
        <w:autoSpaceDE w:val="0"/>
        <w:autoSpaceDN w:val="0"/>
        <w:adjustRightInd w:val="0"/>
        <w:jc w:val="both"/>
        <w:rPr>
          <w:rFonts w:ascii="Lucida Sans Unicode" w:hAnsi="Lucida Sans Unicode" w:cs="Lucida Sans Unicode"/>
          <w:sz w:val="20"/>
          <w:szCs w:val="20"/>
          <w:lang w:val="es-CO"/>
        </w:rPr>
      </w:pPr>
    </w:p>
    <w:p w:rsidR="000B5149" w:rsidRPr="00E46738" w:rsidRDefault="000B5149" w:rsidP="000B5149">
      <w:pPr>
        <w:widowControl w:val="0"/>
        <w:autoSpaceDE w:val="0"/>
        <w:autoSpaceDN w:val="0"/>
        <w:adjustRightInd w:val="0"/>
        <w:jc w:val="both"/>
        <w:rPr>
          <w:rFonts w:ascii="Arial" w:hAnsi="Arial" w:cs="Arial"/>
          <w:lang w:val="es-CO"/>
        </w:rPr>
      </w:pPr>
      <w:r w:rsidRPr="00E46738">
        <w:rPr>
          <w:rFonts w:ascii="Arial" w:hAnsi="Arial" w:cs="Arial"/>
          <w:lang w:val="es-CO"/>
        </w:rPr>
        <w:t xml:space="preserve">Se adoptan los procesos institucionales y  se atenderá el volumen requerido institucional. </w:t>
      </w:r>
    </w:p>
    <w:p w:rsidR="000B5149" w:rsidRPr="00E46738" w:rsidRDefault="000B5149" w:rsidP="000B5149">
      <w:pPr>
        <w:widowControl w:val="0"/>
        <w:autoSpaceDE w:val="0"/>
        <w:autoSpaceDN w:val="0"/>
        <w:adjustRightInd w:val="0"/>
        <w:jc w:val="both"/>
        <w:rPr>
          <w:rFonts w:ascii="Arial" w:hAnsi="Arial" w:cs="Arial"/>
          <w:lang w:val="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p w:rsidR="000B5149" w:rsidRPr="00E46738" w:rsidRDefault="000B5149" w:rsidP="000B5149">
      <w:pPr>
        <w:widowControl w:val="0"/>
        <w:autoSpaceDE w:val="0"/>
        <w:autoSpaceDN w:val="0"/>
        <w:adjustRightInd w:val="0"/>
        <w:jc w:val="center"/>
        <w:rPr>
          <w:rFonts w:ascii="Lucida Sans Unicode" w:hAnsi="Lucida Sans Unicode" w:cs="Lucida Sans Unicode"/>
          <w:noProof/>
          <w:sz w:val="20"/>
          <w:szCs w:val="20"/>
          <w:lang w:val="es-CO" w:eastAsia="es-CO"/>
        </w:rPr>
      </w:pPr>
    </w:p>
    <w:tbl>
      <w:tblPr>
        <w:tblStyle w:val="Tablaconcuadrcula1"/>
        <w:tblW w:w="0" w:type="auto"/>
        <w:tblLook w:val="04A0" w:firstRow="1" w:lastRow="0" w:firstColumn="1" w:lastColumn="0" w:noHBand="0" w:noVBand="1"/>
      </w:tblPr>
      <w:tblGrid>
        <w:gridCol w:w="460"/>
        <w:gridCol w:w="771"/>
        <w:gridCol w:w="677"/>
        <w:gridCol w:w="697"/>
        <w:gridCol w:w="731"/>
        <w:gridCol w:w="697"/>
        <w:gridCol w:w="789"/>
        <w:gridCol w:w="584"/>
        <w:gridCol w:w="810"/>
        <w:gridCol w:w="749"/>
        <w:gridCol w:w="501"/>
        <w:gridCol w:w="531"/>
        <w:gridCol w:w="869"/>
        <w:gridCol w:w="868"/>
      </w:tblGrid>
      <w:tr w:rsidR="000B5149" w:rsidRPr="00E46738" w:rsidTr="00680341">
        <w:trPr>
          <w:trHeight w:val="360"/>
        </w:trPr>
        <w:tc>
          <w:tcPr>
            <w:tcW w:w="9734" w:type="dxa"/>
            <w:gridSpan w:val="14"/>
            <w:noWrap/>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p>
        </w:tc>
      </w:tr>
      <w:tr w:rsidR="000B5149" w:rsidRPr="00E46738" w:rsidTr="00680341">
        <w:trPr>
          <w:trHeight w:val="360"/>
        </w:trPr>
        <w:tc>
          <w:tcPr>
            <w:tcW w:w="9734" w:type="dxa"/>
            <w:gridSpan w:val="14"/>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 xml:space="preserve">ANEXO No. 10.    </w:t>
            </w:r>
          </w:p>
        </w:tc>
      </w:tr>
      <w:tr w:rsidR="000B5149" w:rsidRPr="00E46738" w:rsidTr="00680341">
        <w:trPr>
          <w:trHeight w:val="360"/>
        </w:trPr>
        <w:tc>
          <w:tcPr>
            <w:tcW w:w="9734" w:type="dxa"/>
            <w:gridSpan w:val="14"/>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REGISTRO DE EXPERIENCIA Y CUMPLIMIENTO</w:t>
            </w:r>
          </w:p>
        </w:tc>
      </w:tr>
      <w:tr w:rsidR="000B5149" w:rsidRPr="00E46738" w:rsidTr="00680341">
        <w:trPr>
          <w:trHeight w:val="360"/>
        </w:trPr>
        <w:tc>
          <w:tcPr>
            <w:tcW w:w="9734" w:type="dxa"/>
            <w:gridSpan w:val="14"/>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MONTO Y TIEMPO CONTRATADO</w:t>
            </w:r>
          </w:p>
        </w:tc>
      </w:tr>
      <w:tr w:rsidR="000B5149" w:rsidRPr="00E46738" w:rsidTr="00680341">
        <w:trPr>
          <w:trHeight w:val="255"/>
        </w:trPr>
        <w:tc>
          <w:tcPr>
            <w:tcW w:w="460"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771"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677"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697"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731"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697"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789"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584"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810"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749"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501"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531"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869"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c>
          <w:tcPr>
            <w:tcW w:w="868" w:type="dxa"/>
            <w:noWrap/>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p>
        </w:tc>
      </w:tr>
      <w:tr w:rsidR="000B5149" w:rsidRPr="00E46738" w:rsidTr="00680341">
        <w:trPr>
          <w:trHeight w:val="960"/>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proofErr w:type="spellStart"/>
            <w:r w:rsidRPr="00E46738">
              <w:rPr>
                <w:rFonts w:ascii="Lucida Sans Unicode" w:hAnsi="Lucida Sans Unicode" w:cs="Lucida Sans Unicode"/>
                <w:b/>
                <w:bCs/>
                <w:sz w:val="20"/>
                <w:szCs w:val="20"/>
                <w:lang w:val="es-CO"/>
              </w:rPr>
              <w:t>Item</w:t>
            </w:r>
            <w:proofErr w:type="spellEnd"/>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 Folio en la propuesta</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Nombre de la entidad con quien contrató</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Contrato No.</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Dirección entidad.</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Teléfono entidad.</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Nombre del supervisor</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Objeto</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 xml:space="preserve"> Valor contratado inicial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 xml:space="preserve"> Adiciones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 xml:space="preserve"> Valor final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Fecha inicio</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Fecha terminación</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b/>
                <w:bCs/>
                <w:sz w:val="20"/>
                <w:szCs w:val="20"/>
                <w:lang w:val="es-CO"/>
              </w:rPr>
            </w:pPr>
            <w:r w:rsidRPr="00E46738">
              <w:rPr>
                <w:rFonts w:ascii="Lucida Sans Unicode" w:hAnsi="Lucida Sans Unicode" w:cs="Lucida Sans Unicode"/>
                <w:b/>
                <w:bCs/>
                <w:sz w:val="20"/>
                <w:szCs w:val="20"/>
                <w:lang w:val="es-CO"/>
              </w:rPr>
              <w:t>Meses completos contratados</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r w:rsidR="000B5149" w:rsidRPr="00E46738" w:rsidTr="00680341">
        <w:trPr>
          <w:trHeight w:val="255"/>
        </w:trPr>
        <w:tc>
          <w:tcPr>
            <w:tcW w:w="46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7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7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697"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8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84"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10"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74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0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531"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9"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c>
          <w:tcPr>
            <w:tcW w:w="868" w:type="dxa"/>
            <w:hideMark/>
          </w:tcPr>
          <w:p w:rsidR="000B5149" w:rsidRPr="00E46738" w:rsidRDefault="000B5149" w:rsidP="00680341">
            <w:pPr>
              <w:widowControl w:val="0"/>
              <w:autoSpaceDE w:val="0"/>
              <w:autoSpaceDN w:val="0"/>
              <w:adjustRightInd w:val="0"/>
              <w:jc w:val="center"/>
              <w:rPr>
                <w:rFonts w:ascii="Lucida Sans Unicode" w:hAnsi="Lucida Sans Unicode" w:cs="Lucida Sans Unicode"/>
                <w:sz w:val="20"/>
                <w:szCs w:val="20"/>
                <w:lang w:val="es-CO"/>
              </w:rPr>
            </w:pPr>
            <w:r w:rsidRPr="00E46738">
              <w:rPr>
                <w:rFonts w:ascii="Lucida Sans Unicode" w:hAnsi="Lucida Sans Unicode" w:cs="Lucida Sans Unicode"/>
                <w:sz w:val="20"/>
                <w:szCs w:val="20"/>
                <w:lang w:val="es-CO"/>
              </w:rPr>
              <w:t> </w:t>
            </w:r>
          </w:p>
        </w:tc>
      </w:tr>
    </w:tbl>
    <w:p w:rsidR="000B5149" w:rsidRPr="00E46738" w:rsidRDefault="000B5149" w:rsidP="000B5149">
      <w:pPr>
        <w:jc w:val="center"/>
        <w:rPr>
          <w:rFonts w:ascii="Lucida Sans Unicode" w:hAnsi="Lucida Sans Unicode" w:cs="Lucida Sans Unicode"/>
          <w:sz w:val="20"/>
          <w:szCs w:val="20"/>
        </w:rPr>
      </w:pPr>
    </w:p>
    <w:p w:rsidR="000B5149" w:rsidRPr="00E46738" w:rsidRDefault="000B5149" w:rsidP="000B5149">
      <w:pPr>
        <w:jc w:val="center"/>
        <w:rPr>
          <w:rFonts w:ascii="Lucida Sans Unicode" w:hAnsi="Lucida Sans Unicode" w:cs="Lucida Sans Unicode"/>
          <w:sz w:val="20"/>
          <w:szCs w:val="20"/>
        </w:rPr>
      </w:pPr>
      <w:r w:rsidRPr="00E46738">
        <w:rPr>
          <w:rFonts w:ascii="Lucida Sans Unicode" w:hAnsi="Lucida Sans Unicode" w:cs="Lucida Sans Unicode"/>
          <w:sz w:val="20"/>
          <w:szCs w:val="20"/>
        </w:rPr>
        <w:lastRenderedPageBreak/>
        <w:t>Anexo No. 12.</w:t>
      </w:r>
    </w:p>
    <w:p w:rsidR="000B5149" w:rsidRPr="00E46738" w:rsidRDefault="000B5149" w:rsidP="000B5149">
      <w:pPr>
        <w:jc w:val="center"/>
        <w:rPr>
          <w:rFonts w:ascii="Lucida Sans Unicode" w:hAnsi="Lucida Sans Unicode" w:cs="Lucida Sans Unicode"/>
          <w:sz w:val="20"/>
          <w:szCs w:val="20"/>
        </w:rPr>
      </w:pPr>
      <w:r w:rsidRPr="00E46738">
        <w:rPr>
          <w:rFonts w:ascii="Lucida Sans Unicode" w:hAnsi="Lucida Sans Unicode" w:cs="Lucida Sans Unicode"/>
          <w:sz w:val="20"/>
          <w:szCs w:val="20"/>
        </w:rPr>
        <w:t>CRONOGRAMA</w:t>
      </w:r>
    </w:p>
    <w:p w:rsidR="000B5149" w:rsidRPr="00E46738" w:rsidRDefault="000B5149" w:rsidP="000B5149">
      <w:pPr>
        <w:jc w:val="center"/>
        <w:rPr>
          <w:rFonts w:ascii="Lucida Sans Unicode" w:hAnsi="Lucida Sans Unicode" w:cs="Lucida Sans Unicode"/>
          <w:sz w:val="20"/>
          <w:szCs w:val="20"/>
        </w:rPr>
      </w:pPr>
    </w:p>
    <w:p w:rsidR="000B5149" w:rsidRPr="00E46738" w:rsidRDefault="000B5149" w:rsidP="000B5149">
      <w:pPr>
        <w:jc w:val="center"/>
        <w:rPr>
          <w:rFonts w:ascii="Lucida Sans Unicode" w:hAnsi="Lucida Sans Unicode" w:cs="Lucida Sans Unicode"/>
          <w:sz w:val="20"/>
          <w:szCs w:val="20"/>
        </w:rPr>
      </w:pPr>
    </w:p>
    <w:tbl>
      <w:tblPr>
        <w:tblW w:w="8096" w:type="dxa"/>
        <w:tblInd w:w="779" w:type="dxa"/>
        <w:tblCellMar>
          <w:left w:w="70" w:type="dxa"/>
          <w:right w:w="70" w:type="dxa"/>
        </w:tblCellMar>
        <w:tblLook w:val="04A0" w:firstRow="1" w:lastRow="0" w:firstColumn="1" w:lastColumn="0" w:noHBand="0" w:noVBand="1"/>
      </w:tblPr>
      <w:tblGrid>
        <w:gridCol w:w="4096"/>
        <w:gridCol w:w="2140"/>
        <w:gridCol w:w="1860"/>
      </w:tblGrid>
      <w:tr w:rsidR="000B5149" w:rsidRPr="00E46738" w:rsidTr="00680341">
        <w:trPr>
          <w:trHeight w:val="315"/>
        </w:trPr>
        <w:tc>
          <w:tcPr>
            <w:tcW w:w="4096" w:type="dxa"/>
            <w:tcBorders>
              <w:top w:val="single" w:sz="8" w:space="0" w:color="auto"/>
              <w:left w:val="single" w:sz="8" w:space="0" w:color="auto"/>
              <w:bottom w:val="single" w:sz="8" w:space="0" w:color="auto"/>
              <w:right w:val="single" w:sz="8" w:space="0" w:color="auto"/>
            </w:tcBorders>
            <w:shd w:val="clear" w:color="auto" w:fill="FFFF99"/>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DESCRIPCION</w:t>
            </w:r>
          </w:p>
        </w:tc>
        <w:tc>
          <w:tcPr>
            <w:tcW w:w="2140" w:type="dxa"/>
            <w:tcBorders>
              <w:top w:val="single" w:sz="8" w:space="0" w:color="auto"/>
              <w:left w:val="nil"/>
              <w:bottom w:val="single" w:sz="8" w:space="0" w:color="auto"/>
              <w:right w:val="single" w:sz="8" w:space="0" w:color="auto"/>
            </w:tcBorders>
            <w:shd w:val="clear" w:color="auto" w:fill="FFFF99"/>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FECHA</w:t>
            </w:r>
          </w:p>
        </w:tc>
        <w:tc>
          <w:tcPr>
            <w:tcW w:w="1860" w:type="dxa"/>
            <w:tcBorders>
              <w:top w:val="single" w:sz="8" w:space="0" w:color="auto"/>
              <w:left w:val="nil"/>
              <w:bottom w:val="single" w:sz="8" w:space="0" w:color="auto"/>
              <w:right w:val="single" w:sz="8" w:space="0" w:color="auto"/>
            </w:tcBorders>
            <w:shd w:val="clear" w:color="auto" w:fill="FFFF99"/>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HORA</w:t>
            </w:r>
          </w:p>
        </w:tc>
      </w:tr>
      <w:tr w:rsidR="000B5149" w:rsidRPr="00E46738" w:rsidTr="00680341">
        <w:trPr>
          <w:trHeight w:val="693"/>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Apertura de Convocatoria</w:t>
            </w:r>
          </w:p>
        </w:tc>
        <w:tc>
          <w:tcPr>
            <w:tcW w:w="214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07 de mayo de 2014</w:t>
            </w:r>
          </w:p>
        </w:tc>
        <w:tc>
          <w:tcPr>
            <w:tcW w:w="186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rPr>
                <w:color w:val="000000"/>
                <w:sz w:val="20"/>
                <w:szCs w:val="20"/>
              </w:rPr>
            </w:pPr>
            <w:r w:rsidRPr="00E46738">
              <w:rPr>
                <w:color w:val="000000"/>
                <w:sz w:val="20"/>
                <w:szCs w:val="20"/>
              </w:rPr>
              <w:t> </w:t>
            </w:r>
          </w:p>
        </w:tc>
      </w:tr>
      <w:tr w:rsidR="000B5149" w:rsidRPr="00E46738" w:rsidTr="00680341">
        <w:trPr>
          <w:trHeight w:val="547"/>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Apertura de Observaciones</w:t>
            </w:r>
          </w:p>
        </w:tc>
        <w:tc>
          <w:tcPr>
            <w:tcW w:w="214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07 de mayo  de 2014</w:t>
            </w:r>
          </w:p>
        </w:tc>
        <w:tc>
          <w:tcPr>
            <w:tcW w:w="186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 </w:t>
            </w:r>
          </w:p>
        </w:tc>
      </w:tr>
      <w:tr w:rsidR="000B5149" w:rsidRPr="00E46738" w:rsidTr="00680341">
        <w:trPr>
          <w:trHeight w:val="555"/>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 xml:space="preserve">Cierre observaciones </w:t>
            </w:r>
          </w:p>
        </w:tc>
        <w:tc>
          <w:tcPr>
            <w:tcW w:w="214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12 de mayo de 2014</w:t>
            </w:r>
          </w:p>
        </w:tc>
        <w:tc>
          <w:tcPr>
            <w:tcW w:w="186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10:00 a.m.</w:t>
            </w:r>
          </w:p>
        </w:tc>
      </w:tr>
      <w:tr w:rsidR="000B5149" w:rsidRPr="00E46738" w:rsidTr="00680341">
        <w:trPr>
          <w:trHeight w:val="535"/>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Respuesta final observaciones</w:t>
            </w:r>
          </w:p>
        </w:tc>
        <w:tc>
          <w:tcPr>
            <w:tcW w:w="214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13 de mayo  de 2014</w:t>
            </w:r>
          </w:p>
        </w:tc>
        <w:tc>
          <w:tcPr>
            <w:tcW w:w="186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 xml:space="preserve"> </w:t>
            </w:r>
          </w:p>
        </w:tc>
      </w:tr>
      <w:tr w:rsidR="000B5149" w:rsidRPr="00E46738" w:rsidTr="00680341">
        <w:trPr>
          <w:trHeight w:val="525"/>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 xml:space="preserve">Entrega  de ofertas y cierre </w:t>
            </w:r>
          </w:p>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de la Convocatoria</w:t>
            </w:r>
          </w:p>
        </w:tc>
        <w:tc>
          <w:tcPr>
            <w:tcW w:w="2140" w:type="dxa"/>
            <w:tcBorders>
              <w:top w:val="nil"/>
              <w:left w:val="nil"/>
              <w:bottom w:val="single" w:sz="8" w:space="0" w:color="auto"/>
              <w:right w:val="single" w:sz="8" w:space="0" w:color="auto"/>
            </w:tcBorders>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14 de mayo de 2014</w:t>
            </w:r>
          </w:p>
        </w:tc>
        <w:tc>
          <w:tcPr>
            <w:tcW w:w="186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7:00 a.m. a 10:00 a.m.</w:t>
            </w:r>
          </w:p>
        </w:tc>
      </w:tr>
      <w:tr w:rsidR="000B5149" w:rsidRPr="00E46738" w:rsidTr="00680341">
        <w:trPr>
          <w:trHeight w:val="579"/>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Evaluación Jurídica, Financiera y Técnica. Requisitos Habilitantes.</w:t>
            </w:r>
          </w:p>
        </w:tc>
        <w:tc>
          <w:tcPr>
            <w:tcW w:w="2140" w:type="dxa"/>
            <w:tcBorders>
              <w:top w:val="nil"/>
              <w:left w:val="nil"/>
              <w:bottom w:val="single" w:sz="8" w:space="0" w:color="auto"/>
              <w:right w:val="single" w:sz="8" w:space="0" w:color="auto"/>
            </w:tcBorders>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14 y 15 de mayo de  2014</w:t>
            </w:r>
          </w:p>
        </w:tc>
        <w:tc>
          <w:tcPr>
            <w:tcW w:w="186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 </w:t>
            </w:r>
          </w:p>
        </w:tc>
      </w:tr>
      <w:tr w:rsidR="000B5149" w:rsidRPr="00E46738" w:rsidTr="00680341">
        <w:trPr>
          <w:trHeight w:val="545"/>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Calificación</w:t>
            </w:r>
          </w:p>
        </w:tc>
        <w:tc>
          <w:tcPr>
            <w:tcW w:w="2140" w:type="dxa"/>
            <w:tcBorders>
              <w:top w:val="nil"/>
              <w:left w:val="nil"/>
              <w:bottom w:val="single" w:sz="8" w:space="0" w:color="auto"/>
              <w:right w:val="single" w:sz="8" w:space="0" w:color="auto"/>
            </w:tcBorders>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18 al 20 de mayo de 2014</w:t>
            </w:r>
          </w:p>
        </w:tc>
        <w:tc>
          <w:tcPr>
            <w:tcW w:w="1860" w:type="dxa"/>
            <w:tcBorders>
              <w:top w:val="nil"/>
              <w:left w:val="nil"/>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 </w:t>
            </w:r>
          </w:p>
        </w:tc>
      </w:tr>
      <w:tr w:rsidR="000B5149" w:rsidRPr="00FF46B2" w:rsidTr="00680341">
        <w:trPr>
          <w:trHeight w:val="593"/>
        </w:trPr>
        <w:tc>
          <w:tcPr>
            <w:tcW w:w="4096" w:type="dxa"/>
            <w:tcBorders>
              <w:top w:val="nil"/>
              <w:left w:val="single" w:sz="8" w:space="0" w:color="auto"/>
              <w:bottom w:val="single" w:sz="8" w:space="0" w:color="auto"/>
              <w:right w:val="single" w:sz="8" w:space="0" w:color="auto"/>
            </w:tcBorders>
            <w:shd w:val="clear" w:color="auto" w:fill="FFFFFF"/>
            <w:vAlign w:val="center"/>
            <w:hideMark/>
          </w:tcPr>
          <w:p w:rsidR="000B5149" w:rsidRPr="00E46738"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Adjudicación</w:t>
            </w:r>
          </w:p>
        </w:tc>
        <w:tc>
          <w:tcPr>
            <w:tcW w:w="2140" w:type="dxa"/>
            <w:tcBorders>
              <w:top w:val="nil"/>
              <w:left w:val="nil"/>
              <w:bottom w:val="single" w:sz="8" w:space="0" w:color="auto"/>
              <w:right w:val="single" w:sz="8" w:space="0" w:color="auto"/>
            </w:tcBorders>
            <w:vAlign w:val="center"/>
            <w:hideMark/>
          </w:tcPr>
          <w:p w:rsidR="000B5149" w:rsidRPr="00FF46B2" w:rsidRDefault="000B5149" w:rsidP="00680341">
            <w:pPr>
              <w:jc w:val="center"/>
              <w:rPr>
                <w:rFonts w:ascii="Lucida Sans Unicode" w:hAnsi="Lucida Sans Unicode" w:cs="Lucida Sans Unicode"/>
                <w:b/>
                <w:bCs/>
                <w:color w:val="000000"/>
                <w:sz w:val="16"/>
                <w:szCs w:val="16"/>
              </w:rPr>
            </w:pPr>
            <w:r w:rsidRPr="00E46738">
              <w:rPr>
                <w:rFonts w:ascii="Lucida Sans Unicode" w:hAnsi="Lucida Sans Unicode" w:cs="Lucida Sans Unicode"/>
                <w:b/>
                <w:bCs/>
                <w:color w:val="000000"/>
                <w:sz w:val="16"/>
                <w:szCs w:val="16"/>
              </w:rPr>
              <w:t>20 al 22 mayo de 2014</w:t>
            </w:r>
            <w:bookmarkStart w:id="0" w:name="_GoBack"/>
            <w:bookmarkEnd w:id="0"/>
          </w:p>
        </w:tc>
        <w:tc>
          <w:tcPr>
            <w:tcW w:w="1860" w:type="dxa"/>
            <w:tcBorders>
              <w:top w:val="nil"/>
              <w:left w:val="nil"/>
              <w:bottom w:val="single" w:sz="8" w:space="0" w:color="auto"/>
              <w:right w:val="single" w:sz="8" w:space="0" w:color="auto"/>
            </w:tcBorders>
            <w:shd w:val="clear" w:color="auto" w:fill="FFFFFF"/>
            <w:vAlign w:val="center"/>
            <w:hideMark/>
          </w:tcPr>
          <w:p w:rsidR="000B5149" w:rsidRPr="00FF46B2" w:rsidRDefault="000B5149" w:rsidP="00680341">
            <w:pPr>
              <w:jc w:val="center"/>
              <w:rPr>
                <w:rFonts w:ascii="Lucida Sans Unicode" w:hAnsi="Lucida Sans Unicode" w:cs="Lucida Sans Unicode"/>
                <w:b/>
                <w:bCs/>
                <w:color w:val="000000"/>
                <w:sz w:val="16"/>
                <w:szCs w:val="16"/>
              </w:rPr>
            </w:pPr>
            <w:r w:rsidRPr="00FF46B2">
              <w:rPr>
                <w:rFonts w:ascii="Lucida Sans Unicode" w:hAnsi="Lucida Sans Unicode" w:cs="Lucida Sans Unicode"/>
                <w:b/>
                <w:bCs/>
                <w:color w:val="000000"/>
                <w:sz w:val="16"/>
                <w:szCs w:val="16"/>
              </w:rPr>
              <w:t> </w:t>
            </w:r>
          </w:p>
        </w:tc>
      </w:tr>
    </w:tbl>
    <w:p w:rsidR="000B5149" w:rsidRDefault="000B5149" w:rsidP="000B5149">
      <w:pPr>
        <w:widowControl w:val="0"/>
        <w:autoSpaceDE w:val="0"/>
        <w:autoSpaceDN w:val="0"/>
        <w:adjustRightInd w:val="0"/>
        <w:rPr>
          <w:rFonts w:ascii="Lucida Sans Unicode" w:hAnsi="Lucida Sans Unicode" w:cs="Lucida Sans Unicode"/>
          <w:b/>
          <w:bCs/>
          <w:sz w:val="20"/>
          <w:szCs w:val="20"/>
          <w:lang w:val="pt-BR"/>
        </w:rPr>
      </w:pPr>
    </w:p>
    <w:p w:rsidR="000B5149" w:rsidRPr="00760AF1" w:rsidRDefault="000B5149" w:rsidP="000B5149">
      <w:pPr>
        <w:jc w:val="center"/>
        <w:rPr>
          <w:rFonts w:ascii="Lucida Sans Unicode" w:hAnsi="Lucida Sans Unicode" w:cs="Lucida Sans Unicode"/>
          <w:sz w:val="20"/>
          <w:szCs w:val="20"/>
        </w:rPr>
      </w:pPr>
    </w:p>
    <w:p w:rsidR="000B5149" w:rsidRDefault="000B5149" w:rsidP="00FC7D32">
      <w:pPr>
        <w:jc w:val="center"/>
        <w:rPr>
          <w:rFonts w:ascii="Lucida Sans Unicode" w:hAnsi="Lucida Sans Unicode" w:cs="Lucida Sans Unicode"/>
          <w:sz w:val="20"/>
          <w:szCs w:val="20"/>
        </w:rPr>
      </w:pPr>
    </w:p>
    <w:p w:rsidR="000B5149" w:rsidRDefault="000B5149" w:rsidP="00FC7D32">
      <w:pPr>
        <w:jc w:val="center"/>
        <w:rPr>
          <w:rFonts w:ascii="Lucida Sans Unicode" w:hAnsi="Lucida Sans Unicode" w:cs="Lucida Sans Unicode"/>
          <w:sz w:val="20"/>
          <w:szCs w:val="20"/>
        </w:rPr>
      </w:pPr>
    </w:p>
    <w:p w:rsidR="000B5149" w:rsidRDefault="000B5149" w:rsidP="00FC7D32">
      <w:pPr>
        <w:jc w:val="center"/>
        <w:rPr>
          <w:rFonts w:ascii="Lucida Sans Unicode" w:hAnsi="Lucida Sans Unicode" w:cs="Lucida Sans Unicode"/>
          <w:sz w:val="20"/>
          <w:szCs w:val="20"/>
        </w:rPr>
      </w:pPr>
    </w:p>
    <w:p w:rsidR="000B5149" w:rsidRDefault="000B5149" w:rsidP="00FC7D32">
      <w:pPr>
        <w:jc w:val="center"/>
        <w:rPr>
          <w:rFonts w:ascii="Lucida Sans Unicode" w:hAnsi="Lucida Sans Unicode" w:cs="Lucida Sans Unicode"/>
          <w:sz w:val="20"/>
          <w:szCs w:val="20"/>
        </w:rPr>
      </w:pPr>
    </w:p>
    <w:p w:rsidR="000B5149" w:rsidRDefault="000B5149" w:rsidP="00FC7D32">
      <w:pPr>
        <w:jc w:val="center"/>
        <w:rPr>
          <w:rFonts w:ascii="Lucida Sans Unicode" w:hAnsi="Lucida Sans Unicode" w:cs="Lucida Sans Unicode"/>
          <w:sz w:val="20"/>
          <w:szCs w:val="20"/>
        </w:rPr>
      </w:pPr>
    </w:p>
    <w:p w:rsidR="000B5149" w:rsidRDefault="000B5149" w:rsidP="00FC7D32">
      <w:pPr>
        <w:jc w:val="center"/>
        <w:rPr>
          <w:rFonts w:ascii="Lucida Sans Unicode" w:hAnsi="Lucida Sans Unicode" w:cs="Lucida Sans Unicode"/>
          <w:sz w:val="20"/>
          <w:szCs w:val="20"/>
        </w:rPr>
      </w:pPr>
    </w:p>
    <w:p w:rsidR="000B5149" w:rsidRPr="005A6D97" w:rsidRDefault="000B5149" w:rsidP="00FC7D32">
      <w:pPr>
        <w:jc w:val="center"/>
        <w:rPr>
          <w:rFonts w:ascii="Lucida Sans Unicode" w:hAnsi="Lucida Sans Unicode" w:cs="Lucida Sans Unicode"/>
          <w:sz w:val="20"/>
          <w:szCs w:val="20"/>
        </w:rPr>
      </w:pPr>
    </w:p>
    <w:sectPr w:rsidR="000B5149" w:rsidRPr="005A6D97" w:rsidSect="00FC7D32">
      <w:headerReference w:type="default" r:id="rId18"/>
      <w:footerReference w:type="even" r:id="rId19"/>
      <w:footerReference w:type="default" r:id="rId20"/>
      <w:pgSz w:w="12240" w:h="15840" w:code="1"/>
      <w:pgMar w:top="2370" w:right="1361" w:bottom="1134" w:left="1361" w:header="340"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CB9" w:rsidRDefault="009A1CB9">
      <w:r>
        <w:separator/>
      </w:r>
    </w:p>
  </w:endnote>
  <w:endnote w:type="continuationSeparator" w:id="0">
    <w:p w:rsidR="009A1CB9" w:rsidRDefault="009A1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E39" w:rsidRDefault="00575E39" w:rsidP="009642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575E39" w:rsidRDefault="00575E39" w:rsidP="0096425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E39" w:rsidRPr="00C06AA7" w:rsidRDefault="00575E39" w:rsidP="0096425B">
    <w:pPr>
      <w:pStyle w:val="Piedepgina"/>
      <w:ind w:right="360"/>
      <w:rPr>
        <w:rFonts w:ascii="Arial" w:hAnsi="Arial" w:cs="Arial"/>
        <w:sz w:val="18"/>
        <w:szCs w:val="18"/>
      </w:rPr>
    </w:pPr>
    <w:r w:rsidRPr="00C06AA7">
      <w:rPr>
        <w:rFonts w:ascii="Arial" w:hAnsi="Arial" w:cs="Arial"/>
        <w:sz w:val="18"/>
        <w:szCs w:val="18"/>
      </w:rPr>
      <w:t xml:space="preserve">Versión </w:t>
    </w:r>
    <w:r>
      <w:rPr>
        <w:rFonts w:ascii="Arial" w:hAnsi="Arial" w:cs="Arial"/>
        <w:sz w:val="18"/>
        <w:szCs w:val="18"/>
      </w:rPr>
      <w:t>Mayo6-2014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CB9" w:rsidRDefault="009A1CB9">
      <w:r>
        <w:separator/>
      </w:r>
    </w:p>
  </w:footnote>
  <w:footnote w:type="continuationSeparator" w:id="0">
    <w:p w:rsidR="009A1CB9" w:rsidRDefault="009A1C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5E39" w:rsidRDefault="00575E39" w:rsidP="00C465B9">
    <w:pPr>
      <w:pStyle w:val="Encabezado"/>
    </w:pPr>
    <w:r>
      <w:rPr>
        <w:noProof/>
        <w:lang w:val="es-CO" w:eastAsia="es-CO"/>
      </w:rPr>
      <w:drawing>
        <wp:anchor distT="36576" distB="36576" distL="36576" distR="36576" simplePos="0" relativeHeight="251660288" behindDoc="0" locked="0" layoutInCell="1" allowOverlap="1" wp14:anchorId="0C349FF5" wp14:editId="59E935A5">
          <wp:simplePos x="0" y="0"/>
          <wp:positionH relativeFrom="column">
            <wp:posOffset>-125730</wp:posOffset>
          </wp:positionH>
          <wp:positionV relativeFrom="paragraph">
            <wp:posOffset>31115</wp:posOffset>
          </wp:positionV>
          <wp:extent cx="807085" cy="799465"/>
          <wp:effectExtent l="0" t="0" r="0" b="635"/>
          <wp:wrapNone/>
          <wp:docPr id="1" name="Imagen 1" descr="imagen MinSal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imagen MinSalud"/>
                  <pic:cNvPicPr>
                    <a:picLocks noChangeAspect="1" noChangeArrowheads="1"/>
                  </pic:cNvPicPr>
                </pic:nvPicPr>
                <pic:blipFill>
                  <a:blip r:embed="rId1">
                    <a:extLst>
                      <a:ext uri="{28A0092B-C50C-407E-A947-70E740481C1C}">
                        <a14:useLocalDpi xmlns:a14="http://schemas.microsoft.com/office/drawing/2010/main" val="0"/>
                      </a:ext>
                    </a:extLst>
                  </a:blip>
                  <a:srcRect r="73932"/>
                  <a:stretch>
                    <a:fillRect/>
                  </a:stretch>
                </pic:blipFill>
                <pic:spPr bwMode="auto">
                  <a:xfrm>
                    <a:off x="0" y="0"/>
                    <a:ext cx="807085" cy="799465"/>
                  </a:xfrm>
                  <a:prstGeom prst="rect">
                    <a:avLst/>
                  </a:prstGeom>
                  <a:noFill/>
                </pic:spPr>
              </pic:pic>
            </a:graphicData>
          </a:graphic>
          <wp14:sizeRelH relativeFrom="page">
            <wp14:pctWidth>0</wp14:pctWidth>
          </wp14:sizeRelH>
          <wp14:sizeRelV relativeFrom="page">
            <wp14:pctHeight>0</wp14:pctHeight>
          </wp14:sizeRelV>
        </wp:anchor>
      </w:drawing>
    </w:r>
    <w:r>
      <w:rPr>
        <w:noProof/>
        <w:lang w:val="es-CO" w:eastAsia="es-CO"/>
      </w:rPr>
      <w:drawing>
        <wp:anchor distT="36576" distB="36576" distL="36576" distR="36576" simplePos="0" relativeHeight="251659264" behindDoc="0" locked="0" layoutInCell="1" allowOverlap="1" wp14:anchorId="62BBEB42" wp14:editId="5E3D2787">
          <wp:simplePos x="0" y="0"/>
          <wp:positionH relativeFrom="column">
            <wp:posOffset>3639185</wp:posOffset>
          </wp:positionH>
          <wp:positionV relativeFrom="paragraph">
            <wp:posOffset>-78105</wp:posOffset>
          </wp:positionV>
          <wp:extent cx="2748915" cy="940435"/>
          <wp:effectExtent l="0" t="0" r="0" b="0"/>
          <wp:wrapNone/>
          <wp:docPr id="2" name="Imagen 2" descr="Nuevo logo oficial inc s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Nuevo logo oficial inc sol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48915" cy="940435"/>
                  </a:xfrm>
                  <a:prstGeom prst="rect">
                    <a:avLst/>
                  </a:prstGeom>
                  <a:noFill/>
                </pic:spPr>
              </pic:pic>
            </a:graphicData>
          </a:graphic>
          <wp14:sizeRelH relativeFrom="page">
            <wp14:pctWidth>0</wp14:pctWidth>
          </wp14:sizeRelH>
          <wp14:sizeRelV relativeFrom="page">
            <wp14:pctHeight>0</wp14:pctHeight>
          </wp14:sizeRelV>
        </wp:anchor>
      </w:drawing>
    </w:r>
  </w:p>
  <w:p w:rsidR="00575E39" w:rsidRDefault="00575E39" w:rsidP="00C465B9">
    <w:pPr>
      <w:pStyle w:val="Encabezado"/>
    </w:pPr>
  </w:p>
  <w:p w:rsidR="00575E39" w:rsidRDefault="00575E39" w:rsidP="00C465B9">
    <w:pPr>
      <w:pStyle w:val="Encabezado"/>
      <w:jc w:val="right"/>
      <w:rPr>
        <w:sz w:val="18"/>
        <w:szCs w:val="18"/>
      </w:rPr>
    </w:pPr>
  </w:p>
  <w:p w:rsidR="00575E39" w:rsidRDefault="00575E39" w:rsidP="00C465B9">
    <w:pPr>
      <w:pStyle w:val="Encabezado"/>
      <w:jc w:val="right"/>
      <w:rPr>
        <w:rStyle w:val="Nmerodepgina"/>
      </w:rPr>
    </w:pPr>
    <w:r>
      <w:rPr>
        <w:sz w:val="18"/>
        <w:szCs w:val="18"/>
      </w:rPr>
      <w:t xml:space="preserve">Página </w:t>
    </w:r>
    <w:r>
      <w:rPr>
        <w:rStyle w:val="Nmerodepgina"/>
        <w:sz w:val="18"/>
        <w:szCs w:val="18"/>
      </w:rPr>
      <w:fldChar w:fldCharType="begin"/>
    </w:r>
    <w:r>
      <w:rPr>
        <w:rStyle w:val="Nmerodepgina"/>
        <w:sz w:val="18"/>
        <w:szCs w:val="18"/>
      </w:rPr>
      <w:instrText xml:space="preserve"> PAGE </w:instrText>
    </w:r>
    <w:r>
      <w:rPr>
        <w:rStyle w:val="Nmerodepgina"/>
        <w:sz w:val="18"/>
        <w:szCs w:val="18"/>
      </w:rPr>
      <w:fldChar w:fldCharType="separate"/>
    </w:r>
    <w:r w:rsidR="00E46738">
      <w:rPr>
        <w:rStyle w:val="Nmerodepgina"/>
        <w:noProof/>
        <w:sz w:val="18"/>
        <w:szCs w:val="18"/>
      </w:rPr>
      <w:t>48</w:t>
    </w:r>
    <w:r>
      <w:rPr>
        <w:rStyle w:val="Nmerodepgina"/>
        <w:sz w:val="18"/>
        <w:szCs w:val="18"/>
      </w:rPr>
      <w:fldChar w:fldCharType="end"/>
    </w:r>
    <w:r>
      <w:rPr>
        <w:rStyle w:val="Nmerodepgina"/>
        <w:sz w:val="18"/>
        <w:szCs w:val="18"/>
      </w:rPr>
      <w:t xml:space="preserve"> de </w:t>
    </w:r>
    <w:r>
      <w:rPr>
        <w:rStyle w:val="Nmerodepgina"/>
        <w:sz w:val="18"/>
        <w:szCs w:val="18"/>
      </w:rPr>
      <w:fldChar w:fldCharType="begin"/>
    </w:r>
    <w:r>
      <w:rPr>
        <w:rStyle w:val="Nmerodepgina"/>
        <w:sz w:val="18"/>
        <w:szCs w:val="18"/>
      </w:rPr>
      <w:instrText xml:space="preserve"> NUMPAGES </w:instrText>
    </w:r>
    <w:r>
      <w:rPr>
        <w:rStyle w:val="Nmerodepgina"/>
        <w:sz w:val="18"/>
        <w:szCs w:val="18"/>
      </w:rPr>
      <w:fldChar w:fldCharType="separate"/>
    </w:r>
    <w:r w:rsidR="00E46738">
      <w:rPr>
        <w:rStyle w:val="Nmerodepgina"/>
        <w:noProof/>
        <w:sz w:val="18"/>
        <w:szCs w:val="18"/>
      </w:rPr>
      <w:t>49</w:t>
    </w:r>
    <w:r>
      <w:rPr>
        <w:rStyle w:val="Nmerodepgina"/>
        <w:sz w:val="18"/>
        <w:szCs w:val="18"/>
      </w:rPr>
      <w:fldChar w:fldCharType="end"/>
    </w:r>
  </w:p>
  <w:p w:rsidR="00575E39" w:rsidRDefault="00575E39" w:rsidP="00C465B9">
    <w:pPr>
      <w:pStyle w:val="Encabezado"/>
      <w:jc w:val="right"/>
      <w:rPr>
        <w:rStyle w:val="Nmerodepgina"/>
        <w:sz w:val="18"/>
        <w:szCs w:val="18"/>
      </w:rPr>
    </w:pPr>
  </w:p>
  <w:p w:rsidR="00575E39" w:rsidRDefault="00575E39" w:rsidP="00C465B9">
    <w:pPr>
      <w:pStyle w:val="Encabezado"/>
      <w:jc w:val="right"/>
    </w:pPr>
  </w:p>
  <w:p w:rsidR="00575E39" w:rsidRDefault="00575E39" w:rsidP="00C465B9">
    <w:pPr>
      <w:jc w:val="center"/>
      <w:rPr>
        <w:rFonts w:ascii="Lucida Sans Unicode" w:hAnsi="Lucida Sans Unicode" w:cs="Lucida Sans Unicode"/>
        <w:b/>
        <w:bCs/>
        <w:color w:val="000000"/>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 No. </w:t>
    </w:r>
    <w:r w:rsidR="005A6D97">
      <w:rPr>
        <w:rFonts w:ascii="Lucida Sans Unicode" w:hAnsi="Lucida Sans Unicode" w:cs="Lucida Sans Unicode"/>
        <w:b/>
        <w:sz w:val="20"/>
        <w:szCs w:val="20"/>
        <w:lang w:val="es-ES_tradnl"/>
      </w:rPr>
      <w:t>040</w:t>
    </w:r>
    <w:r>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Pr>
        <w:rFonts w:ascii="Lucida Sans Unicode" w:hAnsi="Lucida Sans Unicode" w:cs="Lucida Sans Unicode"/>
        <w:b/>
        <w:sz w:val="20"/>
        <w:szCs w:val="20"/>
        <w:lang w:val="es-ES_tradnl"/>
      </w:rPr>
      <w:t>4</w:t>
    </w:r>
  </w:p>
  <w:p w:rsidR="00575E39" w:rsidRPr="00FF5C1C" w:rsidRDefault="00575E39" w:rsidP="00C465B9">
    <w:pPr>
      <w:pStyle w:val="Encabezado"/>
      <w:jc w:val="right"/>
      <w:rPr>
        <w:sz w:val="18"/>
        <w:szCs w:val="18"/>
      </w:rPr>
    </w:pPr>
    <w:r w:rsidRPr="00FF5C1C">
      <w:rPr>
        <w:sz w:val="18"/>
        <w:szCs w:val="18"/>
      </w:rPr>
      <w:t xml:space="preserve">Página </w:t>
    </w:r>
    <w:r w:rsidRPr="00FF5C1C">
      <w:rPr>
        <w:rStyle w:val="Nmerodepgina"/>
        <w:sz w:val="18"/>
        <w:szCs w:val="18"/>
      </w:rPr>
      <w:fldChar w:fldCharType="begin"/>
    </w:r>
    <w:r w:rsidRPr="00FF5C1C">
      <w:rPr>
        <w:rStyle w:val="Nmerodepgina"/>
        <w:sz w:val="18"/>
        <w:szCs w:val="18"/>
      </w:rPr>
      <w:instrText xml:space="preserve"> PAGE </w:instrText>
    </w:r>
    <w:r w:rsidRPr="00FF5C1C">
      <w:rPr>
        <w:rStyle w:val="Nmerodepgina"/>
        <w:sz w:val="18"/>
        <w:szCs w:val="18"/>
      </w:rPr>
      <w:fldChar w:fldCharType="separate"/>
    </w:r>
    <w:r w:rsidR="00E46738">
      <w:rPr>
        <w:rStyle w:val="Nmerodepgina"/>
        <w:noProof/>
        <w:sz w:val="18"/>
        <w:szCs w:val="18"/>
      </w:rPr>
      <w:t>48</w:t>
    </w:r>
    <w:r w:rsidRPr="00FF5C1C">
      <w:rPr>
        <w:rStyle w:val="Nmerodepgina"/>
        <w:sz w:val="18"/>
        <w:szCs w:val="18"/>
      </w:rPr>
      <w:fldChar w:fldCharType="end"/>
    </w:r>
    <w:r w:rsidRPr="00FF5C1C">
      <w:rPr>
        <w:rStyle w:val="Nmerodepgina"/>
        <w:sz w:val="18"/>
        <w:szCs w:val="18"/>
      </w:rPr>
      <w:t xml:space="preserve"> de </w:t>
    </w:r>
    <w:r w:rsidRPr="00FF5C1C">
      <w:rPr>
        <w:rStyle w:val="Nmerodepgina"/>
        <w:sz w:val="18"/>
        <w:szCs w:val="18"/>
      </w:rPr>
      <w:fldChar w:fldCharType="begin"/>
    </w:r>
    <w:r w:rsidRPr="00FF5C1C">
      <w:rPr>
        <w:rStyle w:val="Nmerodepgina"/>
        <w:sz w:val="18"/>
        <w:szCs w:val="18"/>
      </w:rPr>
      <w:instrText xml:space="preserve"> NUMPAGES </w:instrText>
    </w:r>
    <w:r w:rsidRPr="00FF5C1C">
      <w:rPr>
        <w:rStyle w:val="Nmerodepgina"/>
        <w:sz w:val="18"/>
        <w:szCs w:val="18"/>
      </w:rPr>
      <w:fldChar w:fldCharType="separate"/>
    </w:r>
    <w:r w:rsidR="00E46738">
      <w:rPr>
        <w:rStyle w:val="Nmerodepgina"/>
        <w:noProof/>
        <w:sz w:val="18"/>
        <w:szCs w:val="18"/>
      </w:rPr>
      <w:t>49</w:t>
    </w:r>
    <w:r w:rsidRPr="00FF5C1C">
      <w:rPr>
        <w:rStyle w:val="Nmerodepgina"/>
        <w:sz w:val="18"/>
        <w:szCs w:val="18"/>
      </w:rPr>
      <w:fldChar w:fldCharType="end"/>
    </w:r>
  </w:p>
  <w:p w:rsidR="00575E39" w:rsidRDefault="00575E39">
    <w:pPr>
      <w:pStyle w:val="Encabezado"/>
      <w:pBdr>
        <w:bottom w:val="single" w:sz="12" w:space="1" w:color="auto"/>
      </w:pBdr>
    </w:pPr>
  </w:p>
  <w:p w:rsidR="00575E39" w:rsidRDefault="00575E3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989C44C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nsid w:val="FFFFFF83"/>
    <w:multiLevelType w:val="singleLevel"/>
    <w:tmpl w:val="8286CFE2"/>
    <w:lvl w:ilvl="0">
      <w:start w:val="1"/>
      <w:numFmt w:val="bullet"/>
      <w:pStyle w:val="Listaconvietas2"/>
      <w:lvlText w:val=""/>
      <w:lvlJc w:val="left"/>
      <w:pPr>
        <w:tabs>
          <w:tab w:val="num" w:pos="643"/>
        </w:tabs>
        <w:ind w:left="643" w:hanging="360"/>
      </w:pPr>
      <w:rPr>
        <w:rFonts w:ascii="Symbol" w:hAnsi="Symbol" w:hint="default"/>
      </w:rPr>
    </w:lvl>
  </w:abstractNum>
  <w:abstractNum w:abstractNumId="2">
    <w:nsid w:val="01B812A8"/>
    <w:multiLevelType w:val="multilevel"/>
    <w:tmpl w:val="13B21C40"/>
    <w:styleLink w:val="Estilo1"/>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Symbol" w:hAnsi="Symbol" w:cs="Courier New" w:hint="default"/>
        <w:color w:val="auto"/>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6B03ACD"/>
    <w:multiLevelType w:val="multilevel"/>
    <w:tmpl w:val="0FA6C550"/>
    <w:lvl w:ilvl="0">
      <w:start w:val="18"/>
      <w:numFmt w:val="decimal"/>
      <w:lvlText w:val="%1."/>
      <w:lvlJc w:val="left"/>
      <w:pPr>
        <w:ind w:left="765" w:hanging="765"/>
      </w:pPr>
      <w:rPr>
        <w:rFonts w:hint="default"/>
        <w:b/>
        <w:color w:val="000000"/>
      </w:rPr>
    </w:lvl>
    <w:lvl w:ilvl="1">
      <w:start w:val="2"/>
      <w:numFmt w:val="decimal"/>
      <w:lvlText w:val="%1.%2."/>
      <w:lvlJc w:val="left"/>
      <w:pPr>
        <w:ind w:left="765" w:hanging="765"/>
      </w:pPr>
      <w:rPr>
        <w:rFonts w:hint="default"/>
        <w:b/>
        <w:color w:val="000000"/>
      </w:rPr>
    </w:lvl>
    <w:lvl w:ilvl="2">
      <w:start w:val="1"/>
      <w:numFmt w:val="decimal"/>
      <w:lvlText w:val="%1.%2.%3."/>
      <w:lvlJc w:val="left"/>
      <w:pPr>
        <w:ind w:left="765" w:hanging="765"/>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4">
    <w:nsid w:val="075C758E"/>
    <w:multiLevelType w:val="hybridMultilevel"/>
    <w:tmpl w:val="12967780"/>
    <w:lvl w:ilvl="0" w:tplc="0C0A0001">
      <w:start w:val="1"/>
      <w:numFmt w:val="bullet"/>
      <w:lvlText w:val=""/>
      <w:lvlJc w:val="left"/>
      <w:pPr>
        <w:tabs>
          <w:tab w:val="num" w:pos="1440"/>
        </w:tabs>
        <w:ind w:left="1440" w:hanging="360"/>
      </w:pPr>
      <w:rPr>
        <w:rFonts w:ascii="Symbol" w:hAnsi="Symbol"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5">
    <w:nsid w:val="0996708C"/>
    <w:multiLevelType w:val="hybridMultilevel"/>
    <w:tmpl w:val="DC009748"/>
    <w:lvl w:ilvl="0" w:tplc="0C0A0001">
      <w:start w:val="1"/>
      <w:numFmt w:val="bullet"/>
      <w:lvlText w:val=""/>
      <w:lvlJc w:val="left"/>
      <w:pPr>
        <w:tabs>
          <w:tab w:val="num" w:pos="1440"/>
        </w:tabs>
        <w:ind w:left="1440" w:hanging="360"/>
      </w:pPr>
      <w:rPr>
        <w:rFonts w:ascii="Symbol" w:hAnsi="Symbol" w:hint="default"/>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start w:val="1"/>
      <w:numFmt w:val="bullet"/>
      <w:lvlText w:val=""/>
      <w:lvlJc w:val="left"/>
      <w:pPr>
        <w:tabs>
          <w:tab w:val="num" w:pos="2880"/>
        </w:tabs>
        <w:ind w:left="2880" w:hanging="360"/>
      </w:pPr>
      <w:rPr>
        <w:rFonts w:ascii="Wingdings" w:hAnsi="Wingdings" w:hint="default"/>
      </w:rPr>
    </w:lvl>
    <w:lvl w:ilvl="3" w:tplc="0C0A0001">
      <w:start w:val="1"/>
      <w:numFmt w:val="bullet"/>
      <w:lvlText w:val=""/>
      <w:lvlJc w:val="left"/>
      <w:pPr>
        <w:tabs>
          <w:tab w:val="num" w:pos="3600"/>
        </w:tabs>
        <w:ind w:left="3600" w:hanging="360"/>
      </w:pPr>
      <w:rPr>
        <w:rFonts w:ascii="Symbol" w:hAnsi="Symbol" w:hint="default"/>
      </w:rPr>
    </w:lvl>
    <w:lvl w:ilvl="4" w:tplc="0C0A0003">
      <w:start w:val="1"/>
      <w:numFmt w:val="bullet"/>
      <w:lvlText w:val="o"/>
      <w:lvlJc w:val="left"/>
      <w:pPr>
        <w:tabs>
          <w:tab w:val="num" w:pos="4320"/>
        </w:tabs>
        <w:ind w:left="4320" w:hanging="360"/>
      </w:pPr>
      <w:rPr>
        <w:rFonts w:ascii="Courier New" w:hAnsi="Courier New" w:cs="Courier New" w:hint="default"/>
      </w:rPr>
    </w:lvl>
    <w:lvl w:ilvl="5" w:tplc="0C0A0005">
      <w:start w:val="1"/>
      <w:numFmt w:val="bullet"/>
      <w:lvlText w:val=""/>
      <w:lvlJc w:val="left"/>
      <w:pPr>
        <w:tabs>
          <w:tab w:val="num" w:pos="5040"/>
        </w:tabs>
        <w:ind w:left="5040" w:hanging="360"/>
      </w:pPr>
      <w:rPr>
        <w:rFonts w:ascii="Wingdings" w:hAnsi="Wingdings" w:hint="default"/>
      </w:rPr>
    </w:lvl>
    <w:lvl w:ilvl="6" w:tplc="0C0A0001">
      <w:start w:val="1"/>
      <w:numFmt w:val="bullet"/>
      <w:lvlText w:val=""/>
      <w:lvlJc w:val="left"/>
      <w:pPr>
        <w:tabs>
          <w:tab w:val="num" w:pos="5760"/>
        </w:tabs>
        <w:ind w:left="5760" w:hanging="360"/>
      </w:pPr>
      <w:rPr>
        <w:rFonts w:ascii="Symbol" w:hAnsi="Symbol" w:hint="default"/>
      </w:rPr>
    </w:lvl>
    <w:lvl w:ilvl="7" w:tplc="0C0A0003">
      <w:start w:val="1"/>
      <w:numFmt w:val="bullet"/>
      <w:lvlText w:val="o"/>
      <w:lvlJc w:val="left"/>
      <w:pPr>
        <w:tabs>
          <w:tab w:val="num" w:pos="6480"/>
        </w:tabs>
        <w:ind w:left="6480" w:hanging="360"/>
      </w:pPr>
      <w:rPr>
        <w:rFonts w:ascii="Courier New" w:hAnsi="Courier New" w:cs="Courier New" w:hint="default"/>
      </w:rPr>
    </w:lvl>
    <w:lvl w:ilvl="8" w:tplc="0C0A0005">
      <w:start w:val="1"/>
      <w:numFmt w:val="bullet"/>
      <w:lvlText w:val=""/>
      <w:lvlJc w:val="left"/>
      <w:pPr>
        <w:tabs>
          <w:tab w:val="num" w:pos="7200"/>
        </w:tabs>
        <w:ind w:left="7200" w:hanging="360"/>
      </w:pPr>
      <w:rPr>
        <w:rFonts w:ascii="Wingdings" w:hAnsi="Wingdings" w:hint="default"/>
      </w:rPr>
    </w:lvl>
  </w:abstractNum>
  <w:abstractNum w:abstractNumId="6">
    <w:nsid w:val="0EF27CB4"/>
    <w:multiLevelType w:val="multilevel"/>
    <w:tmpl w:val="CC603670"/>
    <w:lvl w:ilvl="0">
      <w:start w:val="25"/>
      <w:numFmt w:val="decimal"/>
      <w:lvlText w:val="%1."/>
      <w:lvlJc w:val="left"/>
      <w:pPr>
        <w:ind w:left="36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7">
    <w:nsid w:val="13BC585F"/>
    <w:multiLevelType w:val="hybridMultilevel"/>
    <w:tmpl w:val="0A2EC254"/>
    <w:lvl w:ilvl="0" w:tplc="0C0A0001">
      <w:start w:val="1"/>
      <w:numFmt w:val="bullet"/>
      <w:lvlText w:val=""/>
      <w:lvlJc w:val="left"/>
      <w:pPr>
        <w:tabs>
          <w:tab w:val="num" w:pos="360"/>
        </w:tabs>
        <w:ind w:left="360" w:hanging="360"/>
      </w:pPr>
      <w:rPr>
        <w:rFonts w:ascii="Symbol" w:hAnsi="Symbol" w:cs="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cs="Wingdings" w:hint="default"/>
      </w:rPr>
    </w:lvl>
    <w:lvl w:ilvl="3" w:tplc="0C0A0001">
      <w:start w:val="1"/>
      <w:numFmt w:val="bullet"/>
      <w:lvlText w:val=""/>
      <w:lvlJc w:val="left"/>
      <w:pPr>
        <w:tabs>
          <w:tab w:val="num" w:pos="2520"/>
        </w:tabs>
        <w:ind w:left="2520" w:hanging="360"/>
      </w:pPr>
      <w:rPr>
        <w:rFonts w:ascii="Symbol" w:hAnsi="Symbol" w:cs="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cs="Wingdings" w:hint="default"/>
      </w:rPr>
    </w:lvl>
    <w:lvl w:ilvl="6" w:tplc="0C0A0001">
      <w:start w:val="1"/>
      <w:numFmt w:val="bullet"/>
      <w:lvlText w:val=""/>
      <w:lvlJc w:val="left"/>
      <w:pPr>
        <w:tabs>
          <w:tab w:val="num" w:pos="4680"/>
        </w:tabs>
        <w:ind w:left="4680" w:hanging="360"/>
      </w:pPr>
      <w:rPr>
        <w:rFonts w:ascii="Symbol" w:hAnsi="Symbol" w:cs="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cs="Wingdings" w:hint="default"/>
      </w:rPr>
    </w:lvl>
  </w:abstractNum>
  <w:abstractNum w:abstractNumId="8">
    <w:nsid w:val="13F71516"/>
    <w:multiLevelType w:val="multilevel"/>
    <w:tmpl w:val="679A1A44"/>
    <w:lvl w:ilvl="0">
      <w:start w:val="1"/>
      <w:numFmt w:val="bullet"/>
      <w:lvlText w:val=""/>
      <w:lvlJc w:val="left"/>
      <w:pPr>
        <w:tabs>
          <w:tab w:val="num" w:pos="360"/>
        </w:tabs>
        <w:ind w:left="360" w:hanging="360"/>
      </w:pPr>
      <w:rPr>
        <w:rFonts w:ascii="Symbol" w:hAnsi="Symbol" w:hint="default"/>
        <w:b/>
        <w:bCs/>
      </w:rPr>
    </w:lvl>
    <w:lvl w:ilvl="1">
      <w:start w:val="1"/>
      <w:numFmt w:val="decimal"/>
      <w:lvlText w:val="%1.%2"/>
      <w:lvlJc w:val="left"/>
      <w:pPr>
        <w:tabs>
          <w:tab w:val="num" w:pos="1050"/>
        </w:tabs>
        <w:ind w:left="1050" w:hanging="1410"/>
      </w:pPr>
      <w:rPr>
        <w:rFonts w:hint="default"/>
        <w:b/>
        <w:bCs/>
      </w:rPr>
    </w:lvl>
    <w:lvl w:ilvl="2">
      <w:start w:val="3"/>
      <w:numFmt w:val="decimal"/>
      <w:lvlText w:val="%1.%2.%3"/>
      <w:lvlJc w:val="left"/>
      <w:pPr>
        <w:tabs>
          <w:tab w:val="num" w:pos="1050"/>
        </w:tabs>
        <w:ind w:left="1050" w:hanging="1410"/>
      </w:pPr>
      <w:rPr>
        <w:rFonts w:hint="default"/>
        <w:b/>
        <w:bCs/>
      </w:rPr>
    </w:lvl>
    <w:lvl w:ilvl="3">
      <w:start w:val="1"/>
      <w:numFmt w:val="decimal"/>
      <w:lvlText w:val="%1.%2.%3.%4"/>
      <w:lvlJc w:val="left"/>
      <w:pPr>
        <w:tabs>
          <w:tab w:val="num" w:pos="1050"/>
        </w:tabs>
        <w:ind w:left="1050" w:hanging="1410"/>
      </w:pPr>
      <w:rPr>
        <w:rFonts w:hint="default"/>
        <w:b/>
        <w:bCs/>
      </w:rPr>
    </w:lvl>
    <w:lvl w:ilvl="4">
      <w:start w:val="1"/>
      <w:numFmt w:val="decimal"/>
      <w:lvlText w:val="%1.%2.%3.%4.%5"/>
      <w:lvlJc w:val="left"/>
      <w:pPr>
        <w:tabs>
          <w:tab w:val="num" w:pos="1050"/>
        </w:tabs>
        <w:ind w:left="1050" w:hanging="1410"/>
      </w:pPr>
      <w:rPr>
        <w:rFonts w:hint="default"/>
        <w:b/>
        <w:bCs/>
      </w:rPr>
    </w:lvl>
    <w:lvl w:ilvl="5">
      <w:start w:val="1"/>
      <w:numFmt w:val="decimal"/>
      <w:lvlText w:val="%1.%2.%3.%4.%5.%6"/>
      <w:lvlJc w:val="left"/>
      <w:pPr>
        <w:tabs>
          <w:tab w:val="num" w:pos="1080"/>
        </w:tabs>
        <w:ind w:left="1080" w:hanging="1440"/>
      </w:pPr>
      <w:rPr>
        <w:rFonts w:hint="default"/>
        <w:b/>
        <w:bCs/>
      </w:rPr>
    </w:lvl>
    <w:lvl w:ilvl="6">
      <w:start w:val="1"/>
      <w:numFmt w:val="decimal"/>
      <w:lvlText w:val="%1.%2.%3.%4.%5.%6.%7"/>
      <w:lvlJc w:val="left"/>
      <w:pPr>
        <w:tabs>
          <w:tab w:val="num" w:pos="1080"/>
        </w:tabs>
        <w:ind w:left="1080" w:hanging="1440"/>
      </w:pPr>
      <w:rPr>
        <w:rFonts w:hint="default"/>
        <w:b/>
        <w:bCs/>
      </w:rPr>
    </w:lvl>
    <w:lvl w:ilvl="7">
      <w:start w:val="1"/>
      <w:numFmt w:val="decimal"/>
      <w:lvlText w:val="%1.%2.%3.%4.%5.%6.%7.%8"/>
      <w:lvlJc w:val="left"/>
      <w:pPr>
        <w:tabs>
          <w:tab w:val="num" w:pos="1440"/>
        </w:tabs>
        <w:ind w:left="1440" w:hanging="1800"/>
      </w:pPr>
      <w:rPr>
        <w:rFonts w:hint="default"/>
        <w:b/>
        <w:bCs/>
      </w:rPr>
    </w:lvl>
    <w:lvl w:ilvl="8">
      <w:start w:val="1"/>
      <w:numFmt w:val="decimal"/>
      <w:lvlText w:val="%1.%2.%3.%4.%5.%6.%7.%8.%9"/>
      <w:lvlJc w:val="left"/>
      <w:pPr>
        <w:tabs>
          <w:tab w:val="num" w:pos="1440"/>
        </w:tabs>
        <w:ind w:left="1440" w:hanging="1800"/>
      </w:pPr>
      <w:rPr>
        <w:rFonts w:hint="default"/>
        <w:b/>
        <w:bCs/>
      </w:rPr>
    </w:lvl>
  </w:abstractNum>
  <w:abstractNum w:abstractNumId="9">
    <w:nsid w:val="16590E42"/>
    <w:multiLevelType w:val="multilevel"/>
    <w:tmpl w:val="667E847A"/>
    <w:lvl w:ilvl="0">
      <w:start w:val="1"/>
      <w:numFmt w:val="decimal"/>
      <w:lvlText w:val="%1."/>
      <w:lvlJc w:val="left"/>
      <w:pPr>
        <w:tabs>
          <w:tab w:val="num" w:pos="720"/>
        </w:tabs>
        <w:ind w:left="720" w:hanging="360"/>
      </w:pPr>
      <w:rPr>
        <w:b/>
      </w:rPr>
    </w:lvl>
    <w:lvl w:ilvl="1">
      <w:start w:val="1"/>
      <w:numFmt w:val="decimal"/>
      <w:isLgl/>
      <w:lvlText w:val="%1.%2"/>
      <w:lvlJc w:val="left"/>
      <w:pPr>
        <w:tabs>
          <w:tab w:val="num" w:pos="360"/>
        </w:tabs>
        <w:ind w:left="360" w:hanging="360"/>
      </w:pPr>
      <w:rPr>
        <w:b/>
      </w:rPr>
    </w:lvl>
    <w:lvl w:ilvl="2">
      <w:start w:val="1"/>
      <w:numFmt w:val="decimal"/>
      <w:isLgl/>
      <w:lvlText w:val="%1.%2.%3"/>
      <w:lvlJc w:val="left"/>
      <w:pPr>
        <w:tabs>
          <w:tab w:val="num" w:pos="1146"/>
        </w:tabs>
        <w:ind w:left="1146" w:hanging="720"/>
      </w:pPr>
      <w:rPr>
        <w:b/>
      </w:rPr>
    </w:lvl>
    <w:lvl w:ilvl="3">
      <w:start w:val="1"/>
      <w:numFmt w:val="bullet"/>
      <w:lvlText w:val=""/>
      <w:lvlJc w:val="left"/>
      <w:pPr>
        <w:tabs>
          <w:tab w:val="num" w:pos="1506"/>
        </w:tabs>
        <w:ind w:left="1506" w:hanging="1080"/>
      </w:pPr>
      <w:rPr>
        <w:rFonts w:ascii="Symbol" w:hAnsi="Symbol" w:hint="default"/>
        <w:b/>
      </w:rPr>
    </w:lvl>
    <w:lvl w:ilvl="4">
      <w:start w:val="1"/>
      <w:numFmt w:val="decimal"/>
      <w:isLgl/>
      <w:lvlText w:val="%1.%2.%3.%4.%5"/>
      <w:lvlJc w:val="left"/>
      <w:pPr>
        <w:tabs>
          <w:tab w:val="num" w:pos="1440"/>
        </w:tabs>
        <w:ind w:left="1440" w:hanging="1080"/>
      </w:pPr>
      <w:rPr>
        <w:b/>
      </w:rPr>
    </w:lvl>
    <w:lvl w:ilvl="5">
      <w:start w:val="1"/>
      <w:numFmt w:val="decimal"/>
      <w:isLgl/>
      <w:lvlText w:val="%1.%2.%3.%4.%5.%6"/>
      <w:lvlJc w:val="left"/>
      <w:pPr>
        <w:tabs>
          <w:tab w:val="num" w:pos="1800"/>
        </w:tabs>
        <w:ind w:left="1800" w:hanging="1440"/>
      </w:pPr>
      <w:rPr>
        <w:b/>
      </w:rPr>
    </w:lvl>
    <w:lvl w:ilvl="6">
      <w:start w:val="1"/>
      <w:numFmt w:val="decimal"/>
      <w:isLgl/>
      <w:lvlText w:val="%1.%2.%3.%4.%5.%6.%7"/>
      <w:lvlJc w:val="left"/>
      <w:pPr>
        <w:tabs>
          <w:tab w:val="num" w:pos="1800"/>
        </w:tabs>
        <w:ind w:left="1800" w:hanging="1440"/>
      </w:pPr>
      <w:rPr>
        <w:b/>
      </w:rPr>
    </w:lvl>
    <w:lvl w:ilvl="7">
      <w:start w:val="1"/>
      <w:numFmt w:val="decimal"/>
      <w:isLgl/>
      <w:lvlText w:val="%1.%2.%3.%4.%5.%6.%7.%8"/>
      <w:lvlJc w:val="left"/>
      <w:pPr>
        <w:tabs>
          <w:tab w:val="num" w:pos="2160"/>
        </w:tabs>
        <w:ind w:left="2160" w:hanging="1800"/>
      </w:pPr>
      <w:rPr>
        <w:b/>
      </w:rPr>
    </w:lvl>
    <w:lvl w:ilvl="8">
      <w:start w:val="1"/>
      <w:numFmt w:val="decimal"/>
      <w:isLgl/>
      <w:lvlText w:val="%1.%2.%3.%4.%5.%6.%7.%8.%9"/>
      <w:lvlJc w:val="left"/>
      <w:pPr>
        <w:tabs>
          <w:tab w:val="num" w:pos="2160"/>
        </w:tabs>
        <w:ind w:left="2160" w:hanging="1800"/>
      </w:pPr>
      <w:rPr>
        <w:b/>
      </w:rPr>
    </w:lvl>
  </w:abstractNum>
  <w:abstractNum w:abstractNumId="10">
    <w:nsid w:val="1800608D"/>
    <w:multiLevelType w:val="multilevel"/>
    <w:tmpl w:val="9DFEC596"/>
    <w:lvl w:ilvl="0">
      <w:start w:val="4"/>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1080"/>
        </w:tabs>
        <w:ind w:left="1080" w:hanging="108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
    <w:nsid w:val="1D4D4818"/>
    <w:multiLevelType w:val="multilevel"/>
    <w:tmpl w:val="FBD006B8"/>
    <w:lvl w:ilvl="0">
      <w:start w:val="14"/>
      <w:numFmt w:val="decimal"/>
      <w:lvlText w:val="%1."/>
      <w:lvlJc w:val="left"/>
      <w:pPr>
        <w:ind w:left="72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nsid w:val="1DF900F9"/>
    <w:multiLevelType w:val="hybridMultilevel"/>
    <w:tmpl w:val="EBD27F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nsid w:val="1F2F18BA"/>
    <w:multiLevelType w:val="hybridMultilevel"/>
    <w:tmpl w:val="A56A4828"/>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4">
    <w:nsid w:val="202D0CB4"/>
    <w:multiLevelType w:val="multilevel"/>
    <w:tmpl w:val="15ACAB8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765"/>
        </w:tabs>
        <w:ind w:left="765" w:hanging="765"/>
      </w:pPr>
      <w:rPr>
        <w:rFonts w:hint="default"/>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22166D2D"/>
    <w:multiLevelType w:val="hybridMultilevel"/>
    <w:tmpl w:val="46A243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6">
    <w:nsid w:val="25171811"/>
    <w:multiLevelType w:val="multilevel"/>
    <w:tmpl w:val="E5B86698"/>
    <w:lvl w:ilvl="0">
      <w:start w:val="1"/>
      <w:numFmt w:val="decimal"/>
      <w:lvlText w:val="%1"/>
      <w:lvlJc w:val="left"/>
      <w:pPr>
        <w:tabs>
          <w:tab w:val="num" w:pos="765"/>
        </w:tabs>
        <w:ind w:left="765" w:hanging="765"/>
      </w:pPr>
      <w:rPr>
        <w:rFonts w:hint="default"/>
      </w:rPr>
    </w:lvl>
    <w:lvl w:ilvl="1">
      <w:start w:val="2"/>
      <w:numFmt w:val="decimal"/>
      <w:lvlText w:val="%1.%2"/>
      <w:lvlJc w:val="left"/>
      <w:pPr>
        <w:tabs>
          <w:tab w:val="num" w:pos="765"/>
        </w:tabs>
        <w:ind w:left="765" w:hanging="765"/>
      </w:pPr>
      <w:rPr>
        <w:rFonts w:hint="default"/>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25747D6C"/>
    <w:multiLevelType w:val="hybridMultilevel"/>
    <w:tmpl w:val="A2C86602"/>
    <w:lvl w:ilvl="0" w:tplc="240A000F">
      <w:start w:val="26"/>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nsid w:val="2E0E1D2A"/>
    <w:multiLevelType w:val="hybridMultilevel"/>
    <w:tmpl w:val="6B66BDE4"/>
    <w:lvl w:ilvl="0" w:tplc="240A000F">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F045E52">
      <w:start w:val="1"/>
      <w:numFmt w:val="decimal"/>
      <w:lvlText w:val="%4."/>
      <w:lvlJc w:val="left"/>
      <w:pPr>
        <w:tabs>
          <w:tab w:val="num" w:pos="2880"/>
        </w:tabs>
        <w:ind w:left="2880" w:hanging="360"/>
      </w:pPr>
      <w:rPr>
        <w:rFonts w:cs="Times New Roman"/>
        <w:b/>
        <w:color w:val="auto"/>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9">
    <w:nsid w:val="2E540A9B"/>
    <w:multiLevelType w:val="multilevel"/>
    <w:tmpl w:val="2E909D26"/>
    <w:lvl w:ilvl="0">
      <w:start w:val="1"/>
      <w:numFmt w:val="decimal"/>
      <w:lvlText w:val="%1."/>
      <w:lvlJc w:val="left"/>
      <w:pPr>
        <w:tabs>
          <w:tab w:val="num" w:pos="360"/>
        </w:tabs>
        <w:ind w:left="360" w:hanging="360"/>
      </w:pPr>
      <w:rPr>
        <w:rFonts w:ascii="Lucida Sans Unicode" w:hAnsi="Lucida Sans Unicode" w:cs="Lucida Sans Unicode" w:hint="default"/>
        <w:b/>
        <w:sz w:val="20"/>
        <w:szCs w:val="20"/>
      </w:rPr>
    </w:lvl>
    <w:lvl w:ilvl="1">
      <w:start w:val="1"/>
      <w:numFmt w:val="decimal"/>
      <w:lvlText w:val="%1.%2."/>
      <w:lvlJc w:val="left"/>
      <w:pPr>
        <w:tabs>
          <w:tab w:val="num" w:pos="567"/>
        </w:tabs>
        <w:ind w:left="567" w:hanging="567"/>
      </w:pPr>
      <w:rPr>
        <w:rFonts w:ascii="Lucida Sans Unicode" w:hAnsi="Lucida Sans Unicode" w:cs="Lucida Sans Unicode" w:hint="default"/>
        <w:b/>
        <w:color w:val="auto"/>
        <w:sz w:val="20"/>
        <w:szCs w:val="20"/>
      </w:rPr>
    </w:lvl>
    <w:lvl w:ilvl="2">
      <w:start w:val="1"/>
      <w:numFmt w:val="decimal"/>
      <w:lvlText w:val="%1.%2.%3."/>
      <w:lvlJc w:val="left"/>
      <w:pPr>
        <w:tabs>
          <w:tab w:val="num" w:pos="397"/>
        </w:tabs>
        <w:ind w:left="680" w:hanging="680"/>
      </w:pPr>
      <w:rPr>
        <w:rFonts w:ascii="Lucida Sans Unicode" w:hAnsi="Lucida Sans Unicode" w:cs="Lucida Sans Unicode" w:hint="default"/>
        <w:b/>
      </w:rPr>
    </w:lvl>
    <w:lvl w:ilvl="3">
      <w:start w:val="1"/>
      <w:numFmt w:val="decimal"/>
      <w:lvlText w:val="%1.%2.%3.%4."/>
      <w:lvlJc w:val="left"/>
      <w:pPr>
        <w:tabs>
          <w:tab w:val="num" w:pos="1800"/>
        </w:tabs>
        <w:ind w:left="1728" w:hanging="1728"/>
      </w:pPr>
      <w:rPr>
        <w:rFonts w:hint="default"/>
        <w:b/>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356533CF"/>
    <w:multiLevelType w:val="hybridMultilevel"/>
    <w:tmpl w:val="73306950"/>
    <w:lvl w:ilvl="0" w:tplc="0C0A0001">
      <w:start w:val="1"/>
      <w:numFmt w:val="bullet"/>
      <w:lvlText w:val=""/>
      <w:lvlJc w:val="left"/>
      <w:pPr>
        <w:tabs>
          <w:tab w:val="num" w:pos="360"/>
        </w:tabs>
        <w:ind w:left="360" w:hanging="360"/>
      </w:pPr>
      <w:rPr>
        <w:rFonts w:ascii="Symbol" w:hAnsi="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hint="default"/>
      </w:r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hint="default"/>
      </w:rPr>
    </w:lvl>
    <w:lvl w:ilvl="6" w:tplc="0C0A0001">
      <w:start w:val="1"/>
      <w:numFmt w:val="bullet"/>
      <w:lvlText w:val=""/>
      <w:lvlJc w:val="left"/>
      <w:pPr>
        <w:tabs>
          <w:tab w:val="num" w:pos="4680"/>
        </w:tabs>
        <w:ind w:left="4680" w:hanging="360"/>
      </w:pPr>
      <w:rPr>
        <w:rFonts w:ascii="Symbol" w:hAnsi="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hint="default"/>
      </w:rPr>
    </w:lvl>
  </w:abstractNum>
  <w:abstractNum w:abstractNumId="21">
    <w:nsid w:val="3A522C3D"/>
    <w:multiLevelType w:val="multilevel"/>
    <w:tmpl w:val="D6DC6F64"/>
    <w:lvl w:ilvl="0">
      <w:start w:val="12"/>
      <w:numFmt w:val="decimal"/>
      <w:lvlText w:val="%1."/>
      <w:lvlJc w:val="left"/>
      <w:pPr>
        <w:ind w:left="780" w:hanging="780"/>
      </w:pPr>
      <w:rPr>
        <w:rFonts w:hint="default"/>
      </w:rPr>
    </w:lvl>
    <w:lvl w:ilvl="1">
      <w:start w:val="31"/>
      <w:numFmt w:val="decimal"/>
      <w:lvlText w:val="%1.%2."/>
      <w:lvlJc w:val="left"/>
      <w:pPr>
        <w:ind w:left="780" w:hanging="780"/>
      </w:pPr>
      <w:rPr>
        <w:rFonts w:hint="default"/>
      </w:rPr>
    </w:lvl>
    <w:lvl w:ilvl="2">
      <w:start w:val="1"/>
      <w:numFmt w:val="decimal"/>
      <w:lvlText w:val="%1.%2.%3."/>
      <w:lvlJc w:val="left"/>
      <w:pPr>
        <w:ind w:left="780" w:hanging="7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412C6E38"/>
    <w:multiLevelType w:val="hybridMultilevel"/>
    <w:tmpl w:val="E1D681AA"/>
    <w:lvl w:ilvl="0" w:tplc="0C0A000F">
      <w:start w:val="3"/>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3">
    <w:nsid w:val="46363F5B"/>
    <w:multiLevelType w:val="hybridMultilevel"/>
    <w:tmpl w:val="6E20244A"/>
    <w:lvl w:ilvl="0" w:tplc="0C0A0001">
      <w:start w:val="1"/>
      <w:numFmt w:val="bullet"/>
      <w:lvlText w:val=""/>
      <w:lvlJc w:val="left"/>
      <w:pPr>
        <w:tabs>
          <w:tab w:val="num" w:pos="1080"/>
        </w:tabs>
        <w:ind w:left="1080" w:hanging="360"/>
      </w:pPr>
      <w:rPr>
        <w:rFonts w:ascii="Symbol" w:hAnsi="Symbol" w:hint="default"/>
      </w:rPr>
    </w:lvl>
    <w:lvl w:ilvl="1" w:tplc="0C0A0003">
      <w:start w:val="1"/>
      <w:numFmt w:val="bullet"/>
      <w:lvlText w:val="o"/>
      <w:lvlJc w:val="left"/>
      <w:pPr>
        <w:tabs>
          <w:tab w:val="num" w:pos="1800"/>
        </w:tabs>
        <w:ind w:left="1800" w:hanging="360"/>
      </w:pPr>
      <w:rPr>
        <w:rFonts w:ascii="Courier New" w:hAnsi="Courier New" w:hint="default"/>
      </w:rPr>
    </w:lvl>
    <w:lvl w:ilvl="2" w:tplc="0C0A0005">
      <w:start w:val="1"/>
      <w:numFmt w:val="bullet"/>
      <w:lvlText w:val=""/>
      <w:lvlJc w:val="left"/>
      <w:pPr>
        <w:tabs>
          <w:tab w:val="num" w:pos="2520"/>
        </w:tabs>
        <w:ind w:left="2520" w:hanging="360"/>
      </w:pPr>
      <w:rPr>
        <w:rFonts w:ascii="Wingdings" w:hAnsi="Wingdings" w:hint="default"/>
      </w:rPr>
    </w:lvl>
    <w:lvl w:ilvl="3" w:tplc="0C0A0001">
      <w:start w:val="1"/>
      <w:numFmt w:val="bullet"/>
      <w:lvlText w:val=""/>
      <w:lvlJc w:val="left"/>
      <w:pPr>
        <w:tabs>
          <w:tab w:val="num" w:pos="3240"/>
        </w:tabs>
        <w:ind w:left="3240" w:hanging="360"/>
      </w:pPr>
      <w:rPr>
        <w:rFonts w:ascii="Symbol" w:hAnsi="Symbol" w:hint="default"/>
      </w:rPr>
    </w:lvl>
    <w:lvl w:ilvl="4" w:tplc="0C0A0003">
      <w:start w:val="1"/>
      <w:numFmt w:val="bullet"/>
      <w:lvlText w:val="o"/>
      <w:lvlJc w:val="left"/>
      <w:pPr>
        <w:tabs>
          <w:tab w:val="num" w:pos="3960"/>
        </w:tabs>
        <w:ind w:left="3960" w:hanging="360"/>
      </w:pPr>
      <w:rPr>
        <w:rFonts w:ascii="Courier New" w:hAnsi="Courier New" w:hint="default"/>
      </w:rPr>
    </w:lvl>
    <w:lvl w:ilvl="5" w:tplc="0C0A0005">
      <w:start w:val="1"/>
      <w:numFmt w:val="bullet"/>
      <w:lvlText w:val=""/>
      <w:lvlJc w:val="left"/>
      <w:pPr>
        <w:tabs>
          <w:tab w:val="num" w:pos="4680"/>
        </w:tabs>
        <w:ind w:left="4680" w:hanging="360"/>
      </w:pPr>
      <w:rPr>
        <w:rFonts w:ascii="Wingdings" w:hAnsi="Wingdings" w:hint="default"/>
      </w:rPr>
    </w:lvl>
    <w:lvl w:ilvl="6" w:tplc="0C0A0001">
      <w:start w:val="1"/>
      <w:numFmt w:val="bullet"/>
      <w:lvlText w:val=""/>
      <w:lvlJc w:val="left"/>
      <w:pPr>
        <w:tabs>
          <w:tab w:val="num" w:pos="5400"/>
        </w:tabs>
        <w:ind w:left="5400" w:hanging="360"/>
      </w:pPr>
      <w:rPr>
        <w:rFonts w:ascii="Symbol" w:hAnsi="Symbol" w:hint="default"/>
      </w:rPr>
    </w:lvl>
    <w:lvl w:ilvl="7" w:tplc="0C0A0003">
      <w:start w:val="1"/>
      <w:numFmt w:val="bullet"/>
      <w:lvlText w:val="o"/>
      <w:lvlJc w:val="left"/>
      <w:pPr>
        <w:tabs>
          <w:tab w:val="num" w:pos="6120"/>
        </w:tabs>
        <w:ind w:left="6120" w:hanging="360"/>
      </w:pPr>
      <w:rPr>
        <w:rFonts w:ascii="Courier New" w:hAnsi="Courier New" w:hint="default"/>
      </w:rPr>
    </w:lvl>
    <w:lvl w:ilvl="8" w:tplc="0C0A0005">
      <w:start w:val="1"/>
      <w:numFmt w:val="bullet"/>
      <w:lvlText w:val=""/>
      <w:lvlJc w:val="left"/>
      <w:pPr>
        <w:tabs>
          <w:tab w:val="num" w:pos="6840"/>
        </w:tabs>
        <w:ind w:left="6840" w:hanging="360"/>
      </w:pPr>
      <w:rPr>
        <w:rFonts w:ascii="Wingdings" w:hAnsi="Wingdings" w:hint="default"/>
      </w:rPr>
    </w:lvl>
  </w:abstractNum>
  <w:abstractNum w:abstractNumId="24">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5">
    <w:nsid w:val="48FB179A"/>
    <w:multiLevelType w:val="hybridMultilevel"/>
    <w:tmpl w:val="5440A778"/>
    <w:lvl w:ilvl="0" w:tplc="90EA08C8">
      <w:start w:val="3"/>
      <w:numFmt w:val="bullet"/>
      <w:lvlText w:val="-"/>
      <w:lvlJc w:val="left"/>
      <w:pPr>
        <w:ind w:left="720" w:hanging="360"/>
      </w:pPr>
      <w:rPr>
        <w:rFonts w:ascii="Verdana" w:eastAsia="Times New Roman" w:hAnsi="Verdana"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6">
    <w:nsid w:val="4DD069C9"/>
    <w:multiLevelType w:val="hybridMultilevel"/>
    <w:tmpl w:val="007CD6A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nsid w:val="4EF66F38"/>
    <w:multiLevelType w:val="hybridMultilevel"/>
    <w:tmpl w:val="21DEA96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nsid w:val="53E666DE"/>
    <w:multiLevelType w:val="multilevel"/>
    <w:tmpl w:val="25C2EFD6"/>
    <w:lvl w:ilvl="0">
      <w:start w:val="1"/>
      <w:numFmt w:val="bullet"/>
      <w:lvlText w:val=""/>
      <w:lvlJc w:val="left"/>
      <w:pPr>
        <w:tabs>
          <w:tab w:val="num" w:pos="720"/>
        </w:tabs>
        <w:ind w:left="720" w:hanging="360"/>
      </w:pPr>
      <w:rPr>
        <w:rFonts w:ascii="Symbol" w:hAnsi="Symbol" w:hint="default"/>
        <w:b/>
        <w:bCs/>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9">
    <w:nsid w:val="5BFD34D0"/>
    <w:multiLevelType w:val="multilevel"/>
    <w:tmpl w:val="7D080CD0"/>
    <w:lvl w:ilvl="0">
      <w:start w:val="22"/>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nsid w:val="5C713131"/>
    <w:multiLevelType w:val="hybridMultilevel"/>
    <w:tmpl w:val="AC4A0EC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61D14968"/>
    <w:multiLevelType w:val="hybridMultilevel"/>
    <w:tmpl w:val="CD3061D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nsid w:val="68B11EF3"/>
    <w:multiLevelType w:val="multilevel"/>
    <w:tmpl w:val="1602BEA8"/>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6A051DD6"/>
    <w:multiLevelType w:val="multilevel"/>
    <w:tmpl w:val="0C0A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nsid w:val="6EAB5B26"/>
    <w:multiLevelType w:val="multilevel"/>
    <w:tmpl w:val="B5120F28"/>
    <w:lvl w:ilvl="0">
      <w:start w:val="2"/>
      <w:numFmt w:val="decimal"/>
      <w:lvlText w:val="%1."/>
      <w:lvlJc w:val="left"/>
      <w:pPr>
        <w:tabs>
          <w:tab w:val="num" w:pos="720"/>
        </w:tabs>
        <w:ind w:left="720" w:hanging="360"/>
      </w:pPr>
      <w:rPr>
        <w:rFonts w:cs="Times New Roman" w:hint="default"/>
        <w:b/>
        <w:bCs/>
      </w:rPr>
    </w:lvl>
    <w:lvl w:ilvl="1">
      <w:start w:val="1"/>
      <w:numFmt w:val="decimal"/>
      <w:isLgl/>
      <w:lvlText w:val="%1.%2"/>
      <w:lvlJc w:val="left"/>
      <w:pPr>
        <w:tabs>
          <w:tab w:val="num" w:pos="786"/>
        </w:tabs>
        <w:ind w:left="786" w:hanging="36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35">
    <w:nsid w:val="701E7BD1"/>
    <w:multiLevelType w:val="hybridMultilevel"/>
    <w:tmpl w:val="9E62B9AE"/>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36">
    <w:nsid w:val="74D73E11"/>
    <w:multiLevelType w:val="hybridMultilevel"/>
    <w:tmpl w:val="8430A554"/>
    <w:lvl w:ilvl="0" w:tplc="240A000F">
      <w:start w:val="1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nsid w:val="79A45933"/>
    <w:multiLevelType w:val="multilevel"/>
    <w:tmpl w:val="23F4ABA6"/>
    <w:lvl w:ilvl="0">
      <w:start w:val="15"/>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4"/>
  </w:num>
  <w:num w:numId="2">
    <w:abstractNumId w:val="19"/>
  </w:num>
  <w:num w:numId="3">
    <w:abstractNumId w:val="30"/>
  </w:num>
  <w:num w:numId="4">
    <w:abstractNumId w:val="2"/>
  </w:num>
  <w:num w:numId="5">
    <w:abstractNumId w:val="8"/>
  </w:num>
  <w:num w:numId="6">
    <w:abstractNumId w:val="33"/>
  </w:num>
  <w:num w:numId="7">
    <w:abstractNumId w:val="3"/>
  </w:num>
  <w:num w:numId="8">
    <w:abstractNumId w:val="1"/>
  </w:num>
  <w:num w:numId="9">
    <w:abstractNumId w:val="0"/>
  </w:num>
  <w:num w:numId="10">
    <w:abstractNumId w:val="15"/>
  </w:num>
  <w:num w:numId="11">
    <w:abstractNumId w:val="13"/>
  </w:num>
  <w:num w:numId="12">
    <w:abstractNumId w:val="21"/>
  </w:num>
  <w:num w:numId="13">
    <w:abstractNumId w:val="26"/>
  </w:num>
  <w:num w:numId="14">
    <w:abstractNumId w:val="29"/>
  </w:num>
  <w:num w:numId="15">
    <w:abstractNumId w:val="6"/>
  </w:num>
  <w:num w:numId="16">
    <w:abstractNumId w:val="35"/>
  </w:num>
  <w:num w:numId="17">
    <w:abstractNumId w:val="7"/>
  </w:num>
  <w:num w:numId="18">
    <w:abstractNumId w:val="9"/>
  </w:num>
  <w:num w:numId="19">
    <w:abstractNumId w:val="12"/>
  </w:num>
  <w:num w:numId="20">
    <w:abstractNumId w:val="4"/>
  </w:num>
  <w:num w:numId="21">
    <w:abstractNumId w:val="5"/>
  </w:num>
  <w:num w:numId="22">
    <w:abstractNumId w:val="11"/>
  </w:num>
  <w:num w:numId="23">
    <w:abstractNumId w:val="36"/>
  </w:num>
  <w:num w:numId="24">
    <w:abstractNumId w:val="17"/>
  </w:num>
  <w:num w:numId="25">
    <w:abstractNumId w:val="31"/>
  </w:num>
  <w:num w:numId="26">
    <w:abstractNumId w:val="37"/>
  </w:num>
  <w:num w:numId="27">
    <w:abstractNumId w:val="27"/>
  </w:num>
  <w:num w:numId="28">
    <w:abstractNumId w:val="18"/>
  </w:num>
  <w:num w:numId="29">
    <w:abstractNumId w:val="20"/>
  </w:num>
  <w:num w:numId="30">
    <w:abstractNumId w:val="34"/>
  </w:num>
  <w:num w:numId="31">
    <w:abstractNumId w:val="23"/>
  </w:num>
  <w:num w:numId="32">
    <w:abstractNumId w:val="16"/>
  </w:num>
  <w:num w:numId="33">
    <w:abstractNumId w:val="14"/>
  </w:num>
  <w:num w:numId="34">
    <w:abstractNumId w:val="22"/>
  </w:num>
  <w:num w:numId="35">
    <w:abstractNumId w:val="10"/>
  </w:num>
  <w:num w:numId="36">
    <w:abstractNumId w:val="32"/>
  </w:num>
  <w:num w:numId="37">
    <w:abstractNumId w:val="28"/>
  </w:num>
  <w:num w:numId="38">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C8E"/>
    <w:rsid w:val="00004210"/>
    <w:rsid w:val="00010E09"/>
    <w:rsid w:val="00013119"/>
    <w:rsid w:val="00016A55"/>
    <w:rsid w:val="00020E96"/>
    <w:rsid w:val="0003003F"/>
    <w:rsid w:val="00031796"/>
    <w:rsid w:val="0003209F"/>
    <w:rsid w:val="00032A16"/>
    <w:rsid w:val="0003466D"/>
    <w:rsid w:val="00040D6C"/>
    <w:rsid w:val="000410D3"/>
    <w:rsid w:val="000423A7"/>
    <w:rsid w:val="0004699E"/>
    <w:rsid w:val="00051592"/>
    <w:rsid w:val="00051F98"/>
    <w:rsid w:val="000540E1"/>
    <w:rsid w:val="0005716E"/>
    <w:rsid w:val="00061E6C"/>
    <w:rsid w:val="00065FFC"/>
    <w:rsid w:val="00067A50"/>
    <w:rsid w:val="000702C9"/>
    <w:rsid w:val="00073047"/>
    <w:rsid w:val="00073AD0"/>
    <w:rsid w:val="000740FA"/>
    <w:rsid w:val="00074290"/>
    <w:rsid w:val="0007480F"/>
    <w:rsid w:val="0007556E"/>
    <w:rsid w:val="00075A94"/>
    <w:rsid w:val="000762B1"/>
    <w:rsid w:val="000817FF"/>
    <w:rsid w:val="00083D96"/>
    <w:rsid w:val="00086D82"/>
    <w:rsid w:val="0008772E"/>
    <w:rsid w:val="00090728"/>
    <w:rsid w:val="00092C84"/>
    <w:rsid w:val="00094696"/>
    <w:rsid w:val="000A7815"/>
    <w:rsid w:val="000B0E1E"/>
    <w:rsid w:val="000B141A"/>
    <w:rsid w:val="000B1C7E"/>
    <w:rsid w:val="000B2166"/>
    <w:rsid w:val="000B2EDC"/>
    <w:rsid w:val="000B5149"/>
    <w:rsid w:val="000C0980"/>
    <w:rsid w:val="000C4DCC"/>
    <w:rsid w:val="000C787B"/>
    <w:rsid w:val="000D0B59"/>
    <w:rsid w:val="000D59E1"/>
    <w:rsid w:val="000E36A0"/>
    <w:rsid w:val="000E3C7E"/>
    <w:rsid w:val="000E3C9F"/>
    <w:rsid w:val="000E5633"/>
    <w:rsid w:val="000E7613"/>
    <w:rsid w:val="000F3797"/>
    <w:rsid w:val="00102819"/>
    <w:rsid w:val="00103C90"/>
    <w:rsid w:val="00105C5C"/>
    <w:rsid w:val="00112546"/>
    <w:rsid w:val="00116C73"/>
    <w:rsid w:val="00122C0F"/>
    <w:rsid w:val="0012322B"/>
    <w:rsid w:val="00124D3F"/>
    <w:rsid w:val="001252BA"/>
    <w:rsid w:val="001269B7"/>
    <w:rsid w:val="001337A0"/>
    <w:rsid w:val="001362C3"/>
    <w:rsid w:val="001422D7"/>
    <w:rsid w:val="001458E0"/>
    <w:rsid w:val="0014763A"/>
    <w:rsid w:val="001512B5"/>
    <w:rsid w:val="001514B0"/>
    <w:rsid w:val="00151727"/>
    <w:rsid w:val="001534F7"/>
    <w:rsid w:val="00154DF7"/>
    <w:rsid w:val="00160F80"/>
    <w:rsid w:val="001626EC"/>
    <w:rsid w:val="001669A9"/>
    <w:rsid w:val="00167811"/>
    <w:rsid w:val="00170202"/>
    <w:rsid w:val="0017173A"/>
    <w:rsid w:val="00173A31"/>
    <w:rsid w:val="00174022"/>
    <w:rsid w:val="00176885"/>
    <w:rsid w:val="0018182E"/>
    <w:rsid w:val="00182C84"/>
    <w:rsid w:val="001831A9"/>
    <w:rsid w:val="001831EB"/>
    <w:rsid w:val="001850A4"/>
    <w:rsid w:val="00185172"/>
    <w:rsid w:val="00187343"/>
    <w:rsid w:val="00191C4F"/>
    <w:rsid w:val="00192246"/>
    <w:rsid w:val="001955A6"/>
    <w:rsid w:val="001A0C85"/>
    <w:rsid w:val="001A3212"/>
    <w:rsid w:val="001A4345"/>
    <w:rsid w:val="001B0D44"/>
    <w:rsid w:val="001B0F58"/>
    <w:rsid w:val="001B6ABB"/>
    <w:rsid w:val="001B6EFB"/>
    <w:rsid w:val="001B70AE"/>
    <w:rsid w:val="001C0ED3"/>
    <w:rsid w:val="001C2334"/>
    <w:rsid w:val="001C2F95"/>
    <w:rsid w:val="001C555E"/>
    <w:rsid w:val="001C5602"/>
    <w:rsid w:val="001C7DDF"/>
    <w:rsid w:val="001D04A0"/>
    <w:rsid w:val="001D0691"/>
    <w:rsid w:val="001D0BB3"/>
    <w:rsid w:val="001D0F10"/>
    <w:rsid w:val="001D3E1F"/>
    <w:rsid w:val="001D5F3F"/>
    <w:rsid w:val="001D6AC9"/>
    <w:rsid w:val="001E1BD0"/>
    <w:rsid w:val="001E2F86"/>
    <w:rsid w:val="001E33FF"/>
    <w:rsid w:val="001E5C4E"/>
    <w:rsid w:val="001E7652"/>
    <w:rsid w:val="001E7B32"/>
    <w:rsid w:val="001E7E28"/>
    <w:rsid w:val="00204A38"/>
    <w:rsid w:val="002067B9"/>
    <w:rsid w:val="00215939"/>
    <w:rsid w:val="00215C4E"/>
    <w:rsid w:val="00216244"/>
    <w:rsid w:val="00226C09"/>
    <w:rsid w:val="0023014B"/>
    <w:rsid w:val="002319B9"/>
    <w:rsid w:val="0023707C"/>
    <w:rsid w:val="00237772"/>
    <w:rsid w:val="00241BCA"/>
    <w:rsid w:val="00244D81"/>
    <w:rsid w:val="00246374"/>
    <w:rsid w:val="00246951"/>
    <w:rsid w:val="00251CEF"/>
    <w:rsid w:val="002615E9"/>
    <w:rsid w:val="00267DE7"/>
    <w:rsid w:val="00270A32"/>
    <w:rsid w:val="002733AA"/>
    <w:rsid w:val="0027438A"/>
    <w:rsid w:val="00277B67"/>
    <w:rsid w:val="00281E07"/>
    <w:rsid w:val="002823B1"/>
    <w:rsid w:val="0028521D"/>
    <w:rsid w:val="00285E49"/>
    <w:rsid w:val="00286CCC"/>
    <w:rsid w:val="00296BA8"/>
    <w:rsid w:val="00297D8F"/>
    <w:rsid w:val="002A3986"/>
    <w:rsid w:val="002A4ADC"/>
    <w:rsid w:val="002A5E88"/>
    <w:rsid w:val="002B7A90"/>
    <w:rsid w:val="002C0843"/>
    <w:rsid w:val="002C6AF1"/>
    <w:rsid w:val="002D0175"/>
    <w:rsid w:val="002D18C9"/>
    <w:rsid w:val="002D215E"/>
    <w:rsid w:val="002D2455"/>
    <w:rsid w:val="002D29EE"/>
    <w:rsid w:val="002D37F0"/>
    <w:rsid w:val="002D4D08"/>
    <w:rsid w:val="002D532D"/>
    <w:rsid w:val="002E0170"/>
    <w:rsid w:val="002E0F32"/>
    <w:rsid w:val="002E15F7"/>
    <w:rsid w:val="002E35C2"/>
    <w:rsid w:val="002E3CE4"/>
    <w:rsid w:val="002E5D9A"/>
    <w:rsid w:val="002E638E"/>
    <w:rsid w:val="002F1C40"/>
    <w:rsid w:val="002F2751"/>
    <w:rsid w:val="002F5863"/>
    <w:rsid w:val="002F5A90"/>
    <w:rsid w:val="002F79D4"/>
    <w:rsid w:val="0030099B"/>
    <w:rsid w:val="00302E6B"/>
    <w:rsid w:val="003056A1"/>
    <w:rsid w:val="00316241"/>
    <w:rsid w:val="00320694"/>
    <w:rsid w:val="0032153B"/>
    <w:rsid w:val="00321D1F"/>
    <w:rsid w:val="00322436"/>
    <w:rsid w:val="00325074"/>
    <w:rsid w:val="00325E80"/>
    <w:rsid w:val="00330FE2"/>
    <w:rsid w:val="00331307"/>
    <w:rsid w:val="003334C6"/>
    <w:rsid w:val="00333798"/>
    <w:rsid w:val="003339B1"/>
    <w:rsid w:val="00333FEB"/>
    <w:rsid w:val="003368B5"/>
    <w:rsid w:val="0034165E"/>
    <w:rsid w:val="00343867"/>
    <w:rsid w:val="00353966"/>
    <w:rsid w:val="00353E0F"/>
    <w:rsid w:val="003540DC"/>
    <w:rsid w:val="0035549C"/>
    <w:rsid w:val="003622E9"/>
    <w:rsid w:val="00366382"/>
    <w:rsid w:val="00372243"/>
    <w:rsid w:val="003738B7"/>
    <w:rsid w:val="0038123B"/>
    <w:rsid w:val="00383194"/>
    <w:rsid w:val="00383571"/>
    <w:rsid w:val="00383AC4"/>
    <w:rsid w:val="003845D5"/>
    <w:rsid w:val="00387B7C"/>
    <w:rsid w:val="0039210A"/>
    <w:rsid w:val="00394F27"/>
    <w:rsid w:val="003A6A20"/>
    <w:rsid w:val="003B035B"/>
    <w:rsid w:val="003B07DB"/>
    <w:rsid w:val="003B4D0C"/>
    <w:rsid w:val="003C0109"/>
    <w:rsid w:val="003C36A1"/>
    <w:rsid w:val="003C40B9"/>
    <w:rsid w:val="003C598C"/>
    <w:rsid w:val="003C7DDD"/>
    <w:rsid w:val="003E52F3"/>
    <w:rsid w:val="003E69CA"/>
    <w:rsid w:val="003E7B96"/>
    <w:rsid w:val="003F0C64"/>
    <w:rsid w:val="003F11BF"/>
    <w:rsid w:val="003F6F04"/>
    <w:rsid w:val="00405EBD"/>
    <w:rsid w:val="00406505"/>
    <w:rsid w:val="004067F9"/>
    <w:rsid w:val="00413B0E"/>
    <w:rsid w:val="00420B8B"/>
    <w:rsid w:val="004213BB"/>
    <w:rsid w:val="004266E2"/>
    <w:rsid w:val="004273B2"/>
    <w:rsid w:val="00427BEE"/>
    <w:rsid w:val="00431CF5"/>
    <w:rsid w:val="00434846"/>
    <w:rsid w:val="00444AB6"/>
    <w:rsid w:val="00446256"/>
    <w:rsid w:val="00446327"/>
    <w:rsid w:val="0044652C"/>
    <w:rsid w:val="004535D8"/>
    <w:rsid w:val="004566F0"/>
    <w:rsid w:val="00460D0F"/>
    <w:rsid w:val="004620B9"/>
    <w:rsid w:val="00462D3E"/>
    <w:rsid w:val="004631C5"/>
    <w:rsid w:val="00463314"/>
    <w:rsid w:val="00464C60"/>
    <w:rsid w:val="00464EA3"/>
    <w:rsid w:val="00465ED0"/>
    <w:rsid w:val="00472E49"/>
    <w:rsid w:val="0047553D"/>
    <w:rsid w:val="00475971"/>
    <w:rsid w:val="00476B6C"/>
    <w:rsid w:val="00477B26"/>
    <w:rsid w:val="004810E8"/>
    <w:rsid w:val="0048422C"/>
    <w:rsid w:val="00485CEF"/>
    <w:rsid w:val="004876CC"/>
    <w:rsid w:val="00493452"/>
    <w:rsid w:val="004A080D"/>
    <w:rsid w:val="004A0DFD"/>
    <w:rsid w:val="004A4BE5"/>
    <w:rsid w:val="004A641A"/>
    <w:rsid w:val="004A6BF9"/>
    <w:rsid w:val="004A6D45"/>
    <w:rsid w:val="004B5D4C"/>
    <w:rsid w:val="004B6185"/>
    <w:rsid w:val="004B7ABB"/>
    <w:rsid w:val="004C1C05"/>
    <w:rsid w:val="004C4805"/>
    <w:rsid w:val="004C5496"/>
    <w:rsid w:val="004D5569"/>
    <w:rsid w:val="004D6401"/>
    <w:rsid w:val="004E0972"/>
    <w:rsid w:val="004E16A0"/>
    <w:rsid w:val="004E189D"/>
    <w:rsid w:val="004E4B34"/>
    <w:rsid w:val="004E606F"/>
    <w:rsid w:val="004F197B"/>
    <w:rsid w:val="004F247C"/>
    <w:rsid w:val="004F5C8E"/>
    <w:rsid w:val="005019F4"/>
    <w:rsid w:val="00505CD5"/>
    <w:rsid w:val="00505F79"/>
    <w:rsid w:val="00506154"/>
    <w:rsid w:val="005071F0"/>
    <w:rsid w:val="00516909"/>
    <w:rsid w:val="005232D3"/>
    <w:rsid w:val="0052488C"/>
    <w:rsid w:val="0052745A"/>
    <w:rsid w:val="00530E95"/>
    <w:rsid w:val="00533BF6"/>
    <w:rsid w:val="0053637F"/>
    <w:rsid w:val="005366AB"/>
    <w:rsid w:val="00537084"/>
    <w:rsid w:val="00544FF9"/>
    <w:rsid w:val="00545385"/>
    <w:rsid w:val="00547D2E"/>
    <w:rsid w:val="00547D69"/>
    <w:rsid w:val="005505F4"/>
    <w:rsid w:val="00551576"/>
    <w:rsid w:val="00554A88"/>
    <w:rsid w:val="00562EEE"/>
    <w:rsid w:val="005635AC"/>
    <w:rsid w:val="005639D9"/>
    <w:rsid w:val="00563F49"/>
    <w:rsid w:val="00567E79"/>
    <w:rsid w:val="00575E39"/>
    <w:rsid w:val="005801E6"/>
    <w:rsid w:val="0058239E"/>
    <w:rsid w:val="00584B85"/>
    <w:rsid w:val="00587C88"/>
    <w:rsid w:val="005924F2"/>
    <w:rsid w:val="0059539C"/>
    <w:rsid w:val="0059633E"/>
    <w:rsid w:val="0059664D"/>
    <w:rsid w:val="00597382"/>
    <w:rsid w:val="005A1A13"/>
    <w:rsid w:val="005A1AD2"/>
    <w:rsid w:val="005A3576"/>
    <w:rsid w:val="005A4737"/>
    <w:rsid w:val="005A4DBB"/>
    <w:rsid w:val="005A6D97"/>
    <w:rsid w:val="005A6E5F"/>
    <w:rsid w:val="005A72F5"/>
    <w:rsid w:val="005B0FCD"/>
    <w:rsid w:val="005B0FD0"/>
    <w:rsid w:val="005B6802"/>
    <w:rsid w:val="005C0A58"/>
    <w:rsid w:val="005C361A"/>
    <w:rsid w:val="005C3DB2"/>
    <w:rsid w:val="005C446D"/>
    <w:rsid w:val="005C60DB"/>
    <w:rsid w:val="005C656D"/>
    <w:rsid w:val="005D0873"/>
    <w:rsid w:val="005D11FE"/>
    <w:rsid w:val="005D1EAE"/>
    <w:rsid w:val="005D357D"/>
    <w:rsid w:val="005D39B1"/>
    <w:rsid w:val="005D3EEA"/>
    <w:rsid w:val="005D4617"/>
    <w:rsid w:val="005D6981"/>
    <w:rsid w:val="005E059B"/>
    <w:rsid w:val="005E2B33"/>
    <w:rsid w:val="005E4E2F"/>
    <w:rsid w:val="005E6F4A"/>
    <w:rsid w:val="005E7080"/>
    <w:rsid w:val="005F1B40"/>
    <w:rsid w:val="005F33EF"/>
    <w:rsid w:val="005F489C"/>
    <w:rsid w:val="00601021"/>
    <w:rsid w:val="006050FC"/>
    <w:rsid w:val="00606C06"/>
    <w:rsid w:val="00607CEF"/>
    <w:rsid w:val="00607D53"/>
    <w:rsid w:val="0061100E"/>
    <w:rsid w:val="006151DF"/>
    <w:rsid w:val="00616AC2"/>
    <w:rsid w:val="00617062"/>
    <w:rsid w:val="006178FE"/>
    <w:rsid w:val="0062058B"/>
    <w:rsid w:val="00622E0E"/>
    <w:rsid w:val="006335AE"/>
    <w:rsid w:val="006341D8"/>
    <w:rsid w:val="00635B4B"/>
    <w:rsid w:val="00636F72"/>
    <w:rsid w:val="00637895"/>
    <w:rsid w:val="0064228C"/>
    <w:rsid w:val="0064301F"/>
    <w:rsid w:val="006431C5"/>
    <w:rsid w:val="00645D0D"/>
    <w:rsid w:val="00660683"/>
    <w:rsid w:val="00661B9B"/>
    <w:rsid w:val="00662C74"/>
    <w:rsid w:val="00665463"/>
    <w:rsid w:val="006657E8"/>
    <w:rsid w:val="006722E3"/>
    <w:rsid w:val="006753D2"/>
    <w:rsid w:val="00676032"/>
    <w:rsid w:val="006761C1"/>
    <w:rsid w:val="00677C5F"/>
    <w:rsid w:val="0068483F"/>
    <w:rsid w:val="0068677F"/>
    <w:rsid w:val="00686F3C"/>
    <w:rsid w:val="00690BC5"/>
    <w:rsid w:val="0069184B"/>
    <w:rsid w:val="0069265E"/>
    <w:rsid w:val="006A2DA9"/>
    <w:rsid w:val="006A564A"/>
    <w:rsid w:val="006B062D"/>
    <w:rsid w:val="006B0786"/>
    <w:rsid w:val="006B08FE"/>
    <w:rsid w:val="006C3B10"/>
    <w:rsid w:val="006C43AC"/>
    <w:rsid w:val="006D1973"/>
    <w:rsid w:val="006D1AA4"/>
    <w:rsid w:val="006D1C76"/>
    <w:rsid w:val="006D3801"/>
    <w:rsid w:val="006D4BA4"/>
    <w:rsid w:val="006E6818"/>
    <w:rsid w:val="006F445F"/>
    <w:rsid w:val="006F4B03"/>
    <w:rsid w:val="006F4FA1"/>
    <w:rsid w:val="006F5363"/>
    <w:rsid w:val="006F53A0"/>
    <w:rsid w:val="006F67CB"/>
    <w:rsid w:val="006F7BCE"/>
    <w:rsid w:val="00702A35"/>
    <w:rsid w:val="007039C7"/>
    <w:rsid w:val="00705C14"/>
    <w:rsid w:val="00713F8A"/>
    <w:rsid w:val="00716B74"/>
    <w:rsid w:val="00716CED"/>
    <w:rsid w:val="007216EF"/>
    <w:rsid w:val="00723031"/>
    <w:rsid w:val="00725D75"/>
    <w:rsid w:val="007315D1"/>
    <w:rsid w:val="007341CD"/>
    <w:rsid w:val="00735487"/>
    <w:rsid w:val="007367DA"/>
    <w:rsid w:val="0073684B"/>
    <w:rsid w:val="00736AA5"/>
    <w:rsid w:val="00741B0D"/>
    <w:rsid w:val="007505A0"/>
    <w:rsid w:val="00751360"/>
    <w:rsid w:val="00752091"/>
    <w:rsid w:val="00755150"/>
    <w:rsid w:val="00757DFA"/>
    <w:rsid w:val="00760AF1"/>
    <w:rsid w:val="007616F8"/>
    <w:rsid w:val="0076715A"/>
    <w:rsid w:val="007717CD"/>
    <w:rsid w:val="00772E1E"/>
    <w:rsid w:val="007748D1"/>
    <w:rsid w:val="00774B26"/>
    <w:rsid w:val="00781524"/>
    <w:rsid w:val="00783D04"/>
    <w:rsid w:val="00790E1B"/>
    <w:rsid w:val="0079103C"/>
    <w:rsid w:val="00791F97"/>
    <w:rsid w:val="007927DA"/>
    <w:rsid w:val="00792DCB"/>
    <w:rsid w:val="00794CEE"/>
    <w:rsid w:val="007953DC"/>
    <w:rsid w:val="007A409C"/>
    <w:rsid w:val="007A55A7"/>
    <w:rsid w:val="007A59BC"/>
    <w:rsid w:val="007A64E4"/>
    <w:rsid w:val="007A6906"/>
    <w:rsid w:val="007B012A"/>
    <w:rsid w:val="007B210F"/>
    <w:rsid w:val="007B71BC"/>
    <w:rsid w:val="007C0BE2"/>
    <w:rsid w:val="007C0EF0"/>
    <w:rsid w:val="007C32DC"/>
    <w:rsid w:val="007C7612"/>
    <w:rsid w:val="007C7627"/>
    <w:rsid w:val="007C7D33"/>
    <w:rsid w:val="007E0E70"/>
    <w:rsid w:val="007E1EEF"/>
    <w:rsid w:val="007E4194"/>
    <w:rsid w:val="007E43DC"/>
    <w:rsid w:val="007E43DD"/>
    <w:rsid w:val="007E6B0F"/>
    <w:rsid w:val="007F0550"/>
    <w:rsid w:val="007F0A9B"/>
    <w:rsid w:val="007F104B"/>
    <w:rsid w:val="007F3655"/>
    <w:rsid w:val="007F6DF5"/>
    <w:rsid w:val="0080174C"/>
    <w:rsid w:val="008017D0"/>
    <w:rsid w:val="008023D2"/>
    <w:rsid w:val="00806190"/>
    <w:rsid w:val="00807959"/>
    <w:rsid w:val="008160B8"/>
    <w:rsid w:val="00820202"/>
    <w:rsid w:val="00823ED3"/>
    <w:rsid w:val="00824D4E"/>
    <w:rsid w:val="0082689B"/>
    <w:rsid w:val="00830120"/>
    <w:rsid w:val="00831020"/>
    <w:rsid w:val="008334B3"/>
    <w:rsid w:val="00837F7D"/>
    <w:rsid w:val="0084002E"/>
    <w:rsid w:val="00840CFF"/>
    <w:rsid w:val="00844052"/>
    <w:rsid w:val="00850DEE"/>
    <w:rsid w:val="00856653"/>
    <w:rsid w:val="00857435"/>
    <w:rsid w:val="008603E7"/>
    <w:rsid w:val="0086289E"/>
    <w:rsid w:val="0086372C"/>
    <w:rsid w:val="00864288"/>
    <w:rsid w:val="00864F91"/>
    <w:rsid w:val="00871778"/>
    <w:rsid w:val="0087228A"/>
    <w:rsid w:val="008723BA"/>
    <w:rsid w:val="00872425"/>
    <w:rsid w:val="0087333C"/>
    <w:rsid w:val="00873DED"/>
    <w:rsid w:val="00874397"/>
    <w:rsid w:val="00874925"/>
    <w:rsid w:val="00883377"/>
    <w:rsid w:val="0088418F"/>
    <w:rsid w:val="00891AA3"/>
    <w:rsid w:val="008939BB"/>
    <w:rsid w:val="00893AB5"/>
    <w:rsid w:val="00893F5F"/>
    <w:rsid w:val="008966C2"/>
    <w:rsid w:val="0089682C"/>
    <w:rsid w:val="008971E8"/>
    <w:rsid w:val="008972F9"/>
    <w:rsid w:val="008A1518"/>
    <w:rsid w:val="008A529C"/>
    <w:rsid w:val="008A5CB0"/>
    <w:rsid w:val="008A5F6A"/>
    <w:rsid w:val="008B05CA"/>
    <w:rsid w:val="008B1B44"/>
    <w:rsid w:val="008B26B2"/>
    <w:rsid w:val="008B654C"/>
    <w:rsid w:val="008C33CA"/>
    <w:rsid w:val="008C4CEF"/>
    <w:rsid w:val="008C4DD9"/>
    <w:rsid w:val="008C68EC"/>
    <w:rsid w:val="008D0C50"/>
    <w:rsid w:val="008D3232"/>
    <w:rsid w:val="008D4F20"/>
    <w:rsid w:val="008D65E8"/>
    <w:rsid w:val="008D6972"/>
    <w:rsid w:val="008E2A68"/>
    <w:rsid w:val="008F02D7"/>
    <w:rsid w:val="008F657E"/>
    <w:rsid w:val="00900BD2"/>
    <w:rsid w:val="00900F7A"/>
    <w:rsid w:val="00903D29"/>
    <w:rsid w:val="00905B6E"/>
    <w:rsid w:val="00907C4C"/>
    <w:rsid w:val="00910101"/>
    <w:rsid w:val="00911308"/>
    <w:rsid w:val="00916561"/>
    <w:rsid w:val="00916FEB"/>
    <w:rsid w:val="00917A1C"/>
    <w:rsid w:val="00917A2F"/>
    <w:rsid w:val="00917E15"/>
    <w:rsid w:val="009233F5"/>
    <w:rsid w:val="00930CC7"/>
    <w:rsid w:val="00933A53"/>
    <w:rsid w:val="009372EB"/>
    <w:rsid w:val="00942634"/>
    <w:rsid w:val="00943AF7"/>
    <w:rsid w:val="00945EEA"/>
    <w:rsid w:val="00957886"/>
    <w:rsid w:val="00957C9C"/>
    <w:rsid w:val="00960ECC"/>
    <w:rsid w:val="00963ED1"/>
    <w:rsid w:val="0096425B"/>
    <w:rsid w:val="00964A8D"/>
    <w:rsid w:val="00964F4C"/>
    <w:rsid w:val="0096799A"/>
    <w:rsid w:val="009701CC"/>
    <w:rsid w:val="00971522"/>
    <w:rsid w:val="00971647"/>
    <w:rsid w:val="00973A96"/>
    <w:rsid w:val="00977419"/>
    <w:rsid w:val="00977561"/>
    <w:rsid w:val="009824FF"/>
    <w:rsid w:val="00982ECC"/>
    <w:rsid w:val="009836D1"/>
    <w:rsid w:val="00983DDF"/>
    <w:rsid w:val="009843D5"/>
    <w:rsid w:val="00987508"/>
    <w:rsid w:val="009914D5"/>
    <w:rsid w:val="00991A86"/>
    <w:rsid w:val="00996607"/>
    <w:rsid w:val="00996DF4"/>
    <w:rsid w:val="00997660"/>
    <w:rsid w:val="009A1CB9"/>
    <w:rsid w:val="009A39AD"/>
    <w:rsid w:val="009A523E"/>
    <w:rsid w:val="009A6FEA"/>
    <w:rsid w:val="009B16E1"/>
    <w:rsid w:val="009B78B2"/>
    <w:rsid w:val="009B7EAC"/>
    <w:rsid w:val="009C046A"/>
    <w:rsid w:val="009C2030"/>
    <w:rsid w:val="009C2945"/>
    <w:rsid w:val="009C37DB"/>
    <w:rsid w:val="009C4CFC"/>
    <w:rsid w:val="009C510E"/>
    <w:rsid w:val="009D04D2"/>
    <w:rsid w:val="009D1B32"/>
    <w:rsid w:val="009D6E70"/>
    <w:rsid w:val="009E0322"/>
    <w:rsid w:val="009E03EC"/>
    <w:rsid w:val="009E0706"/>
    <w:rsid w:val="009E21A8"/>
    <w:rsid w:val="009E60B7"/>
    <w:rsid w:val="009E6502"/>
    <w:rsid w:val="009F12B6"/>
    <w:rsid w:val="009F72D0"/>
    <w:rsid w:val="009F7446"/>
    <w:rsid w:val="00A01231"/>
    <w:rsid w:val="00A03996"/>
    <w:rsid w:val="00A15F61"/>
    <w:rsid w:val="00A23FE0"/>
    <w:rsid w:val="00A2482D"/>
    <w:rsid w:val="00A3042F"/>
    <w:rsid w:val="00A33FC2"/>
    <w:rsid w:val="00A34A1E"/>
    <w:rsid w:val="00A34FC6"/>
    <w:rsid w:val="00A366E2"/>
    <w:rsid w:val="00A44FFD"/>
    <w:rsid w:val="00A53A67"/>
    <w:rsid w:val="00A55AB8"/>
    <w:rsid w:val="00A56176"/>
    <w:rsid w:val="00A56398"/>
    <w:rsid w:val="00A62055"/>
    <w:rsid w:val="00A64A48"/>
    <w:rsid w:val="00A665C8"/>
    <w:rsid w:val="00A71D7F"/>
    <w:rsid w:val="00A76199"/>
    <w:rsid w:val="00A80C52"/>
    <w:rsid w:val="00A82A7B"/>
    <w:rsid w:val="00A83E15"/>
    <w:rsid w:val="00A85D92"/>
    <w:rsid w:val="00A87CEE"/>
    <w:rsid w:val="00A90E97"/>
    <w:rsid w:val="00A92757"/>
    <w:rsid w:val="00A931D5"/>
    <w:rsid w:val="00A93909"/>
    <w:rsid w:val="00A93CCC"/>
    <w:rsid w:val="00A95223"/>
    <w:rsid w:val="00A95E41"/>
    <w:rsid w:val="00A95E78"/>
    <w:rsid w:val="00AA0080"/>
    <w:rsid w:val="00AA05B4"/>
    <w:rsid w:val="00AA09D1"/>
    <w:rsid w:val="00AA0FB1"/>
    <w:rsid w:val="00AA1718"/>
    <w:rsid w:val="00AA3235"/>
    <w:rsid w:val="00AA3EEE"/>
    <w:rsid w:val="00AA4B6D"/>
    <w:rsid w:val="00AA5C13"/>
    <w:rsid w:val="00AA5DDA"/>
    <w:rsid w:val="00AB0D89"/>
    <w:rsid w:val="00AB13C9"/>
    <w:rsid w:val="00AB38C0"/>
    <w:rsid w:val="00AB4F35"/>
    <w:rsid w:val="00AB6942"/>
    <w:rsid w:val="00AC1A4E"/>
    <w:rsid w:val="00AC3335"/>
    <w:rsid w:val="00AC3655"/>
    <w:rsid w:val="00AC38DF"/>
    <w:rsid w:val="00AC4D72"/>
    <w:rsid w:val="00AD0396"/>
    <w:rsid w:val="00AD08D5"/>
    <w:rsid w:val="00AD7941"/>
    <w:rsid w:val="00AE03E0"/>
    <w:rsid w:val="00AE4263"/>
    <w:rsid w:val="00AE44C8"/>
    <w:rsid w:val="00AE5837"/>
    <w:rsid w:val="00AE7364"/>
    <w:rsid w:val="00AF09E1"/>
    <w:rsid w:val="00AF297F"/>
    <w:rsid w:val="00AF2CFB"/>
    <w:rsid w:val="00AF7DB9"/>
    <w:rsid w:val="00B00487"/>
    <w:rsid w:val="00B05378"/>
    <w:rsid w:val="00B12875"/>
    <w:rsid w:val="00B16112"/>
    <w:rsid w:val="00B25310"/>
    <w:rsid w:val="00B2590A"/>
    <w:rsid w:val="00B30362"/>
    <w:rsid w:val="00B31EC1"/>
    <w:rsid w:val="00B3496F"/>
    <w:rsid w:val="00B353C1"/>
    <w:rsid w:val="00B35661"/>
    <w:rsid w:val="00B3569E"/>
    <w:rsid w:val="00B361B5"/>
    <w:rsid w:val="00B37D57"/>
    <w:rsid w:val="00B42010"/>
    <w:rsid w:val="00B43930"/>
    <w:rsid w:val="00B449EB"/>
    <w:rsid w:val="00B454B6"/>
    <w:rsid w:val="00B461FE"/>
    <w:rsid w:val="00B50194"/>
    <w:rsid w:val="00B50BBC"/>
    <w:rsid w:val="00B5300A"/>
    <w:rsid w:val="00B53C0D"/>
    <w:rsid w:val="00B550D9"/>
    <w:rsid w:val="00B563B2"/>
    <w:rsid w:val="00B624B4"/>
    <w:rsid w:val="00B62897"/>
    <w:rsid w:val="00B65BB2"/>
    <w:rsid w:val="00B66EAD"/>
    <w:rsid w:val="00B670D5"/>
    <w:rsid w:val="00B6762D"/>
    <w:rsid w:val="00B67D3C"/>
    <w:rsid w:val="00B71818"/>
    <w:rsid w:val="00B76926"/>
    <w:rsid w:val="00B8076E"/>
    <w:rsid w:val="00B824B1"/>
    <w:rsid w:val="00B90DE9"/>
    <w:rsid w:val="00B9582F"/>
    <w:rsid w:val="00B97AB6"/>
    <w:rsid w:val="00BA260B"/>
    <w:rsid w:val="00BA4EC7"/>
    <w:rsid w:val="00BA5A66"/>
    <w:rsid w:val="00BA5F7C"/>
    <w:rsid w:val="00BB4002"/>
    <w:rsid w:val="00BB643D"/>
    <w:rsid w:val="00BC0AF4"/>
    <w:rsid w:val="00BC0F45"/>
    <w:rsid w:val="00BC292B"/>
    <w:rsid w:val="00BC4DBA"/>
    <w:rsid w:val="00BC5E01"/>
    <w:rsid w:val="00BC6A9A"/>
    <w:rsid w:val="00BD0246"/>
    <w:rsid w:val="00BD18A0"/>
    <w:rsid w:val="00BD3243"/>
    <w:rsid w:val="00BD34BD"/>
    <w:rsid w:val="00BD5E93"/>
    <w:rsid w:val="00BD64AB"/>
    <w:rsid w:val="00BE0AC2"/>
    <w:rsid w:val="00BF50BB"/>
    <w:rsid w:val="00C00EDA"/>
    <w:rsid w:val="00C01706"/>
    <w:rsid w:val="00C03983"/>
    <w:rsid w:val="00C15564"/>
    <w:rsid w:val="00C21712"/>
    <w:rsid w:val="00C21FC1"/>
    <w:rsid w:val="00C22AD2"/>
    <w:rsid w:val="00C22CF8"/>
    <w:rsid w:val="00C26174"/>
    <w:rsid w:val="00C31FE5"/>
    <w:rsid w:val="00C3485A"/>
    <w:rsid w:val="00C37E1B"/>
    <w:rsid w:val="00C37FA5"/>
    <w:rsid w:val="00C42CE5"/>
    <w:rsid w:val="00C42EC9"/>
    <w:rsid w:val="00C43403"/>
    <w:rsid w:val="00C437C9"/>
    <w:rsid w:val="00C465B9"/>
    <w:rsid w:val="00C51637"/>
    <w:rsid w:val="00C51A35"/>
    <w:rsid w:val="00C54689"/>
    <w:rsid w:val="00C5525B"/>
    <w:rsid w:val="00C6290D"/>
    <w:rsid w:val="00C66E0D"/>
    <w:rsid w:val="00C67B42"/>
    <w:rsid w:val="00C73A9E"/>
    <w:rsid w:val="00C77064"/>
    <w:rsid w:val="00C80316"/>
    <w:rsid w:val="00C849FF"/>
    <w:rsid w:val="00C92A03"/>
    <w:rsid w:val="00C93B1D"/>
    <w:rsid w:val="00C93FD5"/>
    <w:rsid w:val="00C95D45"/>
    <w:rsid w:val="00C95DA0"/>
    <w:rsid w:val="00C972D3"/>
    <w:rsid w:val="00CA3A60"/>
    <w:rsid w:val="00CA5139"/>
    <w:rsid w:val="00CA75E9"/>
    <w:rsid w:val="00CB34DD"/>
    <w:rsid w:val="00CB3C5D"/>
    <w:rsid w:val="00CC5603"/>
    <w:rsid w:val="00CC5D94"/>
    <w:rsid w:val="00CC5F3D"/>
    <w:rsid w:val="00CC6A19"/>
    <w:rsid w:val="00CC6CCC"/>
    <w:rsid w:val="00CC7045"/>
    <w:rsid w:val="00CC754A"/>
    <w:rsid w:val="00CD07DC"/>
    <w:rsid w:val="00CD438C"/>
    <w:rsid w:val="00CD6DB3"/>
    <w:rsid w:val="00CD6F89"/>
    <w:rsid w:val="00CD7F80"/>
    <w:rsid w:val="00CE2C06"/>
    <w:rsid w:val="00CE4FB2"/>
    <w:rsid w:val="00CE7003"/>
    <w:rsid w:val="00CE7A5C"/>
    <w:rsid w:val="00CF096A"/>
    <w:rsid w:val="00D0040D"/>
    <w:rsid w:val="00D00663"/>
    <w:rsid w:val="00D0209A"/>
    <w:rsid w:val="00D1012C"/>
    <w:rsid w:val="00D104E8"/>
    <w:rsid w:val="00D11F19"/>
    <w:rsid w:val="00D12F62"/>
    <w:rsid w:val="00D134F1"/>
    <w:rsid w:val="00D15DCA"/>
    <w:rsid w:val="00D1621C"/>
    <w:rsid w:val="00D16EFA"/>
    <w:rsid w:val="00D22D28"/>
    <w:rsid w:val="00D24F24"/>
    <w:rsid w:val="00D25056"/>
    <w:rsid w:val="00D2530B"/>
    <w:rsid w:val="00D31ABA"/>
    <w:rsid w:val="00D3486D"/>
    <w:rsid w:val="00D36192"/>
    <w:rsid w:val="00D370A0"/>
    <w:rsid w:val="00D40057"/>
    <w:rsid w:val="00D4020A"/>
    <w:rsid w:val="00D4060E"/>
    <w:rsid w:val="00D40C9E"/>
    <w:rsid w:val="00D421DF"/>
    <w:rsid w:val="00D43B80"/>
    <w:rsid w:val="00D46158"/>
    <w:rsid w:val="00D4686B"/>
    <w:rsid w:val="00D47EFF"/>
    <w:rsid w:val="00D5133F"/>
    <w:rsid w:val="00D5191C"/>
    <w:rsid w:val="00D519FA"/>
    <w:rsid w:val="00D55284"/>
    <w:rsid w:val="00D55C43"/>
    <w:rsid w:val="00D56FCF"/>
    <w:rsid w:val="00D64618"/>
    <w:rsid w:val="00D65318"/>
    <w:rsid w:val="00D6543C"/>
    <w:rsid w:val="00D7025C"/>
    <w:rsid w:val="00D706A4"/>
    <w:rsid w:val="00D72D17"/>
    <w:rsid w:val="00D73829"/>
    <w:rsid w:val="00D74F7C"/>
    <w:rsid w:val="00D77446"/>
    <w:rsid w:val="00D81B0C"/>
    <w:rsid w:val="00D82E2D"/>
    <w:rsid w:val="00D840A6"/>
    <w:rsid w:val="00D854BD"/>
    <w:rsid w:val="00D87CB9"/>
    <w:rsid w:val="00D92475"/>
    <w:rsid w:val="00D93DDF"/>
    <w:rsid w:val="00D95A7C"/>
    <w:rsid w:val="00DB3E14"/>
    <w:rsid w:val="00DB3EE0"/>
    <w:rsid w:val="00DB59AB"/>
    <w:rsid w:val="00DB71C4"/>
    <w:rsid w:val="00DB7AD3"/>
    <w:rsid w:val="00DC213D"/>
    <w:rsid w:val="00DC5715"/>
    <w:rsid w:val="00DC7D98"/>
    <w:rsid w:val="00DD26B0"/>
    <w:rsid w:val="00DD532E"/>
    <w:rsid w:val="00DE0D09"/>
    <w:rsid w:val="00DE2A0E"/>
    <w:rsid w:val="00DE4752"/>
    <w:rsid w:val="00DF24C1"/>
    <w:rsid w:val="00DF2503"/>
    <w:rsid w:val="00DF2FE2"/>
    <w:rsid w:val="00DF65AB"/>
    <w:rsid w:val="00DF67DB"/>
    <w:rsid w:val="00E0002B"/>
    <w:rsid w:val="00E03282"/>
    <w:rsid w:val="00E03AD9"/>
    <w:rsid w:val="00E1003D"/>
    <w:rsid w:val="00E10741"/>
    <w:rsid w:val="00E10B78"/>
    <w:rsid w:val="00E10C41"/>
    <w:rsid w:val="00E11186"/>
    <w:rsid w:val="00E12DBD"/>
    <w:rsid w:val="00E24A99"/>
    <w:rsid w:val="00E24FCB"/>
    <w:rsid w:val="00E25D1F"/>
    <w:rsid w:val="00E27C58"/>
    <w:rsid w:val="00E3069C"/>
    <w:rsid w:val="00E314FC"/>
    <w:rsid w:val="00E32E3F"/>
    <w:rsid w:val="00E40B81"/>
    <w:rsid w:val="00E4263C"/>
    <w:rsid w:val="00E462EF"/>
    <w:rsid w:val="00E46738"/>
    <w:rsid w:val="00E46DC8"/>
    <w:rsid w:val="00E502E8"/>
    <w:rsid w:val="00E507BE"/>
    <w:rsid w:val="00E51373"/>
    <w:rsid w:val="00E515EA"/>
    <w:rsid w:val="00E5793B"/>
    <w:rsid w:val="00E62F19"/>
    <w:rsid w:val="00E6460E"/>
    <w:rsid w:val="00E65AAE"/>
    <w:rsid w:val="00E714E7"/>
    <w:rsid w:val="00E728F7"/>
    <w:rsid w:val="00E76A0F"/>
    <w:rsid w:val="00E8039B"/>
    <w:rsid w:val="00E80B92"/>
    <w:rsid w:val="00E82208"/>
    <w:rsid w:val="00E82C24"/>
    <w:rsid w:val="00E90BAD"/>
    <w:rsid w:val="00E92E6C"/>
    <w:rsid w:val="00E94433"/>
    <w:rsid w:val="00E97095"/>
    <w:rsid w:val="00EA2331"/>
    <w:rsid w:val="00EA327C"/>
    <w:rsid w:val="00EA3615"/>
    <w:rsid w:val="00EA7455"/>
    <w:rsid w:val="00EB0427"/>
    <w:rsid w:val="00EB0F7F"/>
    <w:rsid w:val="00EB3C03"/>
    <w:rsid w:val="00EC0FC5"/>
    <w:rsid w:val="00EC2B80"/>
    <w:rsid w:val="00EC42B4"/>
    <w:rsid w:val="00EC4D74"/>
    <w:rsid w:val="00EC59A6"/>
    <w:rsid w:val="00EC6102"/>
    <w:rsid w:val="00EC651D"/>
    <w:rsid w:val="00ED3EFD"/>
    <w:rsid w:val="00ED559D"/>
    <w:rsid w:val="00ED5880"/>
    <w:rsid w:val="00ED7212"/>
    <w:rsid w:val="00ED7EBE"/>
    <w:rsid w:val="00EE15A0"/>
    <w:rsid w:val="00EE167C"/>
    <w:rsid w:val="00EE2229"/>
    <w:rsid w:val="00EE697F"/>
    <w:rsid w:val="00EE6BFD"/>
    <w:rsid w:val="00EE6CD8"/>
    <w:rsid w:val="00EF01A9"/>
    <w:rsid w:val="00EF2ED3"/>
    <w:rsid w:val="00EF50BC"/>
    <w:rsid w:val="00F0004A"/>
    <w:rsid w:val="00F01E60"/>
    <w:rsid w:val="00F0218F"/>
    <w:rsid w:val="00F0338F"/>
    <w:rsid w:val="00F123BD"/>
    <w:rsid w:val="00F13088"/>
    <w:rsid w:val="00F164CD"/>
    <w:rsid w:val="00F179F1"/>
    <w:rsid w:val="00F17E81"/>
    <w:rsid w:val="00F223BE"/>
    <w:rsid w:val="00F22A5A"/>
    <w:rsid w:val="00F2644F"/>
    <w:rsid w:val="00F273B3"/>
    <w:rsid w:val="00F31ADA"/>
    <w:rsid w:val="00F32420"/>
    <w:rsid w:val="00F33A9E"/>
    <w:rsid w:val="00F34350"/>
    <w:rsid w:val="00F35D55"/>
    <w:rsid w:val="00F369E7"/>
    <w:rsid w:val="00F44F2B"/>
    <w:rsid w:val="00F47D20"/>
    <w:rsid w:val="00F549AC"/>
    <w:rsid w:val="00F6553C"/>
    <w:rsid w:val="00F66CD5"/>
    <w:rsid w:val="00F672BE"/>
    <w:rsid w:val="00F675E2"/>
    <w:rsid w:val="00F71538"/>
    <w:rsid w:val="00F71B7A"/>
    <w:rsid w:val="00F7384E"/>
    <w:rsid w:val="00F73A19"/>
    <w:rsid w:val="00F73A2E"/>
    <w:rsid w:val="00F74704"/>
    <w:rsid w:val="00F75ACB"/>
    <w:rsid w:val="00F76684"/>
    <w:rsid w:val="00F76E36"/>
    <w:rsid w:val="00F77552"/>
    <w:rsid w:val="00F803D0"/>
    <w:rsid w:val="00F805EF"/>
    <w:rsid w:val="00F81B7B"/>
    <w:rsid w:val="00F82E4F"/>
    <w:rsid w:val="00F83ADC"/>
    <w:rsid w:val="00F8632C"/>
    <w:rsid w:val="00F8644C"/>
    <w:rsid w:val="00F915B4"/>
    <w:rsid w:val="00F920B6"/>
    <w:rsid w:val="00F92CF4"/>
    <w:rsid w:val="00FA1276"/>
    <w:rsid w:val="00FA2137"/>
    <w:rsid w:val="00FA25FA"/>
    <w:rsid w:val="00FA609D"/>
    <w:rsid w:val="00FB16C8"/>
    <w:rsid w:val="00FB1912"/>
    <w:rsid w:val="00FB2526"/>
    <w:rsid w:val="00FB2879"/>
    <w:rsid w:val="00FB5265"/>
    <w:rsid w:val="00FB5871"/>
    <w:rsid w:val="00FB6272"/>
    <w:rsid w:val="00FC0263"/>
    <w:rsid w:val="00FC257B"/>
    <w:rsid w:val="00FC2E21"/>
    <w:rsid w:val="00FC697A"/>
    <w:rsid w:val="00FC78E6"/>
    <w:rsid w:val="00FC7D32"/>
    <w:rsid w:val="00FD0087"/>
    <w:rsid w:val="00FD1021"/>
    <w:rsid w:val="00FD179B"/>
    <w:rsid w:val="00FD24DD"/>
    <w:rsid w:val="00FD4122"/>
    <w:rsid w:val="00FD773C"/>
    <w:rsid w:val="00FE0C11"/>
    <w:rsid w:val="00FE79BA"/>
    <w:rsid w:val="00FF1523"/>
    <w:rsid w:val="00FF2B62"/>
    <w:rsid w:val="00FF2BD1"/>
    <w:rsid w:val="00FF6001"/>
    <w:rsid w:val="00FF68D7"/>
    <w:rsid w:val="00FF76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annotation reference" w:uiPriority="99"/>
    <w:lsdException w:name="List Bullet 4"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5B6E"/>
    <w:rPr>
      <w:sz w:val="24"/>
      <w:szCs w:val="24"/>
      <w:lang w:val="es-ES" w:eastAsia="es-ES"/>
    </w:rPr>
  </w:style>
  <w:style w:type="paragraph" w:styleId="Ttulo1">
    <w:name w:val="heading 1"/>
    <w:basedOn w:val="Normal"/>
    <w:qFormat/>
    <w:rsid w:val="004213BB"/>
    <w:pPr>
      <w:numPr>
        <w:numId w:val="1"/>
      </w:numPr>
      <w:jc w:val="both"/>
      <w:outlineLvl w:val="0"/>
    </w:pPr>
    <w:rPr>
      <w:rFonts w:ascii="Arial" w:hAnsi="Arial" w:cs="Arial"/>
      <w:kern w:val="36"/>
    </w:rPr>
  </w:style>
  <w:style w:type="paragraph" w:styleId="Ttulo2">
    <w:name w:val="heading 2"/>
    <w:basedOn w:val="Normal"/>
    <w:qFormat/>
    <w:rsid w:val="004213BB"/>
    <w:pPr>
      <w:numPr>
        <w:ilvl w:val="1"/>
        <w:numId w:val="1"/>
      </w:numPr>
      <w:jc w:val="both"/>
      <w:outlineLvl w:val="1"/>
    </w:pPr>
    <w:rPr>
      <w:rFonts w:ascii="Arial" w:hAnsi="Arial" w:cs="Arial"/>
    </w:rPr>
  </w:style>
  <w:style w:type="paragraph" w:styleId="Ttulo3">
    <w:name w:val="heading 3"/>
    <w:basedOn w:val="Normal"/>
    <w:qFormat/>
    <w:rsid w:val="004213BB"/>
    <w:pPr>
      <w:numPr>
        <w:ilvl w:val="2"/>
        <w:numId w:val="1"/>
      </w:numPr>
      <w:jc w:val="center"/>
      <w:outlineLvl w:val="2"/>
    </w:pPr>
    <w:rPr>
      <w:rFonts w:ascii="Arial" w:hAnsi="Arial" w:cs="Arial"/>
      <w:b/>
      <w:bCs/>
    </w:rPr>
  </w:style>
  <w:style w:type="paragraph" w:styleId="Ttulo4">
    <w:name w:val="heading 4"/>
    <w:basedOn w:val="Normal"/>
    <w:next w:val="Normal"/>
    <w:qFormat/>
    <w:rsid w:val="004213BB"/>
    <w:pPr>
      <w:keepNext/>
      <w:numPr>
        <w:ilvl w:val="3"/>
        <w:numId w:val="1"/>
      </w:numPr>
      <w:spacing w:before="240" w:after="60"/>
      <w:outlineLvl w:val="3"/>
    </w:pPr>
    <w:rPr>
      <w:b/>
      <w:bCs/>
      <w:sz w:val="28"/>
      <w:szCs w:val="28"/>
    </w:rPr>
  </w:style>
  <w:style w:type="paragraph" w:styleId="Ttulo5">
    <w:name w:val="heading 5"/>
    <w:basedOn w:val="Normal"/>
    <w:next w:val="Normal"/>
    <w:qFormat/>
    <w:rsid w:val="004213BB"/>
    <w:pPr>
      <w:numPr>
        <w:ilvl w:val="4"/>
        <w:numId w:val="1"/>
      </w:numPr>
      <w:spacing w:before="240" w:after="60"/>
      <w:outlineLvl w:val="4"/>
    </w:pPr>
    <w:rPr>
      <w:b/>
      <w:bCs/>
      <w:i/>
      <w:iCs/>
      <w:sz w:val="26"/>
      <w:szCs w:val="26"/>
    </w:rPr>
  </w:style>
  <w:style w:type="paragraph" w:styleId="Ttulo6">
    <w:name w:val="heading 6"/>
    <w:basedOn w:val="Normal"/>
    <w:next w:val="Normal"/>
    <w:qFormat/>
    <w:rsid w:val="004213BB"/>
    <w:pPr>
      <w:numPr>
        <w:ilvl w:val="5"/>
        <w:numId w:val="1"/>
      </w:numPr>
      <w:spacing w:before="240" w:after="60"/>
      <w:outlineLvl w:val="5"/>
    </w:pPr>
    <w:rPr>
      <w:b/>
      <w:bCs/>
      <w:sz w:val="22"/>
      <w:szCs w:val="22"/>
    </w:rPr>
  </w:style>
  <w:style w:type="paragraph" w:styleId="Ttulo7">
    <w:name w:val="heading 7"/>
    <w:basedOn w:val="Normal"/>
    <w:next w:val="Normal"/>
    <w:qFormat/>
    <w:rsid w:val="004213BB"/>
    <w:pPr>
      <w:numPr>
        <w:ilvl w:val="6"/>
        <w:numId w:val="1"/>
      </w:numPr>
      <w:spacing w:before="240" w:after="60"/>
      <w:outlineLvl w:val="6"/>
    </w:pPr>
  </w:style>
  <w:style w:type="paragraph" w:styleId="Ttulo8">
    <w:name w:val="heading 8"/>
    <w:basedOn w:val="Normal"/>
    <w:next w:val="Normal"/>
    <w:qFormat/>
    <w:rsid w:val="004213BB"/>
    <w:pPr>
      <w:numPr>
        <w:ilvl w:val="7"/>
        <w:numId w:val="1"/>
      </w:numPr>
      <w:spacing w:before="240" w:after="60"/>
      <w:outlineLvl w:val="7"/>
    </w:pPr>
    <w:rPr>
      <w:i/>
      <w:iCs/>
    </w:rPr>
  </w:style>
  <w:style w:type="paragraph" w:styleId="Ttulo9">
    <w:name w:val="heading 9"/>
    <w:basedOn w:val="Normal"/>
    <w:next w:val="Normal"/>
    <w:qFormat/>
    <w:rsid w:val="004213B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213BB"/>
    <w:rPr>
      <w:color w:val="0000FF"/>
      <w:u w:val="single"/>
    </w:rPr>
  </w:style>
  <w:style w:type="paragraph" w:styleId="Encabezado">
    <w:name w:val="header"/>
    <w:basedOn w:val="Normal"/>
    <w:link w:val="EncabezadoCar"/>
    <w:uiPriority w:val="99"/>
    <w:rsid w:val="004213BB"/>
    <w:rPr>
      <w:sz w:val="20"/>
      <w:szCs w:val="20"/>
    </w:rPr>
  </w:style>
  <w:style w:type="paragraph" w:styleId="Textoindependiente">
    <w:name w:val="Body Text"/>
    <w:aliases w:val="TABLA DE CONTENIDO 3"/>
    <w:basedOn w:val="Normal"/>
    <w:link w:val="TextoindependienteCar"/>
    <w:rsid w:val="004213BB"/>
    <w:pPr>
      <w:jc w:val="both"/>
    </w:pPr>
    <w:rPr>
      <w:sz w:val="20"/>
      <w:szCs w:val="20"/>
    </w:rPr>
  </w:style>
  <w:style w:type="paragraph" w:styleId="Textoindependiente2">
    <w:name w:val="Body Text 2"/>
    <w:basedOn w:val="Normal"/>
    <w:link w:val="Textoindependiente2Car"/>
    <w:rsid w:val="004213BB"/>
    <w:pPr>
      <w:jc w:val="both"/>
    </w:pPr>
    <w:rPr>
      <w:rFonts w:ascii="Book Antiqua" w:hAnsi="Book Antiqua"/>
    </w:rPr>
  </w:style>
  <w:style w:type="paragraph" w:styleId="Textosinformato">
    <w:name w:val="Plain Text"/>
    <w:basedOn w:val="Normal"/>
    <w:link w:val="TextosinformatoCar"/>
    <w:rsid w:val="004213BB"/>
    <w:rPr>
      <w:rFonts w:ascii="Courier New" w:hAnsi="Courier New" w:cs="Courier New"/>
      <w:sz w:val="20"/>
      <w:szCs w:val="20"/>
    </w:rPr>
  </w:style>
  <w:style w:type="paragraph" w:styleId="Piedepgina">
    <w:name w:val="footer"/>
    <w:basedOn w:val="Normal"/>
    <w:rsid w:val="004213BB"/>
    <w:pPr>
      <w:tabs>
        <w:tab w:val="center" w:pos="4252"/>
        <w:tab w:val="right" w:pos="8504"/>
      </w:tabs>
    </w:pPr>
  </w:style>
  <w:style w:type="character" w:styleId="Nmerodepgina">
    <w:name w:val="page number"/>
    <w:basedOn w:val="Fuentedeprrafopredeter"/>
    <w:rsid w:val="004213BB"/>
  </w:style>
  <w:style w:type="paragraph" w:styleId="Prrafodelista">
    <w:name w:val="List Paragraph"/>
    <w:basedOn w:val="Normal"/>
    <w:uiPriority w:val="34"/>
    <w:qFormat/>
    <w:rsid w:val="004213BB"/>
    <w:pPr>
      <w:ind w:left="708"/>
    </w:pPr>
  </w:style>
  <w:style w:type="paragraph" w:customStyle="1" w:styleId="Car">
    <w:name w:val="Car"/>
    <w:basedOn w:val="Normal"/>
    <w:rsid w:val="004213BB"/>
    <w:pPr>
      <w:spacing w:after="160" w:line="240" w:lineRule="exact"/>
    </w:pPr>
    <w:rPr>
      <w:rFonts w:ascii="Verdana" w:hAnsi="Verdana" w:cs="Verdana"/>
      <w:sz w:val="20"/>
      <w:szCs w:val="20"/>
      <w:lang w:val="en-US" w:eastAsia="en-US"/>
    </w:rPr>
  </w:style>
  <w:style w:type="character" w:customStyle="1" w:styleId="TextosinformatoCar">
    <w:name w:val="Texto sin formato Car"/>
    <w:basedOn w:val="Fuentedeprrafopredeter"/>
    <w:link w:val="Textosinformato"/>
    <w:rsid w:val="004213BB"/>
    <w:rPr>
      <w:rFonts w:ascii="Courier New" w:hAnsi="Courier New" w:cs="Courier New"/>
      <w:lang w:val="es-ES" w:eastAsia="es-ES" w:bidi="ar-SA"/>
    </w:rPr>
  </w:style>
  <w:style w:type="paragraph" w:styleId="Sangradetextonormal">
    <w:name w:val="Body Text Indent"/>
    <w:basedOn w:val="Normal"/>
    <w:rsid w:val="004213BB"/>
    <w:pPr>
      <w:spacing w:after="120"/>
      <w:ind w:left="283"/>
    </w:pPr>
  </w:style>
  <w:style w:type="paragraph" w:styleId="Textoindependienteprimerasangra2">
    <w:name w:val="Body Text First Indent 2"/>
    <w:basedOn w:val="Sangradetextonormal"/>
    <w:rsid w:val="004213BB"/>
    <w:pPr>
      <w:ind w:firstLine="210"/>
    </w:pPr>
  </w:style>
  <w:style w:type="paragraph" w:styleId="Continuarlista2">
    <w:name w:val="List Continue 2"/>
    <w:basedOn w:val="Normal"/>
    <w:rsid w:val="004213BB"/>
    <w:pPr>
      <w:spacing w:after="120"/>
      <w:ind w:left="566"/>
    </w:pPr>
  </w:style>
  <w:style w:type="paragraph" w:styleId="Textodeglobo">
    <w:name w:val="Balloon Text"/>
    <w:basedOn w:val="Normal"/>
    <w:semiHidden/>
    <w:rsid w:val="004213BB"/>
    <w:rPr>
      <w:rFonts w:ascii="Tahoma" w:hAnsi="Tahoma" w:cs="Tahoma"/>
      <w:sz w:val="16"/>
      <w:szCs w:val="16"/>
    </w:rPr>
  </w:style>
  <w:style w:type="paragraph" w:customStyle="1" w:styleId="Textoindependiente21">
    <w:name w:val="Texto independiente 21"/>
    <w:basedOn w:val="Normal"/>
    <w:rsid w:val="00E46DC8"/>
    <w:pPr>
      <w:ind w:right="45"/>
      <w:jc w:val="both"/>
    </w:pPr>
    <w:rPr>
      <w:rFonts w:ascii="Arial" w:hAnsi="Arial"/>
      <w:szCs w:val="20"/>
    </w:rPr>
  </w:style>
  <w:style w:type="table" w:styleId="Tablaconcuadrcula">
    <w:name w:val="Table Grid"/>
    <w:basedOn w:val="Tablanormal"/>
    <w:rsid w:val="00E46DC8"/>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CC">
    <w:name w:val="Lista CC."/>
    <w:basedOn w:val="Normal"/>
    <w:rsid w:val="00464EA3"/>
  </w:style>
  <w:style w:type="character" w:styleId="Refdecomentario">
    <w:name w:val="annotation reference"/>
    <w:basedOn w:val="Fuentedeprrafopredeter"/>
    <w:uiPriority w:val="99"/>
    <w:semiHidden/>
    <w:rsid w:val="00B05378"/>
    <w:rPr>
      <w:sz w:val="16"/>
      <w:szCs w:val="16"/>
    </w:rPr>
  </w:style>
  <w:style w:type="paragraph" w:styleId="Textocomentario">
    <w:name w:val="annotation text"/>
    <w:basedOn w:val="Normal"/>
    <w:link w:val="TextocomentarioCar"/>
    <w:uiPriority w:val="99"/>
    <w:semiHidden/>
    <w:rsid w:val="00B05378"/>
    <w:rPr>
      <w:sz w:val="20"/>
      <w:szCs w:val="20"/>
    </w:rPr>
  </w:style>
  <w:style w:type="paragraph" w:styleId="Asuntodelcomentario">
    <w:name w:val="annotation subject"/>
    <w:basedOn w:val="Textocomentario"/>
    <w:next w:val="Textocomentario"/>
    <w:link w:val="AsuntodelcomentarioCar"/>
    <w:rsid w:val="00F0004A"/>
    <w:rPr>
      <w:b/>
      <w:bCs/>
    </w:rPr>
  </w:style>
  <w:style w:type="character" w:customStyle="1" w:styleId="TextocomentarioCar">
    <w:name w:val="Texto comentario Car"/>
    <w:basedOn w:val="Fuentedeprrafopredeter"/>
    <w:link w:val="Textocomentario"/>
    <w:uiPriority w:val="99"/>
    <w:semiHidden/>
    <w:rsid w:val="00F0004A"/>
    <w:rPr>
      <w:lang w:val="es-ES" w:eastAsia="es-ES"/>
    </w:rPr>
  </w:style>
  <w:style w:type="character" w:customStyle="1" w:styleId="AsuntodelcomentarioCar">
    <w:name w:val="Asunto del comentario Car"/>
    <w:basedOn w:val="TextocomentarioCar"/>
    <w:link w:val="Asuntodelcomentario"/>
    <w:rsid w:val="00F0004A"/>
    <w:rPr>
      <w:lang w:val="es-ES" w:eastAsia="es-ES"/>
    </w:rPr>
  </w:style>
  <w:style w:type="paragraph" w:styleId="Textonotapie">
    <w:name w:val="footnote text"/>
    <w:basedOn w:val="Normal"/>
    <w:rsid w:val="00A76199"/>
    <w:rPr>
      <w:sz w:val="20"/>
      <w:szCs w:val="20"/>
    </w:rPr>
  </w:style>
  <w:style w:type="paragraph" w:customStyle="1" w:styleId="WW-Textoindependiente2">
    <w:name w:val="WW-Texto independiente 2"/>
    <w:basedOn w:val="Normal"/>
    <w:rsid w:val="00476B6C"/>
    <w:pPr>
      <w:suppressAutoHyphens/>
      <w:jc w:val="both"/>
    </w:pPr>
    <w:rPr>
      <w:rFonts w:ascii="Arial" w:hAnsi="Arial" w:cs="Arial"/>
      <w:bCs/>
      <w:sz w:val="22"/>
      <w:szCs w:val="20"/>
      <w:lang w:val="es-CO" w:eastAsia="ar-SA"/>
    </w:rPr>
  </w:style>
  <w:style w:type="paragraph" w:customStyle="1" w:styleId="Cuadros">
    <w:name w:val="Cuadros"/>
    <w:basedOn w:val="Encabezado"/>
    <w:rsid w:val="00476B6C"/>
    <w:pPr>
      <w:tabs>
        <w:tab w:val="center" w:pos="4419"/>
        <w:tab w:val="right" w:pos="8838"/>
      </w:tabs>
      <w:suppressAutoHyphens/>
      <w:jc w:val="both"/>
    </w:pPr>
    <w:rPr>
      <w:rFonts w:ascii="Arial" w:hAnsi="Arial" w:cs="Arial"/>
      <w:b/>
      <w:bCs/>
      <w:sz w:val="22"/>
      <w:lang w:eastAsia="ar-SA"/>
    </w:rPr>
  </w:style>
  <w:style w:type="paragraph" w:customStyle="1" w:styleId="Textoindependiente211">
    <w:name w:val="Texto independiente 211"/>
    <w:basedOn w:val="Normal"/>
    <w:rsid w:val="00476B6C"/>
    <w:pPr>
      <w:suppressAutoHyphens/>
      <w:jc w:val="both"/>
    </w:pPr>
    <w:rPr>
      <w:rFonts w:ascii="Arial" w:hAnsi="Arial" w:cs="Arial"/>
      <w:b/>
      <w:bCs/>
      <w:szCs w:val="20"/>
      <w:lang w:val="es-MX" w:eastAsia="ar-SA"/>
    </w:rPr>
  </w:style>
  <w:style w:type="paragraph" w:customStyle="1" w:styleId="Lneadereferencia">
    <w:name w:val="Línea de referencia"/>
    <w:basedOn w:val="Textoindependiente"/>
    <w:rsid w:val="00AD08D5"/>
    <w:rPr>
      <w:rFonts w:ascii="Arial Narrow" w:hAnsi="Arial Narrow"/>
      <w:sz w:val="24"/>
      <w:szCs w:val="24"/>
      <w:lang w:val="es-MX"/>
    </w:rPr>
  </w:style>
  <w:style w:type="paragraph" w:styleId="NormalWeb">
    <w:name w:val="Normal (Web)"/>
    <w:basedOn w:val="Normal"/>
    <w:rsid w:val="00830120"/>
    <w:pPr>
      <w:spacing w:before="100" w:beforeAutospacing="1" w:after="100" w:afterAutospacing="1"/>
    </w:pPr>
  </w:style>
  <w:style w:type="numbering" w:customStyle="1" w:styleId="Estilo1">
    <w:name w:val="Estilo1"/>
    <w:rsid w:val="00086D82"/>
    <w:pPr>
      <w:numPr>
        <w:numId w:val="4"/>
      </w:numPr>
    </w:pPr>
  </w:style>
  <w:style w:type="character" w:customStyle="1" w:styleId="TextoindependienteCar">
    <w:name w:val="Texto independiente Car"/>
    <w:aliases w:val="TABLA DE CONTENIDO 3 Car"/>
    <w:basedOn w:val="Fuentedeprrafopredeter"/>
    <w:link w:val="Textoindependiente"/>
    <w:rsid w:val="00086D82"/>
    <w:rPr>
      <w:lang w:val="es-ES" w:eastAsia="es-ES" w:bidi="ar-SA"/>
    </w:rPr>
  </w:style>
  <w:style w:type="character" w:styleId="Hipervnculovisitado">
    <w:name w:val="FollowedHyperlink"/>
    <w:basedOn w:val="Fuentedeprrafopredeter"/>
    <w:rsid w:val="00982ECC"/>
    <w:rPr>
      <w:color w:val="800080"/>
      <w:u w:val="single"/>
    </w:rPr>
  </w:style>
  <w:style w:type="paragraph" w:customStyle="1" w:styleId="CharChar">
    <w:name w:val="Char Char"/>
    <w:basedOn w:val="Normal"/>
    <w:next w:val="Normal"/>
    <w:autoRedefine/>
    <w:semiHidden/>
    <w:rsid w:val="00C31FE5"/>
    <w:pPr>
      <w:keepNext/>
      <w:spacing w:before="240" w:after="160" w:line="240" w:lineRule="exact"/>
      <w:jc w:val="center"/>
      <w:outlineLvl w:val="0"/>
    </w:pPr>
    <w:rPr>
      <w:rFonts w:ascii="Verdana" w:eastAsia="Arial Unicode MS" w:hAnsi="Verdana" w:cs="Arial"/>
      <w:b/>
      <w:bCs/>
      <w:kern w:val="32"/>
      <w:sz w:val="22"/>
      <w:szCs w:val="20"/>
      <w:lang w:val="es-VE"/>
    </w:rPr>
  </w:style>
  <w:style w:type="paragraph" w:styleId="Lista">
    <w:name w:val="List"/>
    <w:basedOn w:val="Normal"/>
    <w:rsid w:val="00CC6CCC"/>
    <w:pPr>
      <w:ind w:left="283" w:hanging="283"/>
      <w:contextualSpacing/>
    </w:pPr>
  </w:style>
  <w:style w:type="paragraph" w:styleId="Listaconvietas2">
    <w:name w:val="List Bullet 2"/>
    <w:basedOn w:val="Normal"/>
    <w:rsid w:val="00CC6CCC"/>
    <w:pPr>
      <w:numPr>
        <w:numId w:val="8"/>
      </w:numPr>
    </w:pPr>
  </w:style>
  <w:style w:type="paragraph" w:styleId="Listaconvietas4">
    <w:name w:val="List Bullet 4"/>
    <w:basedOn w:val="Normal"/>
    <w:uiPriority w:val="99"/>
    <w:rsid w:val="00CC6CCC"/>
    <w:pPr>
      <w:numPr>
        <w:numId w:val="9"/>
      </w:numPr>
      <w:contextualSpacing/>
    </w:pPr>
  </w:style>
  <w:style w:type="paragraph" w:customStyle="1" w:styleId="Textoindependiente22">
    <w:name w:val="Texto independiente 22"/>
    <w:basedOn w:val="Normal"/>
    <w:rsid w:val="000B2EDC"/>
    <w:pPr>
      <w:ind w:right="45"/>
      <w:jc w:val="both"/>
    </w:pPr>
    <w:rPr>
      <w:rFonts w:ascii="Arial" w:hAnsi="Arial"/>
      <w:szCs w:val="20"/>
    </w:rPr>
  </w:style>
  <w:style w:type="character" w:customStyle="1" w:styleId="Textoindependiente2Car">
    <w:name w:val="Texto independiente 2 Car"/>
    <w:basedOn w:val="Fuentedeprrafopredeter"/>
    <w:link w:val="Textoindependiente2"/>
    <w:rsid w:val="00943AF7"/>
    <w:rPr>
      <w:rFonts w:ascii="Book Antiqua" w:hAnsi="Book Antiqua"/>
      <w:sz w:val="24"/>
      <w:szCs w:val="24"/>
      <w:lang w:val="es-ES" w:eastAsia="es-ES"/>
    </w:rPr>
  </w:style>
  <w:style w:type="character" w:customStyle="1" w:styleId="EncabezadoCar">
    <w:name w:val="Encabezado Car"/>
    <w:link w:val="Encabezado"/>
    <w:uiPriority w:val="99"/>
    <w:rsid w:val="00C465B9"/>
    <w:rPr>
      <w:lang w:val="es-ES" w:eastAsia="es-ES"/>
    </w:rPr>
  </w:style>
  <w:style w:type="paragraph" w:customStyle="1" w:styleId="Prrafodelista1">
    <w:name w:val="Párrafo de lista1"/>
    <w:basedOn w:val="Normal"/>
    <w:rsid w:val="0012322B"/>
    <w:pPr>
      <w:ind w:left="708"/>
    </w:pPr>
  </w:style>
  <w:style w:type="table" w:customStyle="1" w:styleId="Tablaconcuadrcula1">
    <w:name w:val="Tabla con cuadrícula1"/>
    <w:basedOn w:val="Tablanormal"/>
    <w:next w:val="Tablaconcuadrcula"/>
    <w:uiPriority w:val="59"/>
    <w:rsid w:val="007C761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annotation reference" w:uiPriority="99"/>
    <w:lsdException w:name="List Bullet 4" w:uiPriority="99"/>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5B6E"/>
    <w:rPr>
      <w:sz w:val="24"/>
      <w:szCs w:val="24"/>
      <w:lang w:val="es-ES" w:eastAsia="es-ES"/>
    </w:rPr>
  </w:style>
  <w:style w:type="paragraph" w:styleId="Ttulo1">
    <w:name w:val="heading 1"/>
    <w:basedOn w:val="Normal"/>
    <w:qFormat/>
    <w:rsid w:val="004213BB"/>
    <w:pPr>
      <w:numPr>
        <w:numId w:val="1"/>
      </w:numPr>
      <w:jc w:val="both"/>
      <w:outlineLvl w:val="0"/>
    </w:pPr>
    <w:rPr>
      <w:rFonts w:ascii="Arial" w:hAnsi="Arial" w:cs="Arial"/>
      <w:kern w:val="36"/>
    </w:rPr>
  </w:style>
  <w:style w:type="paragraph" w:styleId="Ttulo2">
    <w:name w:val="heading 2"/>
    <w:basedOn w:val="Normal"/>
    <w:qFormat/>
    <w:rsid w:val="004213BB"/>
    <w:pPr>
      <w:numPr>
        <w:ilvl w:val="1"/>
        <w:numId w:val="1"/>
      </w:numPr>
      <w:jc w:val="both"/>
      <w:outlineLvl w:val="1"/>
    </w:pPr>
    <w:rPr>
      <w:rFonts w:ascii="Arial" w:hAnsi="Arial" w:cs="Arial"/>
    </w:rPr>
  </w:style>
  <w:style w:type="paragraph" w:styleId="Ttulo3">
    <w:name w:val="heading 3"/>
    <w:basedOn w:val="Normal"/>
    <w:qFormat/>
    <w:rsid w:val="004213BB"/>
    <w:pPr>
      <w:numPr>
        <w:ilvl w:val="2"/>
        <w:numId w:val="1"/>
      </w:numPr>
      <w:jc w:val="center"/>
      <w:outlineLvl w:val="2"/>
    </w:pPr>
    <w:rPr>
      <w:rFonts w:ascii="Arial" w:hAnsi="Arial" w:cs="Arial"/>
      <w:b/>
      <w:bCs/>
    </w:rPr>
  </w:style>
  <w:style w:type="paragraph" w:styleId="Ttulo4">
    <w:name w:val="heading 4"/>
    <w:basedOn w:val="Normal"/>
    <w:next w:val="Normal"/>
    <w:qFormat/>
    <w:rsid w:val="004213BB"/>
    <w:pPr>
      <w:keepNext/>
      <w:numPr>
        <w:ilvl w:val="3"/>
        <w:numId w:val="1"/>
      </w:numPr>
      <w:spacing w:before="240" w:after="60"/>
      <w:outlineLvl w:val="3"/>
    </w:pPr>
    <w:rPr>
      <w:b/>
      <w:bCs/>
      <w:sz w:val="28"/>
      <w:szCs w:val="28"/>
    </w:rPr>
  </w:style>
  <w:style w:type="paragraph" w:styleId="Ttulo5">
    <w:name w:val="heading 5"/>
    <w:basedOn w:val="Normal"/>
    <w:next w:val="Normal"/>
    <w:qFormat/>
    <w:rsid w:val="004213BB"/>
    <w:pPr>
      <w:numPr>
        <w:ilvl w:val="4"/>
        <w:numId w:val="1"/>
      </w:numPr>
      <w:spacing w:before="240" w:after="60"/>
      <w:outlineLvl w:val="4"/>
    </w:pPr>
    <w:rPr>
      <w:b/>
      <w:bCs/>
      <w:i/>
      <w:iCs/>
      <w:sz w:val="26"/>
      <w:szCs w:val="26"/>
    </w:rPr>
  </w:style>
  <w:style w:type="paragraph" w:styleId="Ttulo6">
    <w:name w:val="heading 6"/>
    <w:basedOn w:val="Normal"/>
    <w:next w:val="Normal"/>
    <w:qFormat/>
    <w:rsid w:val="004213BB"/>
    <w:pPr>
      <w:numPr>
        <w:ilvl w:val="5"/>
        <w:numId w:val="1"/>
      </w:numPr>
      <w:spacing w:before="240" w:after="60"/>
      <w:outlineLvl w:val="5"/>
    </w:pPr>
    <w:rPr>
      <w:b/>
      <w:bCs/>
      <w:sz w:val="22"/>
      <w:szCs w:val="22"/>
    </w:rPr>
  </w:style>
  <w:style w:type="paragraph" w:styleId="Ttulo7">
    <w:name w:val="heading 7"/>
    <w:basedOn w:val="Normal"/>
    <w:next w:val="Normal"/>
    <w:qFormat/>
    <w:rsid w:val="004213BB"/>
    <w:pPr>
      <w:numPr>
        <w:ilvl w:val="6"/>
        <w:numId w:val="1"/>
      </w:numPr>
      <w:spacing w:before="240" w:after="60"/>
      <w:outlineLvl w:val="6"/>
    </w:pPr>
  </w:style>
  <w:style w:type="paragraph" w:styleId="Ttulo8">
    <w:name w:val="heading 8"/>
    <w:basedOn w:val="Normal"/>
    <w:next w:val="Normal"/>
    <w:qFormat/>
    <w:rsid w:val="004213BB"/>
    <w:pPr>
      <w:numPr>
        <w:ilvl w:val="7"/>
        <w:numId w:val="1"/>
      </w:numPr>
      <w:spacing w:before="240" w:after="60"/>
      <w:outlineLvl w:val="7"/>
    </w:pPr>
    <w:rPr>
      <w:i/>
      <w:iCs/>
    </w:rPr>
  </w:style>
  <w:style w:type="paragraph" w:styleId="Ttulo9">
    <w:name w:val="heading 9"/>
    <w:basedOn w:val="Normal"/>
    <w:next w:val="Normal"/>
    <w:qFormat/>
    <w:rsid w:val="004213BB"/>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213BB"/>
    <w:rPr>
      <w:color w:val="0000FF"/>
      <w:u w:val="single"/>
    </w:rPr>
  </w:style>
  <w:style w:type="paragraph" w:styleId="Encabezado">
    <w:name w:val="header"/>
    <w:basedOn w:val="Normal"/>
    <w:link w:val="EncabezadoCar"/>
    <w:uiPriority w:val="99"/>
    <w:rsid w:val="004213BB"/>
    <w:rPr>
      <w:sz w:val="20"/>
      <w:szCs w:val="20"/>
    </w:rPr>
  </w:style>
  <w:style w:type="paragraph" w:styleId="Textoindependiente">
    <w:name w:val="Body Text"/>
    <w:aliases w:val="TABLA DE CONTENIDO 3"/>
    <w:basedOn w:val="Normal"/>
    <w:link w:val="TextoindependienteCar"/>
    <w:rsid w:val="004213BB"/>
    <w:pPr>
      <w:jc w:val="both"/>
    </w:pPr>
    <w:rPr>
      <w:sz w:val="20"/>
      <w:szCs w:val="20"/>
    </w:rPr>
  </w:style>
  <w:style w:type="paragraph" w:styleId="Textoindependiente2">
    <w:name w:val="Body Text 2"/>
    <w:basedOn w:val="Normal"/>
    <w:link w:val="Textoindependiente2Car"/>
    <w:rsid w:val="004213BB"/>
    <w:pPr>
      <w:jc w:val="both"/>
    </w:pPr>
    <w:rPr>
      <w:rFonts w:ascii="Book Antiqua" w:hAnsi="Book Antiqua"/>
    </w:rPr>
  </w:style>
  <w:style w:type="paragraph" w:styleId="Textosinformato">
    <w:name w:val="Plain Text"/>
    <w:basedOn w:val="Normal"/>
    <w:link w:val="TextosinformatoCar"/>
    <w:rsid w:val="004213BB"/>
    <w:rPr>
      <w:rFonts w:ascii="Courier New" w:hAnsi="Courier New" w:cs="Courier New"/>
      <w:sz w:val="20"/>
      <w:szCs w:val="20"/>
    </w:rPr>
  </w:style>
  <w:style w:type="paragraph" w:styleId="Piedepgina">
    <w:name w:val="footer"/>
    <w:basedOn w:val="Normal"/>
    <w:rsid w:val="004213BB"/>
    <w:pPr>
      <w:tabs>
        <w:tab w:val="center" w:pos="4252"/>
        <w:tab w:val="right" w:pos="8504"/>
      </w:tabs>
    </w:pPr>
  </w:style>
  <w:style w:type="character" w:styleId="Nmerodepgina">
    <w:name w:val="page number"/>
    <w:basedOn w:val="Fuentedeprrafopredeter"/>
    <w:rsid w:val="004213BB"/>
  </w:style>
  <w:style w:type="paragraph" w:styleId="Prrafodelista">
    <w:name w:val="List Paragraph"/>
    <w:basedOn w:val="Normal"/>
    <w:uiPriority w:val="34"/>
    <w:qFormat/>
    <w:rsid w:val="004213BB"/>
    <w:pPr>
      <w:ind w:left="708"/>
    </w:pPr>
  </w:style>
  <w:style w:type="paragraph" w:customStyle="1" w:styleId="Car">
    <w:name w:val="Car"/>
    <w:basedOn w:val="Normal"/>
    <w:rsid w:val="004213BB"/>
    <w:pPr>
      <w:spacing w:after="160" w:line="240" w:lineRule="exact"/>
    </w:pPr>
    <w:rPr>
      <w:rFonts w:ascii="Verdana" w:hAnsi="Verdana" w:cs="Verdana"/>
      <w:sz w:val="20"/>
      <w:szCs w:val="20"/>
      <w:lang w:val="en-US" w:eastAsia="en-US"/>
    </w:rPr>
  </w:style>
  <w:style w:type="character" w:customStyle="1" w:styleId="TextosinformatoCar">
    <w:name w:val="Texto sin formato Car"/>
    <w:basedOn w:val="Fuentedeprrafopredeter"/>
    <w:link w:val="Textosinformato"/>
    <w:rsid w:val="004213BB"/>
    <w:rPr>
      <w:rFonts w:ascii="Courier New" w:hAnsi="Courier New" w:cs="Courier New"/>
      <w:lang w:val="es-ES" w:eastAsia="es-ES" w:bidi="ar-SA"/>
    </w:rPr>
  </w:style>
  <w:style w:type="paragraph" w:styleId="Sangradetextonormal">
    <w:name w:val="Body Text Indent"/>
    <w:basedOn w:val="Normal"/>
    <w:rsid w:val="004213BB"/>
    <w:pPr>
      <w:spacing w:after="120"/>
      <w:ind w:left="283"/>
    </w:pPr>
  </w:style>
  <w:style w:type="paragraph" w:styleId="Textoindependienteprimerasangra2">
    <w:name w:val="Body Text First Indent 2"/>
    <w:basedOn w:val="Sangradetextonormal"/>
    <w:rsid w:val="004213BB"/>
    <w:pPr>
      <w:ind w:firstLine="210"/>
    </w:pPr>
  </w:style>
  <w:style w:type="paragraph" w:styleId="Continuarlista2">
    <w:name w:val="List Continue 2"/>
    <w:basedOn w:val="Normal"/>
    <w:rsid w:val="004213BB"/>
    <w:pPr>
      <w:spacing w:after="120"/>
      <w:ind w:left="566"/>
    </w:pPr>
  </w:style>
  <w:style w:type="paragraph" w:styleId="Textodeglobo">
    <w:name w:val="Balloon Text"/>
    <w:basedOn w:val="Normal"/>
    <w:semiHidden/>
    <w:rsid w:val="004213BB"/>
    <w:rPr>
      <w:rFonts w:ascii="Tahoma" w:hAnsi="Tahoma" w:cs="Tahoma"/>
      <w:sz w:val="16"/>
      <w:szCs w:val="16"/>
    </w:rPr>
  </w:style>
  <w:style w:type="paragraph" w:customStyle="1" w:styleId="Textoindependiente21">
    <w:name w:val="Texto independiente 21"/>
    <w:basedOn w:val="Normal"/>
    <w:rsid w:val="00E46DC8"/>
    <w:pPr>
      <w:ind w:right="45"/>
      <w:jc w:val="both"/>
    </w:pPr>
    <w:rPr>
      <w:rFonts w:ascii="Arial" w:hAnsi="Arial"/>
      <w:szCs w:val="20"/>
    </w:rPr>
  </w:style>
  <w:style w:type="table" w:styleId="Tablaconcuadrcula">
    <w:name w:val="Table Grid"/>
    <w:basedOn w:val="Tablanormal"/>
    <w:rsid w:val="00E46DC8"/>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CC">
    <w:name w:val="Lista CC."/>
    <w:basedOn w:val="Normal"/>
    <w:rsid w:val="00464EA3"/>
  </w:style>
  <w:style w:type="character" w:styleId="Refdecomentario">
    <w:name w:val="annotation reference"/>
    <w:basedOn w:val="Fuentedeprrafopredeter"/>
    <w:uiPriority w:val="99"/>
    <w:semiHidden/>
    <w:rsid w:val="00B05378"/>
    <w:rPr>
      <w:sz w:val="16"/>
      <w:szCs w:val="16"/>
    </w:rPr>
  </w:style>
  <w:style w:type="paragraph" w:styleId="Textocomentario">
    <w:name w:val="annotation text"/>
    <w:basedOn w:val="Normal"/>
    <w:link w:val="TextocomentarioCar"/>
    <w:uiPriority w:val="99"/>
    <w:semiHidden/>
    <w:rsid w:val="00B05378"/>
    <w:rPr>
      <w:sz w:val="20"/>
      <w:szCs w:val="20"/>
    </w:rPr>
  </w:style>
  <w:style w:type="paragraph" w:styleId="Asuntodelcomentario">
    <w:name w:val="annotation subject"/>
    <w:basedOn w:val="Textocomentario"/>
    <w:next w:val="Textocomentario"/>
    <w:link w:val="AsuntodelcomentarioCar"/>
    <w:rsid w:val="00F0004A"/>
    <w:rPr>
      <w:b/>
      <w:bCs/>
    </w:rPr>
  </w:style>
  <w:style w:type="character" w:customStyle="1" w:styleId="TextocomentarioCar">
    <w:name w:val="Texto comentario Car"/>
    <w:basedOn w:val="Fuentedeprrafopredeter"/>
    <w:link w:val="Textocomentario"/>
    <w:uiPriority w:val="99"/>
    <w:semiHidden/>
    <w:rsid w:val="00F0004A"/>
    <w:rPr>
      <w:lang w:val="es-ES" w:eastAsia="es-ES"/>
    </w:rPr>
  </w:style>
  <w:style w:type="character" w:customStyle="1" w:styleId="AsuntodelcomentarioCar">
    <w:name w:val="Asunto del comentario Car"/>
    <w:basedOn w:val="TextocomentarioCar"/>
    <w:link w:val="Asuntodelcomentario"/>
    <w:rsid w:val="00F0004A"/>
    <w:rPr>
      <w:lang w:val="es-ES" w:eastAsia="es-ES"/>
    </w:rPr>
  </w:style>
  <w:style w:type="paragraph" w:styleId="Textonotapie">
    <w:name w:val="footnote text"/>
    <w:basedOn w:val="Normal"/>
    <w:rsid w:val="00A76199"/>
    <w:rPr>
      <w:sz w:val="20"/>
      <w:szCs w:val="20"/>
    </w:rPr>
  </w:style>
  <w:style w:type="paragraph" w:customStyle="1" w:styleId="WW-Textoindependiente2">
    <w:name w:val="WW-Texto independiente 2"/>
    <w:basedOn w:val="Normal"/>
    <w:rsid w:val="00476B6C"/>
    <w:pPr>
      <w:suppressAutoHyphens/>
      <w:jc w:val="both"/>
    </w:pPr>
    <w:rPr>
      <w:rFonts w:ascii="Arial" w:hAnsi="Arial" w:cs="Arial"/>
      <w:bCs/>
      <w:sz w:val="22"/>
      <w:szCs w:val="20"/>
      <w:lang w:val="es-CO" w:eastAsia="ar-SA"/>
    </w:rPr>
  </w:style>
  <w:style w:type="paragraph" w:customStyle="1" w:styleId="Cuadros">
    <w:name w:val="Cuadros"/>
    <w:basedOn w:val="Encabezado"/>
    <w:rsid w:val="00476B6C"/>
    <w:pPr>
      <w:tabs>
        <w:tab w:val="center" w:pos="4419"/>
        <w:tab w:val="right" w:pos="8838"/>
      </w:tabs>
      <w:suppressAutoHyphens/>
      <w:jc w:val="both"/>
    </w:pPr>
    <w:rPr>
      <w:rFonts w:ascii="Arial" w:hAnsi="Arial" w:cs="Arial"/>
      <w:b/>
      <w:bCs/>
      <w:sz w:val="22"/>
      <w:lang w:eastAsia="ar-SA"/>
    </w:rPr>
  </w:style>
  <w:style w:type="paragraph" w:customStyle="1" w:styleId="Textoindependiente211">
    <w:name w:val="Texto independiente 211"/>
    <w:basedOn w:val="Normal"/>
    <w:rsid w:val="00476B6C"/>
    <w:pPr>
      <w:suppressAutoHyphens/>
      <w:jc w:val="both"/>
    </w:pPr>
    <w:rPr>
      <w:rFonts w:ascii="Arial" w:hAnsi="Arial" w:cs="Arial"/>
      <w:b/>
      <w:bCs/>
      <w:szCs w:val="20"/>
      <w:lang w:val="es-MX" w:eastAsia="ar-SA"/>
    </w:rPr>
  </w:style>
  <w:style w:type="paragraph" w:customStyle="1" w:styleId="Lneadereferencia">
    <w:name w:val="Línea de referencia"/>
    <w:basedOn w:val="Textoindependiente"/>
    <w:rsid w:val="00AD08D5"/>
    <w:rPr>
      <w:rFonts w:ascii="Arial Narrow" w:hAnsi="Arial Narrow"/>
      <w:sz w:val="24"/>
      <w:szCs w:val="24"/>
      <w:lang w:val="es-MX"/>
    </w:rPr>
  </w:style>
  <w:style w:type="paragraph" w:styleId="NormalWeb">
    <w:name w:val="Normal (Web)"/>
    <w:basedOn w:val="Normal"/>
    <w:rsid w:val="00830120"/>
    <w:pPr>
      <w:spacing w:before="100" w:beforeAutospacing="1" w:after="100" w:afterAutospacing="1"/>
    </w:pPr>
  </w:style>
  <w:style w:type="numbering" w:customStyle="1" w:styleId="Estilo1">
    <w:name w:val="Estilo1"/>
    <w:rsid w:val="00086D82"/>
    <w:pPr>
      <w:numPr>
        <w:numId w:val="4"/>
      </w:numPr>
    </w:pPr>
  </w:style>
  <w:style w:type="character" w:customStyle="1" w:styleId="TextoindependienteCar">
    <w:name w:val="Texto independiente Car"/>
    <w:aliases w:val="TABLA DE CONTENIDO 3 Car"/>
    <w:basedOn w:val="Fuentedeprrafopredeter"/>
    <w:link w:val="Textoindependiente"/>
    <w:rsid w:val="00086D82"/>
    <w:rPr>
      <w:lang w:val="es-ES" w:eastAsia="es-ES" w:bidi="ar-SA"/>
    </w:rPr>
  </w:style>
  <w:style w:type="character" w:styleId="Hipervnculovisitado">
    <w:name w:val="FollowedHyperlink"/>
    <w:basedOn w:val="Fuentedeprrafopredeter"/>
    <w:rsid w:val="00982ECC"/>
    <w:rPr>
      <w:color w:val="800080"/>
      <w:u w:val="single"/>
    </w:rPr>
  </w:style>
  <w:style w:type="paragraph" w:customStyle="1" w:styleId="CharChar">
    <w:name w:val="Char Char"/>
    <w:basedOn w:val="Normal"/>
    <w:next w:val="Normal"/>
    <w:autoRedefine/>
    <w:semiHidden/>
    <w:rsid w:val="00C31FE5"/>
    <w:pPr>
      <w:keepNext/>
      <w:spacing w:before="240" w:after="160" w:line="240" w:lineRule="exact"/>
      <w:jc w:val="center"/>
      <w:outlineLvl w:val="0"/>
    </w:pPr>
    <w:rPr>
      <w:rFonts w:ascii="Verdana" w:eastAsia="Arial Unicode MS" w:hAnsi="Verdana" w:cs="Arial"/>
      <w:b/>
      <w:bCs/>
      <w:kern w:val="32"/>
      <w:sz w:val="22"/>
      <w:szCs w:val="20"/>
      <w:lang w:val="es-VE"/>
    </w:rPr>
  </w:style>
  <w:style w:type="paragraph" w:styleId="Lista">
    <w:name w:val="List"/>
    <w:basedOn w:val="Normal"/>
    <w:rsid w:val="00CC6CCC"/>
    <w:pPr>
      <w:ind w:left="283" w:hanging="283"/>
      <w:contextualSpacing/>
    </w:pPr>
  </w:style>
  <w:style w:type="paragraph" w:styleId="Listaconvietas2">
    <w:name w:val="List Bullet 2"/>
    <w:basedOn w:val="Normal"/>
    <w:rsid w:val="00CC6CCC"/>
    <w:pPr>
      <w:numPr>
        <w:numId w:val="8"/>
      </w:numPr>
    </w:pPr>
  </w:style>
  <w:style w:type="paragraph" w:styleId="Listaconvietas4">
    <w:name w:val="List Bullet 4"/>
    <w:basedOn w:val="Normal"/>
    <w:uiPriority w:val="99"/>
    <w:rsid w:val="00CC6CCC"/>
    <w:pPr>
      <w:numPr>
        <w:numId w:val="9"/>
      </w:numPr>
      <w:contextualSpacing/>
    </w:pPr>
  </w:style>
  <w:style w:type="paragraph" w:customStyle="1" w:styleId="Textoindependiente22">
    <w:name w:val="Texto independiente 22"/>
    <w:basedOn w:val="Normal"/>
    <w:rsid w:val="000B2EDC"/>
    <w:pPr>
      <w:ind w:right="45"/>
      <w:jc w:val="both"/>
    </w:pPr>
    <w:rPr>
      <w:rFonts w:ascii="Arial" w:hAnsi="Arial"/>
      <w:szCs w:val="20"/>
    </w:rPr>
  </w:style>
  <w:style w:type="character" w:customStyle="1" w:styleId="Textoindependiente2Car">
    <w:name w:val="Texto independiente 2 Car"/>
    <w:basedOn w:val="Fuentedeprrafopredeter"/>
    <w:link w:val="Textoindependiente2"/>
    <w:rsid w:val="00943AF7"/>
    <w:rPr>
      <w:rFonts w:ascii="Book Antiqua" w:hAnsi="Book Antiqua"/>
      <w:sz w:val="24"/>
      <w:szCs w:val="24"/>
      <w:lang w:val="es-ES" w:eastAsia="es-ES"/>
    </w:rPr>
  </w:style>
  <w:style w:type="character" w:customStyle="1" w:styleId="EncabezadoCar">
    <w:name w:val="Encabezado Car"/>
    <w:link w:val="Encabezado"/>
    <w:uiPriority w:val="99"/>
    <w:rsid w:val="00C465B9"/>
    <w:rPr>
      <w:lang w:val="es-ES" w:eastAsia="es-ES"/>
    </w:rPr>
  </w:style>
  <w:style w:type="paragraph" w:customStyle="1" w:styleId="Prrafodelista1">
    <w:name w:val="Párrafo de lista1"/>
    <w:basedOn w:val="Normal"/>
    <w:rsid w:val="0012322B"/>
    <w:pPr>
      <w:ind w:left="708"/>
    </w:pPr>
  </w:style>
  <w:style w:type="table" w:customStyle="1" w:styleId="Tablaconcuadrcula1">
    <w:name w:val="Tabla con cuadrícula1"/>
    <w:basedOn w:val="Tablanormal"/>
    <w:next w:val="Tablaconcuadrcula"/>
    <w:uiPriority w:val="59"/>
    <w:rsid w:val="007C761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89936">
      <w:bodyDiv w:val="1"/>
      <w:marLeft w:val="0"/>
      <w:marRight w:val="0"/>
      <w:marTop w:val="0"/>
      <w:marBottom w:val="0"/>
      <w:divBdr>
        <w:top w:val="none" w:sz="0" w:space="0" w:color="auto"/>
        <w:left w:val="none" w:sz="0" w:space="0" w:color="auto"/>
        <w:bottom w:val="none" w:sz="0" w:space="0" w:color="auto"/>
        <w:right w:val="none" w:sz="0" w:space="0" w:color="auto"/>
      </w:divBdr>
    </w:div>
    <w:div w:id="60713069">
      <w:bodyDiv w:val="1"/>
      <w:marLeft w:val="0"/>
      <w:marRight w:val="0"/>
      <w:marTop w:val="0"/>
      <w:marBottom w:val="0"/>
      <w:divBdr>
        <w:top w:val="none" w:sz="0" w:space="0" w:color="auto"/>
        <w:left w:val="none" w:sz="0" w:space="0" w:color="auto"/>
        <w:bottom w:val="none" w:sz="0" w:space="0" w:color="auto"/>
        <w:right w:val="none" w:sz="0" w:space="0" w:color="auto"/>
      </w:divBdr>
    </w:div>
    <w:div w:id="137696650">
      <w:bodyDiv w:val="1"/>
      <w:marLeft w:val="0"/>
      <w:marRight w:val="0"/>
      <w:marTop w:val="0"/>
      <w:marBottom w:val="0"/>
      <w:divBdr>
        <w:top w:val="none" w:sz="0" w:space="0" w:color="auto"/>
        <w:left w:val="none" w:sz="0" w:space="0" w:color="auto"/>
        <w:bottom w:val="none" w:sz="0" w:space="0" w:color="auto"/>
        <w:right w:val="none" w:sz="0" w:space="0" w:color="auto"/>
      </w:divBdr>
    </w:div>
    <w:div w:id="190848479">
      <w:bodyDiv w:val="1"/>
      <w:marLeft w:val="0"/>
      <w:marRight w:val="0"/>
      <w:marTop w:val="0"/>
      <w:marBottom w:val="0"/>
      <w:divBdr>
        <w:top w:val="none" w:sz="0" w:space="0" w:color="auto"/>
        <w:left w:val="none" w:sz="0" w:space="0" w:color="auto"/>
        <w:bottom w:val="none" w:sz="0" w:space="0" w:color="auto"/>
        <w:right w:val="none" w:sz="0" w:space="0" w:color="auto"/>
      </w:divBdr>
    </w:div>
    <w:div w:id="205919992">
      <w:bodyDiv w:val="1"/>
      <w:marLeft w:val="0"/>
      <w:marRight w:val="0"/>
      <w:marTop w:val="0"/>
      <w:marBottom w:val="0"/>
      <w:divBdr>
        <w:top w:val="none" w:sz="0" w:space="0" w:color="auto"/>
        <w:left w:val="none" w:sz="0" w:space="0" w:color="auto"/>
        <w:bottom w:val="none" w:sz="0" w:space="0" w:color="auto"/>
        <w:right w:val="none" w:sz="0" w:space="0" w:color="auto"/>
      </w:divBdr>
    </w:div>
    <w:div w:id="262765079">
      <w:bodyDiv w:val="1"/>
      <w:marLeft w:val="0"/>
      <w:marRight w:val="0"/>
      <w:marTop w:val="0"/>
      <w:marBottom w:val="0"/>
      <w:divBdr>
        <w:top w:val="none" w:sz="0" w:space="0" w:color="auto"/>
        <w:left w:val="none" w:sz="0" w:space="0" w:color="auto"/>
        <w:bottom w:val="none" w:sz="0" w:space="0" w:color="auto"/>
        <w:right w:val="none" w:sz="0" w:space="0" w:color="auto"/>
      </w:divBdr>
    </w:div>
    <w:div w:id="353769644">
      <w:bodyDiv w:val="1"/>
      <w:marLeft w:val="0"/>
      <w:marRight w:val="0"/>
      <w:marTop w:val="0"/>
      <w:marBottom w:val="0"/>
      <w:divBdr>
        <w:top w:val="none" w:sz="0" w:space="0" w:color="auto"/>
        <w:left w:val="none" w:sz="0" w:space="0" w:color="auto"/>
        <w:bottom w:val="none" w:sz="0" w:space="0" w:color="auto"/>
        <w:right w:val="none" w:sz="0" w:space="0" w:color="auto"/>
      </w:divBdr>
    </w:div>
    <w:div w:id="398407812">
      <w:bodyDiv w:val="1"/>
      <w:marLeft w:val="0"/>
      <w:marRight w:val="0"/>
      <w:marTop w:val="0"/>
      <w:marBottom w:val="0"/>
      <w:divBdr>
        <w:top w:val="none" w:sz="0" w:space="0" w:color="auto"/>
        <w:left w:val="none" w:sz="0" w:space="0" w:color="auto"/>
        <w:bottom w:val="none" w:sz="0" w:space="0" w:color="auto"/>
        <w:right w:val="none" w:sz="0" w:space="0" w:color="auto"/>
      </w:divBdr>
    </w:div>
    <w:div w:id="411463899">
      <w:bodyDiv w:val="1"/>
      <w:marLeft w:val="0"/>
      <w:marRight w:val="0"/>
      <w:marTop w:val="0"/>
      <w:marBottom w:val="0"/>
      <w:divBdr>
        <w:top w:val="none" w:sz="0" w:space="0" w:color="auto"/>
        <w:left w:val="none" w:sz="0" w:space="0" w:color="auto"/>
        <w:bottom w:val="none" w:sz="0" w:space="0" w:color="auto"/>
        <w:right w:val="none" w:sz="0" w:space="0" w:color="auto"/>
      </w:divBdr>
    </w:div>
    <w:div w:id="482813858">
      <w:bodyDiv w:val="1"/>
      <w:marLeft w:val="0"/>
      <w:marRight w:val="0"/>
      <w:marTop w:val="0"/>
      <w:marBottom w:val="0"/>
      <w:divBdr>
        <w:top w:val="none" w:sz="0" w:space="0" w:color="auto"/>
        <w:left w:val="none" w:sz="0" w:space="0" w:color="auto"/>
        <w:bottom w:val="none" w:sz="0" w:space="0" w:color="auto"/>
        <w:right w:val="none" w:sz="0" w:space="0" w:color="auto"/>
      </w:divBdr>
    </w:div>
    <w:div w:id="663973688">
      <w:bodyDiv w:val="1"/>
      <w:marLeft w:val="0"/>
      <w:marRight w:val="0"/>
      <w:marTop w:val="0"/>
      <w:marBottom w:val="0"/>
      <w:divBdr>
        <w:top w:val="none" w:sz="0" w:space="0" w:color="auto"/>
        <w:left w:val="none" w:sz="0" w:space="0" w:color="auto"/>
        <w:bottom w:val="none" w:sz="0" w:space="0" w:color="auto"/>
        <w:right w:val="none" w:sz="0" w:space="0" w:color="auto"/>
      </w:divBdr>
    </w:div>
    <w:div w:id="712464100">
      <w:bodyDiv w:val="1"/>
      <w:marLeft w:val="0"/>
      <w:marRight w:val="0"/>
      <w:marTop w:val="0"/>
      <w:marBottom w:val="0"/>
      <w:divBdr>
        <w:top w:val="none" w:sz="0" w:space="0" w:color="auto"/>
        <w:left w:val="none" w:sz="0" w:space="0" w:color="auto"/>
        <w:bottom w:val="none" w:sz="0" w:space="0" w:color="auto"/>
        <w:right w:val="none" w:sz="0" w:space="0" w:color="auto"/>
      </w:divBdr>
    </w:div>
    <w:div w:id="726883002">
      <w:bodyDiv w:val="1"/>
      <w:marLeft w:val="0"/>
      <w:marRight w:val="0"/>
      <w:marTop w:val="0"/>
      <w:marBottom w:val="0"/>
      <w:divBdr>
        <w:top w:val="none" w:sz="0" w:space="0" w:color="auto"/>
        <w:left w:val="none" w:sz="0" w:space="0" w:color="auto"/>
        <w:bottom w:val="none" w:sz="0" w:space="0" w:color="auto"/>
        <w:right w:val="none" w:sz="0" w:space="0" w:color="auto"/>
      </w:divBdr>
    </w:div>
    <w:div w:id="759252481">
      <w:bodyDiv w:val="1"/>
      <w:marLeft w:val="0"/>
      <w:marRight w:val="0"/>
      <w:marTop w:val="0"/>
      <w:marBottom w:val="0"/>
      <w:divBdr>
        <w:top w:val="none" w:sz="0" w:space="0" w:color="auto"/>
        <w:left w:val="none" w:sz="0" w:space="0" w:color="auto"/>
        <w:bottom w:val="none" w:sz="0" w:space="0" w:color="auto"/>
        <w:right w:val="none" w:sz="0" w:space="0" w:color="auto"/>
      </w:divBdr>
    </w:div>
    <w:div w:id="783499603">
      <w:bodyDiv w:val="1"/>
      <w:marLeft w:val="0"/>
      <w:marRight w:val="0"/>
      <w:marTop w:val="0"/>
      <w:marBottom w:val="0"/>
      <w:divBdr>
        <w:top w:val="none" w:sz="0" w:space="0" w:color="auto"/>
        <w:left w:val="none" w:sz="0" w:space="0" w:color="auto"/>
        <w:bottom w:val="none" w:sz="0" w:space="0" w:color="auto"/>
        <w:right w:val="none" w:sz="0" w:space="0" w:color="auto"/>
      </w:divBdr>
    </w:div>
    <w:div w:id="841626063">
      <w:bodyDiv w:val="1"/>
      <w:marLeft w:val="0"/>
      <w:marRight w:val="0"/>
      <w:marTop w:val="0"/>
      <w:marBottom w:val="0"/>
      <w:divBdr>
        <w:top w:val="none" w:sz="0" w:space="0" w:color="auto"/>
        <w:left w:val="none" w:sz="0" w:space="0" w:color="auto"/>
        <w:bottom w:val="none" w:sz="0" w:space="0" w:color="auto"/>
        <w:right w:val="none" w:sz="0" w:space="0" w:color="auto"/>
      </w:divBdr>
    </w:div>
    <w:div w:id="852499623">
      <w:bodyDiv w:val="1"/>
      <w:marLeft w:val="0"/>
      <w:marRight w:val="0"/>
      <w:marTop w:val="0"/>
      <w:marBottom w:val="0"/>
      <w:divBdr>
        <w:top w:val="none" w:sz="0" w:space="0" w:color="auto"/>
        <w:left w:val="none" w:sz="0" w:space="0" w:color="auto"/>
        <w:bottom w:val="none" w:sz="0" w:space="0" w:color="auto"/>
        <w:right w:val="none" w:sz="0" w:space="0" w:color="auto"/>
      </w:divBdr>
    </w:div>
    <w:div w:id="905606974">
      <w:bodyDiv w:val="1"/>
      <w:marLeft w:val="0"/>
      <w:marRight w:val="0"/>
      <w:marTop w:val="0"/>
      <w:marBottom w:val="0"/>
      <w:divBdr>
        <w:top w:val="none" w:sz="0" w:space="0" w:color="auto"/>
        <w:left w:val="none" w:sz="0" w:space="0" w:color="auto"/>
        <w:bottom w:val="none" w:sz="0" w:space="0" w:color="auto"/>
        <w:right w:val="none" w:sz="0" w:space="0" w:color="auto"/>
      </w:divBdr>
    </w:div>
    <w:div w:id="1032923961">
      <w:bodyDiv w:val="1"/>
      <w:marLeft w:val="0"/>
      <w:marRight w:val="0"/>
      <w:marTop w:val="0"/>
      <w:marBottom w:val="0"/>
      <w:divBdr>
        <w:top w:val="none" w:sz="0" w:space="0" w:color="auto"/>
        <w:left w:val="none" w:sz="0" w:space="0" w:color="auto"/>
        <w:bottom w:val="none" w:sz="0" w:space="0" w:color="auto"/>
        <w:right w:val="none" w:sz="0" w:space="0" w:color="auto"/>
      </w:divBdr>
    </w:div>
    <w:div w:id="1169100517">
      <w:bodyDiv w:val="1"/>
      <w:marLeft w:val="0"/>
      <w:marRight w:val="0"/>
      <w:marTop w:val="0"/>
      <w:marBottom w:val="0"/>
      <w:divBdr>
        <w:top w:val="none" w:sz="0" w:space="0" w:color="auto"/>
        <w:left w:val="none" w:sz="0" w:space="0" w:color="auto"/>
        <w:bottom w:val="none" w:sz="0" w:space="0" w:color="auto"/>
        <w:right w:val="none" w:sz="0" w:space="0" w:color="auto"/>
      </w:divBdr>
    </w:div>
    <w:div w:id="1176847718">
      <w:bodyDiv w:val="1"/>
      <w:marLeft w:val="0"/>
      <w:marRight w:val="0"/>
      <w:marTop w:val="0"/>
      <w:marBottom w:val="0"/>
      <w:divBdr>
        <w:top w:val="none" w:sz="0" w:space="0" w:color="auto"/>
        <w:left w:val="none" w:sz="0" w:space="0" w:color="auto"/>
        <w:bottom w:val="none" w:sz="0" w:space="0" w:color="auto"/>
        <w:right w:val="none" w:sz="0" w:space="0" w:color="auto"/>
      </w:divBdr>
    </w:div>
    <w:div w:id="1198469407">
      <w:bodyDiv w:val="1"/>
      <w:marLeft w:val="0"/>
      <w:marRight w:val="0"/>
      <w:marTop w:val="0"/>
      <w:marBottom w:val="0"/>
      <w:divBdr>
        <w:top w:val="none" w:sz="0" w:space="0" w:color="auto"/>
        <w:left w:val="none" w:sz="0" w:space="0" w:color="auto"/>
        <w:bottom w:val="none" w:sz="0" w:space="0" w:color="auto"/>
        <w:right w:val="none" w:sz="0" w:space="0" w:color="auto"/>
      </w:divBdr>
    </w:div>
    <w:div w:id="1216552726">
      <w:bodyDiv w:val="1"/>
      <w:marLeft w:val="0"/>
      <w:marRight w:val="0"/>
      <w:marTop w:val="0"/>
      <w:marBottom w:val="0"/>
      <w:divBdr>
        <w:top w:val="none" w:sz="0" w:space="0" w:color="auto"/>
        <w:left w:val="none" w:sz="0" w:space="0" w:color="auto"/>
        <w:bottom w:val="none" w:sz="0" w:space="0" w:color="auto"/>
        <w:right w:val="none" w:sz="0" w:space="0" w:color="auto"/>
      </w:divBdr>
    </w:div>
    <w:div w:id="1285423374">
      <w:bodyDiv w:val="1"/>
      <w:marLeft w:val="0"/>
      <w:marRight w:val="0"/>
      <w:marTop w:val="0"/>
      <w:marBottom w:val="0"/>
      <w:divBdr>
        <w:top w:val="none" w:sz="0" w:space="0" w:color="auto"/>
        <w:left w:val="none" w:sz="0" w:space="0" w:color="auto"/>
        <w:bottom w:val="none" w:sz="0" w:space="0" w:color="auto"/>
        <w:right w:val="none" w:sz="0" w:space="0" w:color="auto"/>
      </w:divBdr>
    </w:div>
    <w:div w:id="1368486004">
      <w:bodyDiv w:val="1"/>
      <w:marLeft w:val="0"/>
      <w:marRight w:val="0"/>
      <w:marTop w:val="0"/>
      <w:marBottom w:val="0"/>
      <w:divBdr>
        <w:top w:val="none" w:sz="0" w:space="0" w:color="auto"/>
        <w:left w:val="none" w:sz="0" w:space="0" w:color="auto"/>
        <w:bottom w:val="none" w:sz="0" w:space="0" w:color="auto"/>
        <w:right w:val="none" w:sz="0" w:space="0" w:color="auto"/>
      </w:divBdr>
    </w:div>
    <w:div w:id="1370839684">
      <w:bodyDiv w:val="1"/>
      <w:marLeft w:val="0"/>
      <w:marRight w:val="0"/>
      <w:marTop w:val="0"/>
      <w:marBottom w:val="0"/>
      <w:divBdr>
        <w:top w:val="none" w:sz="0" w:space="0" w:color="auto"/>
        <w:left w:val="none" w:sz="0" w:space="0" w:color="auto"/>
        <w:bottom w:val="none" w:sz="0" w:space="0" w:color="auto"/>
        <w:right w:val="none" w:sz="0" w:space="0" w:color="auto"/>
      </w:divBdr>
    </w:div>
    <w:div w:id="1400908328">
      <w:bodyDiv w:val="1"/>
      <w:marLeft w:val="0"/>
      <w:marRight w:val="0"/>
      <w:marTop w:val="0"/>
      <w:marBottom w:val="0"/>
      <w:divBdr>
        <w:top w:val="none" w:sz="0" w:space="0" w:color="auto"/>
        <w:left w:val="none" w:sz="0" w:space="0" w:color="auto"/>
        <w:bottom w:val="none" w:sz="0" w:space="0" w:color="auto"/>
        <w:right w:val="none" w:sz="0" w:space="0" w:color="auto"/>
      </w:divBdr>
    </w:div>
    <w:div w:id="1606227939">
      <w:bodyDiv w:val="1"/>
      <w:marLeft w:val="0"/>
      <w:marRight w:val="0"/>
      <w:marTop w:val="0"/>
      <w:marBottom w:val="0"/>
      <w:divBdr>
        <w:top w:val="none" w:sz="0" w:space="0" w:color="auto"/>
        <w:left w:val="none" w:sz="0" w:space="0" w:color="auto"/>
        <w:bottom w:val="none" w:sz="0" w:space="0" w:color="auto"/>
        <w:right w:val="none" w:sz="0" w:space="0" w:color="auto"/>
      </w:divBdr>
    </w:div>
    <w:div w:id="1779905047">
      <w:bodyDiv w:val="1"/>
      <w:marLeft w:val="0"/>
      <w:marRight w:val="0"/>
      <w:marTop w:val="0"/>
      <w:marBottom w:val="0"/>
      <w:divBdr>
        <w:top w:val="none" w:sz="0" w:space="0" w:color="auto"/>
        <w:left w:val="none" w:sz="0" w:space="0" w:color="auto"/>
        <w:bottom w:val="none" w:sz="0" w:space="0" w:color="auto"/>
        <w:right w:val="none" w:sz="0" w:space="0" w:color="auto"/>
      </w:divBdr>
    </w:div>
    <w:div w:id="1797064075">
      <w:bodyDiv w:val="1"/>
      <w:marLeft w:val="0"/>
      <w:marRight w:val="0"/>
      <w:marTop w:val="0"/>
      <w:marBottom w:val="0"/>
      <w:divBdr>
        <w:top w:val="none" w:sz="0" w:space="0" w:color="auto"/>
        <w:left w:val="none" w:sz="0" w:space="0" w:color="auto"/>
        <w:bottom w:val="none" w:sz="0" w:space="0" w:color="auto"/>
        <w:right w:val="none" w:sz="0" w:space="0" w:color="auto"/>
      </w:divBdr>
    </w:div>
    <w:div w:id="1826386372">
      <w:bodyDiv w:val="1"/>
      <w:marLeft w:val="0"/>
      <w:marRight w:val="0"/>
      <w:marTop w:val="0"/>
      <w:marBottom w:val="0"/>
      <w:divBdr>
        <w:top w:val="none" w:sz="0" w:space="0" w:color="auto"/>
        <w:left w:val="none" w:sz="0" w:space="0" w:color="auto"/>
        <w:bottom w:val="none" w:sz="0" w:space="0" w:color="auto"/>
        <w:right w:val="none" w:sz="0" w:space="0" w:color="auto"/>
      </w:divBdr>
    </w:div>
    <w:div w:id="1964145398">
      <w:bodyDiv w:val="1"/>
      <w:marLeft w:val="0"/>
      <w:marRight w:val="0"/>
      <w:marTop w:val="0"/>
      <w:marBottom w:val="0"/>
      <w:divBdr>
        <w:top w:val="none" w:sz="0" w:space="0" w:color="auto"/>
        <w:left w:val="none" w:sz="0" w:space="0" w:color="auto"/>
        <w:bottom w:val="none" w:sz="0" w:space="0" w:color="auto"/>
        <w:right w:val="none" w:sz="0" w:space="0" w:color="auto"/>
      </w:divBdr>
    </w:div>
    <w:div w:id="2013995017">
      <w:bodyDiv w:val="1"/>
      <w:marLeft w:val="0"/>
      <w:marRight w:val="0"/>
      <w:marTop w:val="0"/>
      <w:marBottom w:val="0"/>
      <w:divBdr>
        <w:top w:val="none" w:sz="0" w:space="0" w:color="auto"/>
        <w:left w:val="none" w:sz="0" w:space="0" w:color="auto"/>
        <w:bottom w:val="none" w:sz="0" w:space="0" w:color="auto"/>
        <w:right w:val="none" w:sz="0" w:space="0" w:color="auto"/>
      </w:divBdr>
    </w:div>
    <w:div w:id="2014986125">
      <w:bodyDiv w:val="1"/>
      <w:marLeft w:val="0"/>
      <w:marRight w:val="0"/>
      <w:marTop w:val="0"/>
      <w:marBottom w:val="0"/>
      <w:divBdr>
        <w:top w:val="none" w:sz="0" w:space="0" w:color="auto"/>
        <w:left w:val="none" w:sz="0" w:space="0" w:color="auto"/>
        <w:bottom w:val="none" w:sz="0" w:space="0" w:color="auto"/>
        <w:right w:val="none" w:sz="0" w:space="0" w:color="auto"/>
      </w:divBdr>
    </w:div>
    <w:div w:id="2050832520">
      <w:bodyDiv w:val="1"/>
      <w:marLeft w:val="0"/>
      <w:marRight w:val="0"/>
      <w:marTop w:val="0"/>
      <w:marBottom w:val="0"/>
      <w:divBdr>
        <w:top w:val="none" w:sz="0" w:space="0" w:color="auto"/>
        <w:left w:val="none" w:sz="0" w:space="0" w:color="auto"/>
        <w:bottom w:val="none" w:sz="0" w:space="0" w:color="auto"/>
        <w:right w:val="none" w:sz="0" w:space="0" w:color="auto"/>
      </w:divBdr>
    </w:div>
    <w:div w:id="2057241391">
      <w:bodyDiv w:val="1"/>
      <w:marLeft w:val="0"/>
      <w:marRight w:val="0"/>
      <w:marTop w:val="0"/>
      <w:marBottom w:val="0"/>
      <w:divBdr>
        <w:top w:val="none" w:sz="0" w:space="0" w:color="auto"/>
        <w:left w:val="none" w:sz="0" w:space="0" w:color="auto"/>
        <w:bottom w:val="none" w:sz="0" w:space="0" w:color="auto"/>
        <w:right w:val="none" w:sz="0" w:space="0" w:color="auto"/>
      </w:divBdr>
    </w:div>
    <w:div w:id="2061704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nstituto\AppData\Local\Microsoft\Documents%20and%20Settings\instituto\Configuraci&#243;n%20local\Archivos%20temporales%20de%20Internet\OLK464F\Salud%20y" TargetMode="External"/><Relationship Id="rId13" Type="http://schemas.openxmlformats.org/officeDocument/2006/relationships/hyperlink" Target="http://www.anticorrupcion.gov.co"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nvitaciones@cancer.gov.co" TargetMode="External"/><Relationship Id="rId17" Type="http://schemas.openxmlformats.org/officeDocument/2006/relationships/hyperlink" Target="file:///C:\Documents%20and%20Settings\instituto\Configuraci&#243;n%20local\Archivos%20temporales%20de%20Internet\OLK464F\de" TargetMode="External"/><Relationship Id="rId2" Type="http://schemas.openxmlformats.org/officeDocument/2006/relationships/styles" Target="styles.xml"/><Relationship Id="rId16" Type="http://schemas.openxmlformats.org/officeDocument/2006/relationships/hyperlink" Target="file:///C:\Documents%20and%20Settings\instituto\Configuraci&#243;n%20local\Archivos%20temporales%20de%20Internet\OLK464F\a"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invitaciones@cancer.gov.co" TargetMode="External"/><Relationship Id="rId5" Type="http://schemas.openxmlformats.org/officeDocument/2006/relationships/webSettings" Target="webSettings.xml"/><Relationship Id="rId15" Type="http://schemas.openxmlformats.org/officeDocument/2006/relationships/hyperlink" Target="file:///C:\Documents%20and%20Settings\instituto\Configuraci&#243;n%20local\Archivos%20temporales%20de%20Internet\OLK464F\Vs%20la%20observada" TargetMode="External"/><Relationship Id="rId10" Type="http://schemas.openxmlformats.org/officeDocument/2006/relationships/hyperlink" Target="mailto:invitaciones@cancer.gov.c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ancer.gov.co/contratacion/contrataciones.aspx" TargetMode="External"/><Relationship Id="rId14" Type="http://schemas.openxmlformats.org/officeDocument/2006/relationships/hyperlink" Target="file:///C:\Documents%20and%20Settings\instituto\Configuraci&#243;n%20local\Archivos%20temporales%20de%20Internet\OLK464F\y"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49</Pages>
  <Words>14717</Words>
  <Characters>80945</Characters>
  <Application>Microsoft Office Word</Application>
  <DocSecurity>0</DocSecurity>
  <Lines>674</Lines>
  <Paragraphs>190</Paragraphs>
  <ScaleCrop>false</ScaleCrop>
  <HeadingPairs>
    <vt:vector size="2" baseType="variant">
      <vt:variant>
        <vt:lpstr>Título</vt:lpstr>
      </vt:variant>
      <vt:variant>
        <vt:i4>1</vt:i4>
      </vt:variant>
    </vt:vector>
  </HeadingPairs>
  <TitlesOfParts>
    <vt:vector size="1" baseType="lpstr">
      <vt:lpstr/>
    </vt:vector>
  </TitlesOfParts>
  <Company>INC</Company>
  <LinksUpToDate>false</LinksUpToDate>
  <CharactersWithSpaces>95472</CharactersWithSpaces>
  <SharedDoc>false</SharedDoc>
  <HLinks>
    <vt:vector size="48" baseType="variant">
      <vt:variant>
        <vt:i4>5636175</vt:i4>
      </vt:variant>
      <vt:variant>
        <vt:i4>21</vt:i4>
      </vt:variant>
      <vt:variant>
        <vt:i4>0</vt:i4>
      </vt:variant>
      <vt:variant>
        <vt:i4>5</vt:i4>
      </vt:variant>
      <vt:variant>
        <vt:lpwstr>http://www.anticorrupcion.gov.co/</vt:lpwstr>
      </vt:variant>
      <vt:variant>
        <vt:lpwstr/>
      </vt:variant>
      <vt:variant>
        <vt:i4>5636153</vt:i4>
      </vt:variant>
      <vt:variant>
        <vt:i4>18</vt:i4>
      </vt:variant>
      <vt:variant>
        <vt:i4>0</vt:i4>
      </vt:variant>
      <vt:variant>
        <vt:i4>5</vt:i4>
      </vt:variant>
      <vt:variant>
        <vt:lpwstr>mailto:controlinterno@cancer.gov.co</vt:lpwstr>
      </vt:variant>
      <vt:variant>
        <vt:lpwstr/>
      </vt:variant>
      <vt:variant>
        <vt:i4>2228319</vt:i4>
      </vt:variant>
      <vt:variant>
        <vt:i4>15</vt:i4>
      </vt:variant>
      <vt:variant>
        <vt:i4>0</vt:i4>
      </vt:variant>
      <vt:variant>
        <vt:i4>5</vt:i4>
      </vt:variant>
      <vt:variant>
        <vt:lpwstr>mailto:invitaciones@cancer.gov.co</vt:lpwstr>
      </vt:variant>
      <vt:variant>
        <vt:lpwstr/>
      </vt:variant>
      <vt:variant>
        <vt:i4>2228319</vt:i4>
      </vt:variant>
      <vt:variant>
        <vt:i4>12</vt:i4>
      </vt:variant>
      <vt:variant>
        <vt:i4>0</vt:i4>
      </vt:variant>
      <vt:variant>
        <vt:i4>5</vt:i4>
      </vt:variant>
      <vt:variant>
        <vt:lpwstr>mailto:invitaciones@cancer.gov.co</vt:lpwstr>
      </vt:variant>
      <vt:variant>
        <vt:lpwstr/>
      </vt:variant>
      <vt:variant>
        <vt:i4>3145778</vt:i4>
      </vt:variant>
      <vt:variant>
        <vt:i4>9</vt:i4>
      </vt:variant>
      <vt:variant>
        <vt:i4>0</vt:i4>
      </vt:variant>
      <vt:variant>
        <vt:i4>5</vt:i4>
      </vt:variant>
      <vt:variant>
        <vt:lpwstr>http://www.contraloriagen.gov.co/html/responsabilidad_fiscal/responsabilidad_boletin.asp</vt:lpwstr>
      </vt:variant>
      <vt:variant>
        <vt:lpwstr/>
      </vt:variant>
      <vt:variant>
        <vt:i4>1245275</vt:i4>
      </vt:variant>
      <vt:variant>
        <vt:i4>6</vt:i4>
      </vt:variant>
      <vt:variant>
        <vt:i4>0</vt:i4>
      </vt:variant>
      <vt:variant>
        <vt:i4>5</vt:i4>
      </vt:variant>
      <vt:variant>
        <vt:lpwstr>http://www.contraloriagen.gov.co/web/guest/certificado-antecedentes-fiscales</vt:lpwstr>
      </vt:variant>
      <vt:variant>
        <vt:lpwstr/>
      </vt:variant>
      <vt:variant>
        <vt:i4>2228319</vt:i4>
      </vt:variant>
      <vt:variant>
        <vt:i4>3</vt:i4>
      </vt:variant>
      <vt:variant>
        <vt:i4>0</vt:i4>
      </vt:variant>
      <vt:variant>
        <vt:i4>5</vt:i4>
      </vt:variant>
      <vt:variant>
        <vt:lpwstr>mailto:invitaciones@cancer.gov.co</vt:lpwstr>
      </vt:variant>
      <vt:variant>
        <vt:lpwstr/>
      </vt:variant>
      <vt:variant>
        <vt:i4>1376350</vt:i4>
      </vt:variant>
      <vt:variant>
        <vt:i4>0</vt:i4>
      </vt:variant>
      <vt:variant>
        <vt:i4>0</vt:i4>
      </vt:variant>
      <vt:variant>
        <vt:i4>5</vt:i4>
      </vt:variant>
      <vt:variant>
        <vt:lpwstr>http://www.cancer.gov.co/contratacion/contrataciones.aspx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CANCER</dc:creator>
  <cp:lastModifiedBy>OLGA BLANCO</cp:lastModifiedBy>
  <cp:revision>9</cp:revision>
  <cp:lastPrinted>2014-05-06T21:17:00Z</cp:lastPrinted>
  <dcterms:created xsi:type="dcterms:W3CDTF">2014-05-06T13:50:00Z</dcterms:created>
  <dcterms:modified xsi:type="dcterms:W3CDTF">2014-05-07T14:02:00Z</dcterms:modified>
</cp:coreProperties>
</file>