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61" w:rsidRDefault="00682A61" w:rsidP="000C4A5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A6065C" w:rsidRPr="002831B6" w:rsidRDefault="00A6065C" w:rsidP="00A6065C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EL </w:t>
      </w:r>
      <w:r w:rsidRPr="00E52F03">
        <w:rPr>
          <w:rFonts w:ascii="Lucida Sans Unicode" w:hAnsi="Lucida Sans Unicode" w:cs="Lucida Sans Unicode"/>
          <w:b/>
          <w:sz w:val="20"/>
          <w:szCs w:val="20"/>
        </w:rPr>
        <w:t>LAVADO, LIMPIEZA E IMPERMEABILIZACIÓN DE FACHADAS EN LADRILLO PRENSADO DE LOS EDIFICIOS (EDIFICIOS DE HOSPITALIZACIÓN, CONSULTA EXTERNA, PATOLOG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ÍA Y RADIOTERAPIA, ENTRE OTROS), </w:t>
      </w:r>
      <w:r w:rsidRPr="00E52F03">
        <w:rPr>
          <w:rFonts w:ascii="Lucida Sans Unicode" w:hAnsi="Lucida Sans Unicode" w:cs="Lucida Sans Unicode"/>
          <w:b/>
          <w:sz w:val="20"/>
          <w:szCs w:val="20"/>
        </w:rPr>
        <w:t>ACORDE A ESTA INVITACIÓN, SUS ANEXOS Y EL CONTRATO QUE SE CELEBRE PARA EL EFECTO.</w:t>
      </w:r>
    </w:p>
    <w:p w:rsidR="005F73C6" w:rsidRPr="002831B6" w:rsidRDefault="005F73C6" w:rsidP="00FF512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F512A" w:rsidRPr="006B4AA6" w:rsidRDefault="00A67C4E" w:rsidP="006B4AA6">
      <w:pPr>
        <w:ind w:left="142" w:right="42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FF512A" w:rsidRPr="005C3488">
        <w:rPr>
          <w:rFonts w:ascii="Arial" w:hAnsi="Arial" w:cs="Arial"/>
          <w:sz w:val="22"/>
          <w:szCs w:val="22"/>
        </w:rPr>
        <w:fldChar w:fldCharType="begin"/>
      </w:r>
      <w:r w:rsidR="00FF512A"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CANTIDADES!F7C1:F147C6" \a \f 5 \h  \* MERGEFORMAT </w:instrText>
      </w:r>
      <w:r w:rsidR="00FF512A" w:rsidRPr="005C3488">
        <w:rPr>
          <w:rFonts w:ascii="Arial" w:hAnsi="Arial" w:cs="Arial"/>
          <w:sz w:val="22"/>
          <w:szCs w:val="22"/>
        </w:rPr>
        <w:fldChar w:fldCharType="separate"/>
      </w:r>
    </w:p>
    <w:p w:rsidR="00FF512A" w:rsidRPr="005C3488" w:rsidRDefault="00FF512A" w:rsidP="00FF512A">
      <w:pPr>
        <w:rPr>
          <w:rFonts w:ascii="Calibri" w:eastAsia="Calibri" w:hAnsi="Calibri"/>
          <w:sz w:val="22"/>
          <w:szCs w:val="22"/>
          <w:lang w:eastAsia="es-CO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Pr="005C3488">
        <w:rPr>
          <w:rFonts w:ascii="Arial" w:hAnsi="Arial" w:cs="Arial"/>
          <w:sz w:val="22"/>
          <w:szCs w:val="22"/>
        </w:rPr>
        <w:fldChar w:fldCharType="begin"/>
      </w:r>
      <w:r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CANTIDADES!F7C1:F148C6" \a \f 5 \h  \* MERGEFORMAT </w:instrText>
      </w:r>
      <w:r w:rsidRPr="005C3488">
        <w:rPr>
          <w:rFonts w:ascii="Arial" w:hAnsi="Arial" w:cs="Arial"/>
          <w:sz w:val="22"/>
          <w:szCs w:val="22"/>
        </w:rPr>
        <w:fldChar w:fldCharType="separate"/>
      </w:r>
    </w:p>
    <w:p w:rsidR="006B4AA6" w:rsidRPr="006B4AA6" w:rsidRDefault="00FF512A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="006B4AA6" w:rsidRPr="006B4AA6">
        <w:rPr>
          <w:rFonts w:ascii="Lucida Sans Unicode" w:hAnsi="Lucida Sans Unicode" w:cs="Lucida Sans Unicode"/>
          <w:b/>
          <w:sz w:val="20"/>
          <w:szCs w:val="20"/>
        </w:rPr>
        <w:t xml:space="preserve"> DESCRIPCIÓN CANTIDADES DE OBRA</w:t>
      </w: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061E24" w:rsidRDefault="00061E24" w:rsidP="00061E24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061E24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5F73C6" w:rsidRPr="00061E24" w:rsidRDefault="005F73C6" w:rsidP="00061E24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061E24" w:rsidRPr="00061E24" w:rsidRDefault="00061E24" w:rsidP="00061E24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061E24">
        <w:rPr>
          <w:rFonts w:ascii="Lucida Sans Unicode" w:hAnsi="Lucida Sans Unicode" w:cs="Lucida Sans Unicode"/>
          <w:sz w:val="20"/>
          <w:szCs w:val="20"/>
        </w:rPr>
        <w:t>Se anexa cuadro de cantidades de obra a la presente convocatoria pública, se anexa a esta invitación las cantidades:</w:t>
      </w:r>
    </w:p>
    <w:p w:rsidR="00061E24" w:rsidRDefault="00061E24" w:rsidP="00061E24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tbl>
      <w:tblPr>
        <w:tblW w:w="1036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"/>
        <w:gridCol w:w="4532"/>
        <w:gridCol w:w="1134"/>
        <w:gridCol w:w="1289"/>
        <w:gridCol w:w="1328"/>
        <w:gridCol w:w="1418"/>
      </w:tblGrid>
      <w:tr w:rsidR="005F73C6" w:rsidRPr="005F73C6" w:rsidTr="00C9309D">
        <w:trPr>
          <w:trHeight w:val="345"/>
        </w:trPr>
        <w:tc>
          <w:tcPr>
            <w:tcW w:w="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F73C6" w:rsidRPr="005F73C6" w:rsidRDefault="005F73C6" w:rsidP="00C9309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bookmarkStart w:id="0" w:name="_GoBack" w:colFirst="0" w:colLast="5"/>
            <w:r w:rsidRPr="005F73C6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45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F73C6" w:rsidRPr="005F73C6" w:rsidRDefault="005F73C6" w:rsidP="00C9309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DESCRIPCION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F73C6" w:rsidRPr="005F73C6" w:rsidRDefault="005F73C6" w:rsidP="00C9309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UNIDAD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F73C6" w:rsidRPr="005F73C6" w:rsidRDefault="005F73C6" w:rsidP="00C9309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CANTIDAD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F73C6" w:rsidRPr="005F73C6" w:rsidRDefault="005F73C6" w:rsidP="00C9309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VR. UNITARIO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5F73C6" w:rsidRPr="005F73C6" w:rsidRDefault="005F73C6" w:rsidP="00C9309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b/>
                <w:bCs/>
                <w:color w:val="000000"/>
                <w:sz w:val="18"/>
                <w:szCs w:val="18"/>
                <w:lang w:eastAsia="es-CO"/>
              </w:rPr>
              <w:t>VR. TOTAL</w:t>
            </w:r>
          </w:p>
        </w:tc>
      </w:tr>
      <w:bookmarkEnd w:id="0"/>
      <w:tr w:rsidR="005F73C6" w:rsidRPr="005F73C6" w:rsidTr="005F73C6">
        <w:trPr>
          <w:trHeight w:val="713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Limpieza, y desinfección de fachadas en ladrillo con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Sika</w:t>
            </w:r>
            <w:proofErr w:type="spellEnd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Limpiador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Rinse</w:t>
            </w:r>
            <w:proofErr w:type="spellEnd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con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hidrolavadora</w:t>
            </w:r>
            <w:proofErr w:type="spellEnd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, para recuperar, renovar y resaltar la tonalidad del ladrillo.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5F73C6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6.200,00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5F73C6">
        <w:trPr>
          <w:trHeight w:val="521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Impermeabilización de fachadas en ladrillo utilizando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Sika</w:t>
            </w:r>
            <w:proofErr w:type="spellEnd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Transparente 10, como repelente de agua.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5F73C6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6.200,00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5F73C6">
        <w:trPr>
          <w:trHeight w:val="660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Aplicación de Silicona neutra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antihongos</w:t>
            </w:r>
            <w:proofErr w:type="spellEnd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,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Sikasil</w:t>
            </w:r>
            <w:proofErr w:type="spellEnd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C, para el sello de juntas o uniones entre muro y ventanas.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ML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5F73C6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3.300,00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5F73C6">
        <w:trPr>
          <w:trHeight w:val="345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Limpieza de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ventaneria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m2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5F73C6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1.300,00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5F73C6">
        <w:trPr>
          <w:trHeight w:val="330"/>
        </w:trPr>
        <w:tc>
          <w:tcPr>
            <w:tcW w:w="6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5 </w:t>
            </w:r>
          </w:p>
        </w:tc>
        <w:tc>
          <w:tcPr>
            <w:tcW w:w="45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73C6" w:rsidRPr="005F73C6" w:rsidRDefault="005F73C6" w:rsidP="0080048E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 Cambio de piezas de ladrillo tolete prensado afectadas en fachadas cortadas entre 3 o 6 </w:t>
            </w:r>
            <w:proofErr w:type="spellStart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cms</w:t>
            </w:r>
            <w:proofErr w:type="spellEnd"/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 de su espesor a manera de enchape de fachada sin afectar el acabado del muro al interior (incluye desmonte y demolición de la pieza afectada, suministro e instalación de ladrillo tolete cortado según la necesidad, material de pegue y emboquillado)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un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5F73C6">
            <w:pPr>
              <w:jc w:val="right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2.300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80048E">
        <w:trPr>
          <w:trHeight w:val="330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COSTOS DIRECTOS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80048E">
        <w:trPr>
          <w:trHeight w:val="330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ADMINISTRACION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12%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80048E">
        <w:trPr>
          <w:trHeight w:val="330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 xml:space="preserve">IMPREVISTOS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80048E">
        <w:trPr>
          <w:trHeight w:val="330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UTILIDAD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80048E">
        <w:trPr>
          <w:trHeight w:val="330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IVA SOBRE LA UTILIDAD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19 %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  <w:tr w:rsidR="005F73C6" w:rsidRPr="005F73C6" w:rsidTr="0080048E">
        <w:trPr>
          <w:trHeight w:val="330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  <w:t>TOTAL PROPUESTA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jc w:val="center"/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5F73C6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73C6" w:rsidRPr="005F73C6" w:rsidRDefault="005F73C6" w:rsidP="0080048E">
            <w:pPr>
              <w:rPr>
                <w:rFonts w:ascii="Lucida Sans Unicode" w:hAnsi="Lucida Sans Unicode" w:cs="Lucida Sans Unicode"/>
                <w:color w:val="000000"/>
                <w:sz w:val="18"/>
                <w:szCs w:val="18"/>
                <w:lang w:eastAsia="es-CO"/>
              </w:rPr>
            </w:pPr>
          </w:p>
        </w:tc>
      </w:tr>
    </w:tbl>
    <w:p w:rsidR="005F73C6" w:rsidRDefault="005F73C6" w:rsidP="005F73C6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F73C6" w:rsidRDefault="005F73C6" w:rsidP="005F73C6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F73C6" w:rsidRPr="005F73C6" w:rsidRDefault="005F73C6" w:rsidP="005F73C6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5F73C6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1: </w:t>
      </w:r>
      <w:r w:rsidRPr="005F73C6">
        <w:rPr>
          <w:rFonts w:ascii="Lucida Sans Unicode" w:hAnsi="Lucida Sans Unicode" w:cs="Lucida Sans Unicode"/>
          <w:bCs/>
          <w:sz w:val="20"/>
          <w:szCs w:val="20"/>
        </w:rPr>
        <w:t xml:space="preserve">El Instituto Nacional de Cancerología informa que para la realización del objeto de esta convocatoria se deben tener en cuenta los trabajos en alturas a que haya lugar;  los proveedores deben contar con toda las normas de seguridad en salud en el trabajo, normatividad de trabajos seguros en </w:t>
      </w:r>
      <w:r w:rsidRPr="005F73C6">
        <w:rPr>
          <w:rFonts w:ascii="Lucida Sans Unicode" w:hAnsi="Lucida Sans Unicode" w:cs="Lucida Sans Unicode"/>
          <w:bCs/>
          <w:sz w:val="20"/>
          <w:szCs w:val="20"/>
        </w:rPr>
        <w:lastRenderedPageBreak/>
        <w:t>alturas, certificados vigentes para trabajos seguros en alturas, equipo y elementos de seguridad  para trabajos en alturas debidamente certificados por el ente competente no menor a un año que cumpla con la normatividad vigente.</w:t>
      </w:r>
    </w:p>
    <w:p w:rsidR="005F73C6" w:rsidRPr="005F73C6" w:rsidRDefault="005F73C6" w:rsidP="005F73C6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5F73C6" w:rsidRPr="005F73C6" w:rsidRDefault="005F73C6" w:rsidP="005F73C6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5F73C6">
        <w:rPr>
          <w:rFonts w:ascii="Lucida Sans Unicode" w:hAnsi="Lucida Sans Unicode" w:cs="Lucida Sans Unicode"/>
          <w:bCs/>
          <w:sz w:val="20"/>
          <w:szCs w:val="20"/>
        </w:rPr>
        <w:t>En el presupuesto presentado el contratista debe tener en cuenta los impuesto y deducibles a que haya lugar.</w:t>
      </w:r>
    </w:p>
    <w:p w:rsidR="005F73C6" w:rsidRDefault="005F73C6" w:rsidP="005F73C6">
      <w:pPr>
        <w:jc w:val="both"/>
        <w:rPr>
          <w:rFonts w:ascii="Arial" w:hAnsi="Arial" w:cs="Arial"/>
          <w:bCs/>
          <w:sz w:val="22"/>
          <w:szCs w:val="22"/>
        </w:rPr>
      </w:pPr>
    </w:p>
    <w:p w:rsidR="004A066C" w:rsidRDefault="004A066C" w:rsidP="006B4AA6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A1335B" w:rsidRDefault="00A1335B" w:rsidP="00FF512A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F512A" w:rsidRPr="004A066C" w:rsidRDefault="00FF512A" w:rsidP="004A066C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sectPr w:rsidR="00FF512A" w:rsidRPr="004A066C" w:rsidSect="005F73C6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680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F3F" w:rsidRDefault="00CD7F3F">
      <w:r>
        <w:separator/>
      </w:r>
    </w:p>
  </w:endnote>
  <w:endnote w:type="continuationSeparator" w:id="0">
    <w:p w:rsidR="00CD7F3F" w:rsidRDefault="00CD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A1335B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1335B" w:rsidRDefault="00A1335B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Pr="00C06AA7" w:rsidRDefault="005F73C6" w:rsidP="00A1335B">
    <w:pPr>
      <w:pStyle w:val="Piedepgina"/>
      <w:ind w:right="360"/>
      <w:rPr>
        <w:rFonts w:ascii="Arial" w:hAnsi="Arial" w:cs="Arial"/>
        <w:sz w:val="18"/>
        <w:szCs w:val="18"/>
      </w:rPr>
    </w:pPr>
    <w:r w:rsidRPr="00E52F03"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0288" behindDoc="1" locked="0" layoutInCell="1" allowOverlap="1" wp14:anchorId="57856C1B" wp14:editId="3491301C">
          <wp:simplePos x="0" y="0"/>
          <wp:positionH relativeFrom="column">
            <wp:posOffset>3808675</wp:posOffset>
          </wp:positionH>
          <wp:positionV relativeFrom="paragraph">
            <wp:posOffset>397565</wp:posOffset>
          </wp:positionV>
          <wp:extent cx="2914015" cy="633372"/>
          <wp:effectExtent l="0" t="0" r="635" b="0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015" cy="633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2F03"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59264" behindDoc="1" locked="0" layoutInCell="1" allowOverlap="1" wp14:anchorId="0698C9C1" wp14:editId="2E8094B5">
          <wp:simplePos x="0" y="0"/>
          <wp:positionH relativeFrom="column">
            <wp:posOffset>5709036</wp:posOffset>
          </wp:positionH>
          <wp:positionV relativeFrom="paragraph">
            <wp:posOffset>15903</wp:posOffset>
          </wp:positionV>
          <wp:extent cx="734060" cy="421420"/>
          <wp:effectExtent l="0" t="0" r="0" b="0"/>
          <wp:wrapNone/>
          <wp:docPr id="47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421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F3F" w:rsidRDefault="00CD7F3F">
      <w:r>
        <w:separator/>
      </w:r>
    </w:p>
  </w:footnote>
  <w:footnote w:type="continuationSeparator" w:id="0">
    <w:p w:rsidR="00CD7F3F" w:rsidRDefault="00CD7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5F73C6" w:rsidP="00A1335B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6192" behindDoc="0" locked="0" layoutInCell="1" allowOverlap="1" wp14:anchorId="54071F2E" wp14:editId="3043FA22">
          <wp:simplePos x="0" y="0"/>
          <wp:positionH relativeFrom="column">
            <wp:posOffset>4203838</wp:posOffset>
          </wp:positionH>
          <wp:positionV relativeFrom="paragraph">
            <wp:posOffset>-177358</wp:posOffset>
          </wp:positionV>
          <wp:extent cx="2586808" cy="823816"/>
          <wp:effectExtent l="0" t="0" r="4445" b="0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338" cy="8243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61312" behindDoc="1" locked="0" layoutInCell="1" allowOverlap="0" wp14:anchorId="75500FCB" wp14:editId="1B7AE099">
          <wp:simplePos x="0" y="0"/>
          <wp:positionH relativeFrom="margin">
            <wp:posOffset>-2402</wp:posOffset>
          </wp:positionH>
          <wp:positionV relativeFrom="paragraph">
            <wp:posOffset>-2430</wp:posOffset>
          </wp:positionV>
          <wp:extent cx="2590800" cy="561672"/>
          <wp:effectExtent l="0" t="0" r="0" b="0"/>
          <wp:wrapNone/>
          <wp:docPr id="50" name="Imagen 50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601545" cy="564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335B" w:rsidRDefault="00A1335B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170370">
      <w:rPr>
        <w:rStyle w:val="Nmerodepgina"/>
        <w:noProof/>
        <w:sz w:val="18"/>
        <w:szCs w:val="18"/>
      </w:rPr>
      <w:t>2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170370">
      <w:rPr>
        <w:rStyle w:val="Nmerodepgina"/>
        <w:noProof/>
        <w:sz w:val="18"/>
        <w:szCs w:val="18"/>
      </w:rPr>
      <w:t>2</w:t>
    </w:r>
    <w:r>
      <w:rPr>
        <w:rStyle w:val="Nmerodepgina"/>
        <w:sz w:val="18"/>
        <w:szCs w:val="18"/>
      </w:rPr>
      <w:fldChar w:fldCharType="end"/>
    </w:r>
  </w:p>
  <w:p w:rsidR="00A1335B" w:rsidRDefault="00A1335B" w:rsidP="009D4A34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 w:rsidR="00C9309D">
      <w:rPr>
        <w:rFonts w:ascii="Lucida Sans Unicode" w:hAnsi="Lucida Sans Unicode" w:cs="Lucida Sans Unicode"/>
        <w:b/>
        <w:sz w:val="20"/>
        <w:szCs w:val="20"/>
        <w:lang w:val="es-ES_tradnl"/>
      </w:rPr>
      <w:t>052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5F73C6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</w:p>
  <w:p w:rsidR="00A1335B" w:rsidRPr="004A066C" w:rsidRDefault="00A1335B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70370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5F73C6">
      <w:rPr>
        <w:rStyle w:val="Nmerodepgina"/>
        <w:rFonts w:ascii="Lucida Sans Unicode" w:hAnsi="Lucida Sans Unicode" w:cs="Lucida Sans Unicode"/>
        <w:sz w:val="14"/>
        <w:szCs w:val="14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2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4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8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0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0"/>
  </w:num>
  <w:num w:numId="4">
    <w:abstractNumId w:val="33"/>
  </w:num>
  <w:num w:numId="5">
    <w:abstractNumId w:val="20"/>
  </w:num>
  <w:num w:numId="6">
    <w:abstractNumId w:val="17"/>
  </w:num>
  <w:num w:numId="7">
    <w:abstractNumId w:val="29"/>
  </w:num>
  <w:num w:numId="8">
    <w:abstractNumId w:val="7"/>
  </w:num>
  <w:num w:numId="9">
    <w:abstractNumId w:val="8"/>
  </w:num>
  <w:num w:numId="10">
    <w:abstractNumId w:val="16"/>
  </w:num>
  <w:num w:numId="11">
    <w:abstractNumId w:val="36"/>
  </w:num>
  <w:num w:numId="12">
    <w:abstractNumId w:val="15"/>
  </w:num>
  <w:num w:numId="13">
    <w:abstractNumId w:val="18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30"/>
  </w:num>
  <w:num w:numId="20">
    <w:abstractNumId w:val="28"/>
  </w:num>
  <w:num w:numId="21">
    <w:abstractNumId w:val="26"/>
  </w:num>
  <w:num w:numId="22">
    <w:abstractNumId w:val="14"/>
  </w:num>
  <w:num w:numId="23">
    <w:abstractNumId w:val="31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7"/>
  </w:num>
  <w:num w:numId="29">
    <w:abstractNumId w:val="22"/>
  </w:num>
  <w:num w:numId="30">
    <w:abstractNumId w:val="24"/>
  </w:num>
  <w:num w:numId="31">
    <w:abstractNumId w:val="25"/>
  </w:num>
  <w:num w:numId="32">
    <w:abstractNumId w:val="23"/>
  </w:num>
  <w:num w:numId="33">
    <w:abstractNumId w:val="13"/>
  </w:num>
  <w:num w:numId="34">
    <w:abstractNumId w:val="34"/>
  </w:num>
  <w:num w:numId="35">
    <w:abstractNumId w:val="32"/>
  </w:num>
  <w:num w:numId="36">
    <w:abstractNumId w:val="37"/>
  </w:num>
  <w:num w:numId="37">
    <w:abstractNumId w:val="19"/>
  </w:num>
  <w:num w:numId="38">
    <w:abstractNumId w:val="3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50FD4"/>
    <w:rsid w:val="00061E24"/>
    <w:rsid w:val="000727C4"/>
    <w:rsid w:val="00075D98"/>
    <w:rsid w:val="00090F6F"/>
    <w:rsid w:val="000A3D75"/>
    <w:rsid w:val="000C4A5B"/>
    <w:rsid w:val="00111622"/>
    <w:rsid w:val="00111667"/>
    <w:rsid w:val="00112744"/>
    <w:rsid w:val="0014675B"/>
    <w:rsid w:val="00170370"/>
    <w:rsid w:val="00180225"/>
    <w:rsid w:val="0018488F"/>
    <w:rsid w:val="001942DB"/>
    <w:rsid w:val="001D59AA"/>
    <w:rsid w:val="001F0A6D"/>
    <w:rsid w:val="00230328"/>
    <w:rsid w:val="00270118"/>
    <w:rsid w:val="002815A8"/>
    <w:rsid w:val="0028443D"/>
    <w:rsid w:val="002C3E2B"/>
    <w:rsid w:val="002F002D"/>
    <w:rsid w:val="002F66EB"/>
    <w:rsid w:val="00330554"/>
    <w:rsid w:val="00361F08"/>
    <w:rsid w:val="00371D9E"/>
    <w:rsid w:val="00384EC1"/>
    <w:rsid w:val="00387057"/>
    <w:rsid w:val="003B289B"/>
    <w:rsid w:val="003E2B66"/>
    <w:rsid w:val="00402F06"/>
    <w:rsid w:val="0041385D"/>
    <w:rsid w:val="0043025C"/>
    <w:rsid w:val="004A066C"/>
    <w:rsid w:val="004C7EEE"/>
    <w:rsid w:val="005019F2"/>
    <w:rsid w:val="00507614"/>
    <w:rsid w:val="0054413F"/>
    <w:rsid w:val="005473DF"/>
    <w:rsid w:val="00556C55"/>
    <w:rsid w:val="005645BF"/>
    <w:rsid w:val="005A6A25"/>
    <w:rsid w:val="005F73C6"/>
    <w:rsid w:val="00636D19"/>
    <w:rsid w:val="00644613"/>
    <w:rsid w:val="0064648D"/>
    <w:rsid w:val="0068016F"/>
    <w:rsid w:val="00682A61"/>
    <w:rsid w:val="006971FD"/>
    <w:rsid w:val="006A2BEB"/>
    <w:rsid w:val="006B4AA6"/>
    <w:rsid w:val="006D69B2"/>
    <w:rsid w:val="00706223"/>
    <w:rsid w:val="00732F68"/>
    <w:rsid w:val="007423BA"/>
    <w:rsid w:val="00765467"/>
    <w:rsid w:val="00766CF4"/>
    <w:rsid w:val="007729EC"/>
    <w:rsid w:val="007C3108"/>
    <w:rsid w:val="007E6B02"/>
    <w:rsid w:val="007F52D4"/>
    <w:rsid w:val="00802291"/>
    <w:rsid w:val="00840639"/>
    <w:rsid w:val="00841B31"/>
    <w:rsid w:val="008A648E"/>
    <w:rsid w:val="008A721B"/>
    <w:rsid w:val="009473C1"/>
    <w:rsid w:val="00984AD9"/>
    <w:rsid w:val="0099509D"/>
    <w:rsid w:val="009B2A2C"/>
    <w:rsid w:val="009D4623"/>
    <w:rsid w:val="009D4A34"/>
    <w:rsid w:val="009F17D5"/>
    <w:rsid w:val="00A1335B"/>
    <w:rsid w:val="00A24206"/>
    <w:rsid w:val="00A6065C"/>
    <w:rsid w:val="00A643C7"/>
    <w:rsid w:val="00A67C4E"/>
    <w:rsid w:val="00A749A7"/>
    <w:rsid w:val="00A81BA3"/>
    <w:rsid w:val="00A86FA0"/>
    <w:rsid w:val="00B218C0"/>
    <w:rsid w:val="00B93133"/>
    <w:rsid w:val="00BB57E5"/>
    <w:rsid w:val="00C242B1"/>
    <w:rsid w:val="00C37A30"/>
    <w:rsid w:val="00C9309D"/>
    <w:rsid w:val="00CC20A6"/>
    <w:rsid w:val="00CC53B2"/>
    <w:rsid w:val="00CD7F3F"/>
    <w:rsid w:val="00D37195"/>
    <w:rsid w:val="00D5390E"/>
    <w:rsid w:val="00D6590A"/>
    <w:rsid w:val="00DC691B"/>
    <w:rsid w:val="00DE5231"/>
    <w:rsid w:val="00DF3636"/>
    <w:rsid w:val="00E971A1"/>
    <w:rsid w:val="00F10938"/>
    <w:rsid w:val="00F2631B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B6596-393E-4D01-8843-7184CFAA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422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74</cp:revision>
  <cp:lastPrinted>2019-01-29T12:55:00Z</cp:lastPrinted>
  <dcterms:created xsi:type="dcterms:W3CDTF">2015-11-30T12:49:00Z</dcterms:created>
  <dcterms:modified xsi:type="dcterms:W3CDTF">2019-01-29T13:11:00Z</dcterms:modified>
</cp:coreProperties>
</file>