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146111" w14:textId="77777777" w:rsidR="00A53907" w:rsidRPr="001556C2" w:rsidRDefault="00A53907" w:rsidP="00A53907">
      <w:pPr>
        <w:jc w:val="both"/>
        <w:rPr>
          <w:rFonts w:ascii="Lucida Sans Unicode" w:hAnsi="Lucida Sans Unicode" w:cs="Lucida Sans Unicode"/>
          <w:b/>
          <w:bCs/>
          <w:sz w:val="20"/>
          <w:szCs w:val="20"/>
        </w:rPr>
      </w:pPr>
      <w:bookmarkStart w:id="0" w:name="_Hlk33513254"/>
      <w:r w:rsidRPr="001556C2">
        <w:rPr>
          <w:rFonts w:ascii="Lucida Sans Unicode" w:hAnsi="Lucida Sans Unicode" w:cs="Lucida Sans Unicode"/>
          <w:b/>
          <w:bCs/>
          <w:sz w:val="20"/>
          <w:szCs w:val="20"/>
        </w:rPr>
        <w:t xml:space="preserve">EL INSTITUTO NACIONAL DE CANCEROLOGÍA, EMPRESA SOCIAL DEL ESTADO - INVITA A PRESENTAR PROPUESTAS PARA CONTRATAR </w:t>
      </w:r>
      <w:bookmarkStart w:id="1" w:name="_Hlk35342556"/>
      <w:r w:rsidRPr="001556C2">
        <w:rPr>
          <w:rFonts w:ascii="Lucida Sans Unicode" w:hAnsi="Lucida Sans Unicode" w:cs="Lucida Sans Unicode"/>
          <w:b/>
          <w:bCs/>
          <w:sz w:val="20"/>
          <w:szCs w:val="20"/>
        </w:rPr>
        <w:t xml:space="preserve">EL MANTENIMIENTO PREVENTIVO Y CORRECTIVO </w:t>
      </w:r>
      <w:r w:rsidRPr="00072DEA">
        <w:rPr>
          <w:rFonts w:ascii="Lucida Sans Unicode" w:hAnsi="Lucida Sans Unicode" w:cs="Lucida Sans Unicode"/>
          <w:b/>
          <w:bCs/>
          <w:sz w:val="20"/>
          <w:szCs w:val="20"/>
        </w:rPr>
        <w:t>PARA EL SISTEMA DE SONIDO Y PARLANTEO (INCLUYE BOLSA DE REPUESTOS)</w:t>
      </w:r>
      <w:r w:rsidRPr="001556C2">
        <w:rPr>
          <w:rFonts w:ascii="Lucida Sans Unicode" w:hAnsi="Lucida Sans Unicode" w:cs="Lucida Sans Unicode"/>
          <w:b/>
          <w:bCs/>
          <w:sz w:val="20"/>
          <w:szCs w:val="20"/>
        </w:rPr>
        <w:t>, ACORDE A ESTA INVITACIÓN, SUS ANEXOS Y EL CONTRATO QUE SE CELEBRE PARA EL EFECTO</w:t>
      </w:r>
      <w:bookmarkEnd w:id="1"/>
      <w:r w:rsidRPr="001556C2">
        <w:rPr>
          <w:rFonts w:ascii="Lucida Sans Unicode" w:hAnsi="Lucida Sans Unicode" w:cs="Lucida Sans Unicode"/>
          <w:b/>
          <w:bCs/>
          <w:sz w:val="20"/>
          <w:szCs w:val="20"/>
        </w:rPr>
        <w:t xml:space="preserve">. </w:t>
      </w:r>
    </w:p>
    <w:p w14:paraId="2A2EC991" w14:textId="444A4080" w:rsidR="009C5CE6" w:rsidRPr="001556C2" w:rsidRDefault="009C5CE6" w:rsidP="009C5CE6">
      <w:pPr>
        <w:jc w:val="both"/>
        <w:rPr>
          <w:rFonts w:ascii="Lucida Sans Unicode" w:hAnsi="Lucida Sans Unicode" w:cs="Lucida Sans Unicode"/>
          <w:b/>
          <w:bCs/>
          <w:sz w:val="20"/>
          <w:szCs w:val="20"/>
        </w:rPr>
      </w:pPr>
      <w:r w:rsidRPr="001556C2">
        <w:rPr>
          <w:rFonts w:ascii="Lucida Sans Unicode" w:hAnsi="Lucida Sans Unicode" w:cs="Lucida Sans Unicode"/>
          <w:b/>
          <w:bCs/>
          <w:sz w:val="20"/>
          <w:szCs w:val="20"/>
        </w:rPr>
        <w:t xml:space="preserve"> </w:t>
      </w:r>
    </w:p>
    <w:bookmarkEnd w:id="0"/>
    <w:p w14:paraId="2DE11B64" w14:textId="77777777" w:rsidR="00240088" w:rsidRPr="008409ED" w:rsidRDefault="00240088" w:rsidP="00032ED2">
      <w:pPr>
        <w:jc w:val="both"/>
        <w:rPr>
          <w:rFonts w:ascii="Lucida Sans Unicode" w:hAnsi="Lucida Sans Unicode" w:cs="Lucida Sans Unicode"/>
          <w:sz w:val="20"/>
          <w:szCs w:val="20"/>
        </w:rPr>
      </w:pPr>
    </w:p>
    <w:p w14:paraId="2FE48E04" w14:textId="77777777" w:rsidR="00032ED2" w:rsidRPr="008409ED" w:rsidRDefault="00032ED2" w:rsidP="00032ED2">
      <w:pPr>
        <w:jc w:val="center"/>
        <w:rPr>
          <w:rFonts w:ascii="Lucida Sans Unicode" w:hAnsi="Lucida Sans Unicode" w:cs="Lucida Sans Unicode"/>
          <w:b/>
          <w:bCs/>
          <w:sz w:val="20"/>
          <w:szCs w:val="20"/>
        </w:rPr>
      </w:pPr>
      <w:r w:rsidRPr="008409ED">
        <w:rPr>
          <w:rFonts w:ascii="Lucida Sans Unicode" w:hAnsi="Lucida Sans Unicode" w:cs="Lucida Sans Unicode"/>
          <w:b/>
          <w:bCs/>
          <w:sz w:val="20"/>
          <w:szCs w:val="20"/>
        </w:rPr>
        <w:t>ANEXO TÉCNICO No.3</w:t>
      </w:r>
    </w:p>
    <w:p w14:paraId="6E28FC41" w14:textId="77777777" w:rsidR="00752B10" w:rsidRPr="008409ED" w:rsidRDefault="00752B10" w:rsidP="009044DB">
      <w:pPr>
        <w:rPr>
          <w:rFonts w:ascii="Lucida Sans Unicode" w:hAnsi="Lucida Sans Unicode" w:cs="Lucida Sans Unicode"/>
          <w:b/>
          <w:bCs/>
          <w:sz w:val="20"/>
          <w:szCs w:val="20"/>
        </w:rPr>
      </w:pPr>
    </w:p>
    <w:p w14:paraId="5555BCAA" w14:textId="13D116BD" w:rsidR="00A53907" w:rsidRPr="00A53907" w:rsidRDefault="00A53907" w:rsidP="00A53907">
      <w:pPr>
        <w:tabs>
          <w:tab w:val="left" w:pos="206"/>
        </w:tabs>
        <w:jc w:val="both"/>
        <w:rPr>
          <w:rFonts w:ascii="Lucida Sans Unicode" w:hAnsi="Lucida Sans Unicode" w:cs="Lucida Sans Unicode"/>
          <w:b/>
          <w:sz w:val="20"/>
          <w:szCs w:val="20"/>
        </w:rPr>
      </w:pPr>
      <w:r w:rsidRPr="00A53907">
        <w:rPr>
          <w:rFonts w:ascii="Lucida Sans Unicode" w:hAnsi="Lucida Sans Unicode" w:cs="Lucida Sans Unicode"/>
          <w:sz w:val="20"/>
          <w:szCs w:val="20"/>
        </w:rPr>
        <w:t xml:space="preserve">El Instituto Nacional de Cancerología. E.S.E, Requiere contratar con el servicio de </w:t>
      </w:r>
      <w:r w:rsidRPr="00A53907">
        <w:rPr>
          <w:rFonts w:ascii="Lucida Sans Unicode" w:hAnsi="Lucida Sans Unicode" w:cs="Lucida Sans Unicode"/>
          <w:b/>
          <w:sz w:val="20"/>
          <w:szCs w:val="20"/>
        </w:rPr>
        <w:t>MANTENIMIENTO PREVENTIVO Y CORRECTIVO PARA EL SISTEMA DE SONIDO Y PARLANTEO. (INCLUYE BOLSA DE REPUESTOS)</w:t>
      </w:r>
      <w:r w:rsidRPr="00A53907">
        <w:rPr>
          <w:rFonts w:ascii="Lucida Sans Unicode" w:hAnsi="Lucida Sans Unicode" w:cs="Lucida Sans Unicode"/>
          <w:sz w:val="20"/>
          <w:szCs w:val="20"/>
        </w:rPr>
        <w:t xml:space="preserve">, </w:t>
      </w:r>
      <w:r w:rsidRPr="00A53907">
        <w:rPr>
          <w:rFonts w:ascii="Lucida Sans Unicode" w:hAnsi="Lucida Sans Unicode" w:cs="Lucida Sans Unicode"/>
          <w:bCs/>
          <w:sz w:val="20"/>
          <w:szCs w:val="20"/>
        </w:rPr>
        <w:t>según descripción relacionada</w:t>
      </w:r>
      <w:r w:rsidRPr="00A53907">
        <w:rPr>
          <w:rFonts w:ascii="Lucida Sans Unicode" w:hAnsi="Lucida Sans Unicode" w:cs="Lucida Sans Unicode"/>
          <w:sz w:val="20"/>
          <w:szCs w:val="20"/>
        </w:rPr>
        <w:t>.</w:t>
      </w:r>
    </w:p>
    <w:p w14:paraId="5533B94C" w14:textId="77777777" w:rsidR="00A53907" w:rsidRPr="00A53907" w:rsidRDefault="00A53907" w:rsidP="00A53907">
      <w:pPr>
        <w:jc w:val="both"/>
        <w:rPr>
          <w:rFonts w:ascii="Lucida Sans Unicode" w:hAnsi="Lucida Sans Unicode" w:cs="Lucida Sans Unicode"/>
          <w:sz w:val="20"/>
          <w:szCs w:val="20"/>
        </w:rPr>
      </w:pPr>
    </w:p>
    <w:p w14:paraId="3C5875E5" w14:textId="58C38202" w:rsidR="00A53907" w:rsidRPr="00A53907" w:rsidRDefault="00A53907" w:rsidP="00A53907">
      <w:pPr>
        <w:jc w:val="both"/>
        <w:rPr>
          <w:rFonts w:ascii="Lucida Sans Unicode" w:hAnsi="Lucida Sans Unicode" w:cs="Lucida Sans Unicode"/>
          <w:bCs/>
          <w:sz w:val="20"/>
          <w:szCs w:val="20"/>
        </w:rPr>
      </w:pPr>
      <w:r w:rsidRPr="00A53907">
        <w:rPr>
          <w:rFonts w:ascii="Lucida Sans Unicode" w:hAnsi="Lucida Sans Unicode" w:cs="Lucida Sans Unicode"/>
          <w:bCs/>
          <w:sz w:val="20"/>
          <w:szCs w:val="20"/>
        </w:rPr>
        <w:t xml:space="preserve">A </w:t>
      </w:r>
      <w:r w:rsidR="0074425B" w:rsidRPr="00A53907">
        <w:rPr>
          <w:rFonts w:ascii="Lucida Sans Unicode" w:hAnsi="Lucida Sans Unicode" w:cs="Lucida Sans Unicode"/>
          <w:bCs/>
          <w:sz w:val="20"/>
          <w:szCs w:val="20"/>
        </w:rPr>
        <w:t>continuación,</w:t>
      </w:r>
      <w:r w:rsidRPr="00A53907">
        <w:rPr>
          <w:rFonts w:ascii="Lucida Sans Unicode" w:hAnsi="Lucida Sans Unicode" w:cs="Lucida Sans Unicode"/>
          <w:bCs/>
          <w:sz w:val="20"/>
          <w:szCs w:val="20"/>
        </w:rPr>
        <w:t xml:space="preserve"> se detallan las especificaciones que debe el proponente tener en cuenta para presentar su oferta, la cual debe estar directamente relacionada con el objeto de esta invitación, la información que se detalla adelante y las consideraciones de todo orden que estime, para ofrecer mejores condiciones a la Entidad. </w:t>
      </w:r>
    </w:p>
    <w:p w14:paraId="28AFB180" w14:textId="77777777" w:rsidR="00A53907" w:rsidRPr="004B3A0C" w:rsidRDefault="00A53907" w:rsidP="00A53907">
      <w:pPr>
        <w:jc w:val="both"/>
        <w:rPr>
          <w:rFonts w:ascii="Arial" w:hAnsi="Arial" w:cs="Arial"/>
          <w:bCs/>
          <w:sz w:val="20"/>
          <w:szCs w:val="20"/>
        </w:rPr>
      </w:pPr>
    </w:p>
    <w:tbl>
      <w:tblPr>
        <w:tblW w:w="9984" w:type="dxa"/>
        <w:tblLayout w:type="fixed"/>
        <w:tblCellMar>
          <w:left w:w="70" w:type="dxa"/>
          <w:right w:w="70" w:type="dxa"/>
        </w:tblCellMar>
        <w:tblLook w:val="04A0" w:firstRow="1" w:lastRow="0" w:firstColumn="1" w:lastColumn="0" w:noHBand="0" w:noVBand="1"/>
      </w:tblPr>
      <w:tblGrid>
        <w:gridCol w:w="844"/>
        <w:gridCol w:w="4512"/>
        <w:gridCol w:w="1559"/>
        <w:gridCol w:w="1418"/>
        <w:gridCol w:w="1651"/>
      </w:tblGrid>
      <w:tr w:rsidR="00A53907" w:rsidRPr="00A8582F" w14:paraId="18BC7A49" w14:textId="77777777" w:rsidTr="00F60B73">
        <w:trPr>
          <w:trHeight w:val="727"/>
        </w:trPr>
        <w:tc>
          <w:tcPr>
            <w:tcW w:w="844"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7395722" w14:textId="77777777" w:rsidR="00A53907" w:rsidRPr="000445B3" w:rsidRDefault="00A53907" w:rsidP="00F60B73">
            <w:pPr>
              <w:jc w:val="center"/>
              <w:rPr>
                <w:rFonts w:ascii="Calibri" w:hAnsi="Calibri"/>
                <w:b/>
                <w:bCs/>
                <w:color w:val="000000"/>
                <w:sz w:val="22"/>
                <w:szCs w:val="22"/>
                <w:lang w:eastAsia="es-CO"/>
              </w:rPr>
            </w:pPr>
            <w:r w:rsidRPr="000445B3">
              <w:rPr>
                <w:rFonts w:ascii="Calibri" w:hAnsi="Calibri"/>
                <w:b/>
                <w:bCs/>
                <w:color w:val="000000"/>
                <w:sz w:val="22"/>
                <w:szCs w:val="22"/>
                <w:lang w:eastAsia="es-CO"/>
              </w:rPr>
              <w:t>ITEM</w:t>
            </w:r>
          </w:p>
        </w:tc>
        <w:tc>
          <w:tcPr>
            <w:tcW w:w="4512" w:type="dxa"/>
            <w:tcBorders>
              <w:top w:val="single" w:sz="8" w:space="0" w:color="auto"/>
              <w:left w:val="nil"/>
              <w:bottom w:val="single" w:sz="8" w:space="0" w:color="auto"/>
              <w:right w:val="single" w:sz="4" w:space="0" w:color="auto"/>
            </w:tcBorders>
            <w:shd w:val="clear" w:color="auto" w:fill="auto"/>
            <w:vAlign w:val="center"/>
            <w:hideMark/>
          </w:tcPr>
          <w:p w14:paraId="6DD0B92C" w14:textId="77777777" w:rsidR="00A53907" w:rsidRPr="000445B3" w:rsidRDefault="00A53907" w:rsidP="00F60B73">
            <w:pPr>
              <w:jc w:val="center"/>
              <w:rPr>
                <w:rFonts w:ascii="Calibri" w:hAnsi="Calibri"/>
                <w:b/>
                <w:bCs/>
                <w:color w:val="000000"/>
                <w:sz w:val="22"/>
                <w:szCs w:val="22"/>
                <w:lang w:eastAsia="es-CO"/>
              </w:rPr>
            </w:pPr>
            <w:r w:rsidRPr="007C2BD4">
              <w:rPr>
                <w:rFonts w:ascii="Arial" w:hAnsi="Arial" w:cs="Arial"/>
                <w:b/>
                <w:bCs/>
                <w:color w:val="000000"/>
                <w:sz w:val="20"/>
                <w:szCs w:val="20"/>
                <w:lang w:eastAsia="es-CO"/>
              </w:rPr>
              <w:t>DESCRIPCION</w:t>
            </w:r>
          </w:p>
          <w:p w14:paraId="7B5CB6B4" w14:textId="77777777" w:rsidR="00A53907" w:rsidRPr="00A8582F" w:rsidRDefault="00A53907" w:rsidP="00F60B73">
            <w:pPr>
              <w:jc w:val="center"/>
              <w:rPr>
                <w:rFonts w:ascii="Arial" w:hAnsi="Arial" w:cs="Arial"/>
                <w:b/>
                <w:bCs/>
                <w:color w:val="000000"/>
                <w:sz w:val="20"/>
                <w:szCs w:val="20"/>
                <w:lang w:eastAsia="es-CO"/>
              </w:rPr>
            </w:pPr>
          </w:p>
        </w:tc>
        <w:tc>
          <w:tcPr>
            <w:tcW w:w="1559" w:type="dxa"/>
            <w:tcBorders>
              <w:top w:val="single" w:sz="4" w:space="0" w:color="auto"/>
              <w:left w:val="single" w:sz="4" w:space="0" w:color="auto"/>
              <w:bottom w:val="single" w:sz="4" w:space="0" w:color="auto"/>
              <w:right w:val="single" w:sz="4" w:space="0" w:color="auto"/>
            </w:tcBorders>
            <w:vAlign w:val="center"/>
          </w:tcPr>
          <w:p w14:paraId="2EDA22FC" w14:textId="77777777" w:rsidR="00A53907" w:rsidRPr="00A8582F" w:rsidRDefault="00A53907" w:rsidP="00F60B73">
            <w:pPr>
              <w:jc w:val="center"/>
              <w:rPr>
                <w:rFonts w:ascii="Arial" w:hAnsi="Arial" w:cs="Arial"/>
                <w:b/>
                <w:bCs/>
                <w:color w:val="000000"/>
                <w:sz w:val="20"/>
                <w:szCs w:val="20"/>
                <w:lang w:eastAsia="es-CO"/>
              </w:rPr>
            </w:pPr>
            <w:r>
              <w:rPr>
                <w:rFonts w:ascii="Arial" w:hAnsi="Arial" w:cs="Arial"/>
                <w:b/>
                <w:bCs/>
                <w:color w:val="000000"/>
                <w:sz w:val="20"/>
                <w:szCs w:val="20"/>
                <w:lang w:eastAsia="es-CO"/>
              </w:rPr>
              <w:t>No DE MANTENIMIENTOS</w:t>
            </w:r>
          </w:p>
        </w:tc>
        <w:tc>
          <w:tcPr>
            <w:tcW w:w="1418" w:type="dxa"/>
            <w:tcBorders>
              <w:top w:val="single" w:sz="8" w:space="0" w:color="auto"/>
              <w:left w:val="single" w:sz="4" w:space="0" w:color="auto"/>
              <w:bottom w:val="single" w:sz="8" w:space="0" w:color="auto"/>
              <w:right w:val="single" w:sz="8" w:space="0" w:color="auto"/>
            </w:tcBorders>
            <w:shd w:val="clear" w:color="auto" w:fill="auto"/>
            <w:vAlign w:val="center"/>
            <w:hideMark/>
          </w:tcPr>
          <w:p w14:paraId="017CE050" w14:textId="77777777" w:rsidR="00A53907" w:rsidRPr="00A8582F" w:rsidRDefault="00A53907" w:rsidP="00F60B73">
            <w:pPr>
              <w:jc w:val="center"/>
              <w:rPr>
                <w:rFonts w:ascii="Arial" w:hAnsi="Arial" w:cs="Arial"/>
                <w:b/>
                <w:bCs/>
                <w:color w:val="000000"/>
                <w:sz w:val="20"/>
                <w:szCs w:val="20"/>
                <w:lang w:eastAsia="es-CO"/>
              </w:rPr>
            </w:pPr>
            <w:r w:rsidRPr="00A8582F">
              <w:rPr>
                <w:rFonts w:ascii="Arial" w:hAnsi="Arial" w:cs="Arial"/>
                <w:b/>
                <w:bCs/>
                <w:color w:val="000000"/>
                <w:sz w:val="20"/>
                <w:szCs w:val="20"/>
                <w:lang w:eastAsia="es-CO"/>
              </w:rPr>
              <w:t>VALOR UNITARIO</w:t>
            </w:r>
          </w:p>
        </w:tc>
        <w:tc>
          <w:tcPr>
            <w:tcW w:w="1651" w:type="dxa"/>
            <w:tcBorders>
              <w:top w:val="single" w:sz="8" w:space="0" w:color="auto"/>
              <w:left w:val="nil"/>
              <w:bottom w:val="single" w:sz="8" w:space="0" w:color="auto"/>
              <w:right w:val="single" w:sz="8" w:space="0" w:color="auto"/>
            </w:tcBorders>
            <w:shd w:val="clear" w:color="auto" w:fill="auto"/>
            <w:vAlign w:val="center"/>
            <w:hideMark/>
          </w:tcPr>
          <w:p w14:paraId="2EB60A78" w14:textId="77777777" w:rsidR="00A53907" w:rsidRPr="00A8582F" w:rsidRDefault="00A53907" w:rsidP="00F60B73">
            <w:pPr>
              <w:jc w:val="center"/>
              <w:rPr>
                <w:rFonts w:ascii="Arial" w:hAnsi="Arial" w:cs="Arial"/>
                <w:b/>
                <w:bCs/>
                <w:color w:val="000000"/>
                <w:sz w:val="20"/>
                <w:szCs w:val="20"/>
                <w:lang w:eastAsia="es-CO"/>
              </w:rPr>
            </w:pPr>
            <w:r w:rsidRPr="00A8582F">
              <w:rPr>
                <w:rFonts w:ascii="Arial" w:hAnsi="Arial" w:cs="Arial"/>
                <w:b/>
                <w:bCs/>
                <w:color w:val="000000"/>
                <w:sz w:val="20"/>
                <w:szCs w:val="20"/>
                <w:lang w:eastAsia="es-CO"/>
              </w:rPr>
              <w:t>VALOR TOTAL +IVA</w:t>
            </w:r>
          </w:p>
        </w:tc>
      </w:tr>
      <w:tr w:rsidR="00A53907" w:rsidRPr="00A8582F" w14:paraId="6656F607" w14:textId="77777777" w:rsidTr="00F60B73">
        <w:trPr>
          <w:trHeight w:val="741"/>
        </w:trPr>
        <w:tc>
          <w:tcPr>
            <w:tcW w:w="844" w:type="dxa"/>
            <w:tcBorders>
              <w:top w:val="nil"/>
              <w:left w:val="single" w:sz="8" w:space="0" w:color="auto"/>
              <w:bottom w:val="single" w:sz="8" w:space="0" w:color="000000"/>
              <w:right w:val="single" w:sz="8" w:space="0" w:color="auto"/>
            </w:tcBorders>
            <w:shd w:val="clear" w:color="auto" w:fill="auto"/>
            <w:noWrap/>
            <w:vAlign w:val="center"/>
          </w:tcPr>
          <w:p w14:paraId="11ABF596" w14:textId="77777777" w:rsidR="00A53907" w:rsidRPr="00A8582F" w:rsidRDefault="00A53907" w:rsidP="00F60B73">
            <w:pPr>
              <w:jc w:val="center"/>
              <w:rPr>
                <w:rFonts w:ascii="Arial" w:hAnsi="Arial" w:cs="Arial"/>
                <w:color w:val="000000"/>
                <w:sz w:val="20"/>
                <w:szCs w:val="20"/>
                <w:lang w:eastAsia="es-CO"/>
              </w:rPr>
            </w:pPr>
            <w:r>
              <w:rPr>
                <w:rFonts w:ascii="Arial" w:hAnsi="Arial" w:cs="Arial"/>
                <w:color w:val="000000"/>
                <w:sz w:val="20"/>
                <w:szCs w:val="20"/>
                <w:lang w:eastAsia="es-CO"/>
              </w:rPr>
              <w:t>1</w:t>
            </w:r>
          </w:p>
        </w:tc>
        <w:tc>
          <w:tcPr>
            <w:tcW w:w="4512" w:type="dxa"/>
            <w:tcBorders>
              <w:top w:val="nil"/>
              <w:left w:val="single" w:sz="8" w:space="0" w:color="auto"/>
              <w:bottom w:val="single" w:sz="8" w:space="0" w:color="000000"/>
              <w:right w:val="single" w:sz="4" w:space="0" w:color="auto"/>
            </w:tcBorders>
            <w:shd w:val="clear" w:color="auto" w:fill="auto"/>
            <w:vAlign w:val="center"/>
          </w:tcPr>
          <w:p w14:paraId="0CF93A06" w14:textId="77777777" w:rsidR="00A53907" w:rsidRPr="00E4482F" w:rsidRDefault="00A53907" w:rsidP="00F60B73">
            <w:pPr>
              <w:jc w:val="both"/>
              <w:rPr>
                <w:rFonts w:ascii="Calibri" w:hAnsi="Calibri"/>
                <w:color w:val="000000"/>
                <w:sz w:val="22"/>
                <w:szCs w:val="22"/>
                <w:lang w:eastAsia="es-CO"/>
              </w:rPr>
            </w:pPr>
            <w:r w:rsidRPr="00500FBA">
              <w:rPr>
                <w:rFonts w:ascii="Arial" w:hAnsi="Arial" w:cs="Arial"/>
                <w:bCs/>
                <w:sz w:val="20"/>
                <w:szCs w:val="20"/>
              </w:rPr>
              <w:t xml:space="preserve">PLATAFORMA: Incluye,  Sistema Operativo Linux </w:t>
            </w:r>
            <w:proofErr w:type="spellStart"/>
            <w:r w:rsidRPr="00500FBA">
              <w:rPr>
                <w:rFonts w:ascii="Arial" w:hAnsi="Arial" w:cs="Arial"/>
                <w:bCs/>
                <w:sz w:val="20"/>
                <w:szCs w:val="20"/>
              </w:rPr>
              <w:t>Centos</w:t>
            </w:r>
            <w:proofErr w:type="spellEnd"/>
            <w:r w:rsidRPr="00500FBA">
              <w:rPr>
                <w:rFonts w:ascii="Arial" w:hAnsi="Arial" w:cs="Arial"/>
                <w:bCs/>
                <w:sz w:val="20"/>
                <w:szCs w:val="20"/>
              </w:rPr>
              <w:t xml:space="preserve">, Diagnósticos, Software Api, Aplicativo </w:t>
            </w:r>
            <w:proofErr w:type="spellStart"/>
            <w:r w:rsidRPr="00500FBA">
              <w:rPr>
                <w:rFonts w:ascii="Arial" w:hAnsi="Arial" w:cs="Arial"/>
                <w:bCs/>
                <w:sz w:val="20"/>
                <w:szCs w:val="20"/>
              </w:rPr>
              <w:t>Paggung</w:t>
            </w:r>
            <w:proofErr w:type="spellEnd"/>
            <w:r w:rsidRPr="00500FBA">
              <w:rPr>
                <w:rFonts w:ascii="Arial" w:hAnsi="Arial" w:cs="Arial"/>
                <w:bCs/>
                <w:sz w:val="20"/>
                <w:szCs w:val="20"/>
              </w:rPr>
              <w:t xml:space="preserve"> Modificado, Asterisk, Confirmación de funcionamiento de Zonas, Verificación del </w:t>
            </w:r>
            <w:proofErr w:type="spellStart"/>
            <w:r w:rsidRPr="00500FBA">
              <w:rPr>
                <w:rFonts w:ascii="Arial" w:hAnsi="Arial" w:cs="Arial"/>
                <w:bCs/>
                <w:sz w:val="20"/>
                <w:szCs w:val="20"/>
              </w:rPr>
              <w:t>Hadware</w:t>
            </w:r>
            <w:proofErr w:type="spellEnd"/>
            <w:r w:rsidRPr="00500FBA">
              <w:rPr>
                <w:rFonts w:ascii="Arial" w:hAnsi="Arial" w:cs="Arial"/>
                <w:bCs/>
                <w:sz w:val="20"/>
                <w:szCs w:val="20"/>
              </w:rPr>
              <w:t>, Memorias, Discos Duros, Procesador, Conexiones de Red, Verificación de la Integración con el PBX, Actualizaciones, Corrección de Fallas y Limpieza</w:t>
            </w:r>
          </w:p>
        </w:tc>
        <w:tc>
          <w:tcPr>
            <w:tcW w:w="1559" w:type="dxa"/>
            <w:tcBorders>
              <w:top w:val="single" w:sz="4" w:space="0" w:color="auto"/>
              <w:left w:val="single" w:sz="4" w:space="0" w:color="auto"/>
              <w:bottom w:val="single" w:sz="4" w:space="0" w:color="auto"/>
              <w:right w:val="single" w:sz="4" w:space="0" w:color="auto"/>
            </w:tcBorders>
            <w:vAlign w:val="center"/>
          </w:tcPr>
          <w:p w14:paraId="5033AEB0" w14:textId="77777777" w:rsidR="00A53907" w:rsidRPr="00C34777" w:rsidRDefault="00A53907" w:rsidP="00F60B73">
            <w:pPr>
              <w:jc w:val="center"/>
              <w:rPr>
                <w:rFonts w:ascii="Arial" w:hAnsi="Arial" w:cs="Arial"/>
                <w:sz w:val="20"/>
                <w:szCs w:val="20"/>
                <w:lang w:eastAsia="es-CO"/>
              </w:rPr>
            </w:pPr>
            <w:r>
              <w:rPr>
                <w:rFonts w:ascii="Arial" w:hAnsi="Arial" w:cs="Arial"/>
                <w:sz w:val="20"/>
                <w:szCs w:val="20"/>
                <w:lang w:eastAsia="es-CO"/>
              </w:rPr>
              <w:t xml:space="preserve"> 10</w:t>
            </w:r>
          </w:p>
        </w:tc>
        <w:tc>
          <w:tcPr>
            <w:tcW w:w="1418" w:type="dxa"/>
            <w:tcBorders>
              <w:top w:val="nil"/>
              <w:left w:val="single" w:sz="4" w:space="0" w:color="auto"/>
              <w:bottom w:val="single" w:sz="8" w:space="0" w:color="000000"/>
              <w:right w:val="single" w:sz="8" w:space="0" w:color="auto"/>
            </w:tcBorders>
            <w:shd w:val="clear" w:color="auto" w:fill="auto"/>
            <w:noWrap/>
            <w:vAlign w:val="center"/>
          </w:tcPr>
          <w:p w14:paraId="69C18877" w14:textId="77777777" w:rsidR="00A53907" w:rsidRPr="00A8582F" w:rsidRDefault="00A53907" w:rsidP="00F60B73">
            <w:pPr>
              <w:jc w:val="right"/>
              <w:rPr>
                <w:rFonts w:ascii="Arial" w:hAnsi="Arial" w:cs="Arial"/>
                <w:b/>
                <w:bCs/>
                <w:color w:val="000000"/>
                <w:sz w:val="20"/>
                <w:szCs w:val="20"/>
                <w:lang w:eastAsia="es-CO"/>
              </w:rPr>
            </w:pPr>
          </w:p>
        </w:tc>
        <w:tc>
          <w:tcPr>
            <w:tcW w:w="1651" w:type="dxa"/>
            <w:tcBorders>
              <w:top w:val="nil"/>
              <w:left w:val="single" w:sz="8" w:space="0" w:color="auto"/>
              <w:bottom w:val="single" w:sz="8" w:space="0" w:color="000000"/>
              <w:right w:val="single" w:sz="8" w:space="0" w:color="auto"/>
            </w:tcBorders>
            <w:shd w:val="clear" w:color="auto" w:fill="auto"/>
            <w:noWrap/>
            <w:vAlign w:val="center"/>
          </w:tcPr>
          <w:p w14:paraId="409D1C64" w14:textId="77777777" w:rsidR="00A53907" w:rsidRPr="00A8582F" w:rsidRDefault="00A53907" w:rsidP="00F60B73">
            <w:pPr>
              <w:jc w:val="right"/>
              <w:rPr>
                <w:rFonts w:ascii="Arial" w:hAnsi="Arial" w:cs="Arial"/>
                <w:b/>
                <w:bCs/>
                <w:color w:val="000000"/>
                <w:sz w:val="20"/>
                <w:szCs w:val="20"/>
                <w:lang w:eastAsia="es-CO"/>
              </w:rPr>
            </w:pPr>
          </w:p>
        </w:tc>
      </w:tr>
      <w:tr w:rsidR="00A53907" w:rsidRPr="00A8582F" w14:paraId="11533265" w14:textId="77777777" w:rsidTr="00F60B73">
        <w:trPr>
          <w:trHeight w:val="1334"/>
        </w:trPr>
        <w:tc>
          <w:tcPr>
            <w:tcW w:w="844" w:type="dxa"/>
            <w:tcBorders>
              <w:top w:val="nil"/>
              <w:left w:val="single" w:sz="8" w:space="0" w:color="auto"/>
              <w:bottom w:val="single" w:sz="8" w:space="0" w:color="000000"/>
              <w:right w:val="single" w:sz="8" w:space="0" w:color="auto"/>
            </w:tcBorders>
            <w:shd w:val="clear" w:color="auto" w:fill="auto"/>
            <w:noWrap/>
            <w:vAlign w:val="center"/>
          </w:tcPr>
          <w:p w14:paraId="3129523F" w14:textId="77777777" w:rsidR="00A53907" w:rsidRPr="00A8582F" w:rsidRDefault="00A53907" w:rsidP="00F60B73">
            <w:pPr>
              <w:jc w:val="center"/>
              <w:rPr>
                <w:rFonts w:ascii="Arial" w:hAnsi="Arial" w:cs="Arial"/>
                <w:color w:val="000000"/>
                <w:sz w:val="20"/>
                <w:szCs w:val="20"/>
                <w:lang w:eastAsia="es-CO"/>
              </w:rPr>
            </w:pPr>
            <w:r w:rsidRPr="00A8582F">
              <w:rPr>
                <w:rFonts w:ascii="Arial" w:hAnsi="Arial" w:cs="Arial"/>
                <w:color w:val="000000"/>
                <w:sz w:val="20"/>
                <w:szCs w:val="20"/>
                <w:lang w:eastAsia="es-CO"/>
              </w:rPr>
              <w:t>2</w:t>
            </w:r>
          </w:p>
        </w:tc>
        <w:tc>
          <w:tcPr>
            <w:tcW w:w="4512" w:type="dxa"/>
            <w:tcBorders>
              <w:top w:val="nil"/>
              <w:left w:val="single" w:sz="8" w:space="0" w:color="auto"/>
              <w:bottom w:val="single" w:sz="8" w:space="0" w:color="000000"/>
              <w:right w:val="single" w:sz="4" w:space="0" w:color="auto"/>
            </w:tcBorders>
            <w:shd w:val="clear" w:color="auto" w:fill="auto"/>
            <w:vAlign w:val="center"/>
          </w:tcPr>
          <w:p w14:paraId="1944FD5A" w14:textId="77777777" w:rsidR="00A53907" w:rsidRDefault="00A53907" w:rsidP="00F60B73">
            <w:pPr>
              <w:jc w:val="both"/>
              <w:rPr>
                <w:rFonts w:ascii="Arial" w:hAnsi="Arial" w:cs="Arial"/>
                <w:bCs/>
                <w:sz w:val="20"/>
                <w:szCs w:val="20"/>
              </w:rPr>
            </w:pPr>
          </w:p>
          <w:p w14:paraId="06B81D98" w14:textId="77777777" w:rsidR="00A53907" w:rsidRPr="00BB0D77" w:rsidRDefault="00A53907" w:rsidP="00F60B73">
            <w:pPr>
              <w:jc w:val="both"/>
              <w:rPr>
                <w:rFonts w:ascii="Arial" w:hAnsi="Arial" w:cs="Arial"/>
                <w:bCs/>
                <w:sz w:val="20"/>
                <w:szCs w:val="20"/>
              </w:rPr>
            </w:pPr>
            <w:r w:rsidRPr="00500FBA">
              <w:rPr>
                <w:rFonts w:ascii="Arial" w:hAnsi="Arial" w:cs="Arial"/>
                <w:bCs/>
                <w:sz w:val="20"/>
                <w:szCs w:val="20"/>
              </w:rPr>
              <w:t xml:space="preserve">RED LAN: Incluye, Examinar el Sédelos de los </w:t>
            </w:r>
            <w:proofErr w:type="spellStart"/>
            <w:r w:rsidRPr="00500FBA">
              <w:rPr>
                <w:rFonts w:ascii="Arial" w:hAnsi="Arial" w:cs="Arial"/>
                <w:bCs/>
                <w:sz w:val="20"/>
                <w:szCs w:val="20"/>
              </w:rPr>
              <w:t>Switches</w:t>
            </w:r>
            <w:proofErr w:type="spellEnd"/>
            <w:r w:rsidRPr="00500FBA">
              <w:rPr>
                <w:rFonts w:ascii="Arial" w:hAnsi="Arial" w:cs="Arial"/>
                <w:bCs/>
                <w:sz w:val="20"/>
                <w:szCs w:val="20"/>
              </w:rPr>
              <w:t xml:space="preserve"> y Programación, Probar las troncales de Interconexión, Probar la Interconexión de Clientes y Teléfonos, Co</w:t>
            </w:r>
            <w:r>
              <w:rPr>
                <w:rFonts w:ascii="Arial" w:hAnsi="Arial" w:cs="Arial"/>
                <w:bCs/>
                <w:sz w:val="20"/>
                <w:szCs w:val="20"/>
              </w:rPr>
              <w:t xml:space="preserve">rrección de Fallas y Limpieza. </w:t>
            </w:r>
          </w:p>
        </w:tc>
        <w:tc>
          <w:tcPr>
            <w:tcW w:w="1559" w:type="dxa"/>
            <w:tcBorders>
              <w:top w:val="single" w:sz="4" w:space="0" w:color="auto"/>
              <w:left w:val="single" w:sz="4" w:space="0" w:color="auto"/>
              <w:bottom w:val="single" w:sz="4" w:space="0" w:color="auto"/>
              <w:right w:val="single" w:sz="4" w:space="0" w:color="auto"/>
            </w:tcBorders>
            <w:vAlign w:val="center"/>
          </w:tcPr>
          <w:p w14:paraId="60541706" w14:textId="77777777" w:rsidR="00A53907" w:rsidRPr="007C2BD4" w:rsidRDefault="00A53907" w:rsidP="00F60B73">
            <w:pPr>
              <w:jc w:val="center"/>
              <w:rPr>
                <w:rFonts w:ascii="Arial" w:hAnsi="Arial" w:cs="Arial"/>
                <w:sz w:val="20"/>
                <w:szCs w:val="20"/>
                <w:lang w:eastAsia="es-CO"/>
              </w:rPr>
            </w:pPr>
            <w:r>
              <w:rPr>
                <w:rFonts w:ascii="Arial" w:hAnsi="Arial" w:cs="Arial"/>
                <w:sz w:val="20"/>
                <w:szCs w:val="20"/>
                <w:lang w:eastAsia="es-CO"/>
              </w:rPr>
              <w:t>10</w:t>
            </w:r>
          </w:p>
        </w:tc>
        <w:tc>
          <w:tcPr>
            <w:tcW w:w="1418" w:type="dxa"/>
            <w:tcBorders>
              <w:top w:val="nil"/>
              <w:left w:val="single" w:sz="4" w:space="0" w:color="auto"/>
              <w:bottom w:val="single" w:sz="8" w:space="0" w:color="000000"/>
              <w:right w:val="single" w:sz="8" w:space="0" w:color="auto"/>
            </w:tcBorders>
            <w:shd w:val="clear" w:color="auto" w:fill="auto"/>
            <w:noWrap/>
            <w:vAlign w:val="center"/>
          </w:tcPr>
          <w:p w14:paraId="150433F9" w14:textId="77777777" w:rsidR="00A53907" w:rsidRPr="00A8582F" w:rsidRDefault="00A53907" w:rsidP="00F60B73">
            <w:pPr>
              <w:jc w:val="right"/>
              <w:rPr>
                <w:rFonts w:ascii="Arial" w:hAnsi="Arial" w:cs="Arial"/>
                <w:b/>
                <w:bCs/>
                <w:color w:val="000000"/>
                <w:sz w:val="20"/>
                <w:szCs w:val="20"/>
                <w:lang w:eastAsia="es-CO"/>
              </w:rPr>
            </w:pPr>
          </w:p>
        </w:tc>
        <w:tc>
          <w:tcPr>
            <w:tcW w:w="1651" w:type="dxa"/>
            <w:tcBorders>
              <w:top w:val="nil"/>
              <w:left w:val="single" w:sz="8" w:space="0" w:color="auto"/>
              <w:bottom w:val="single" w:sz="8" w:space="0" w:color="000000"/>
              <w:right w:val="single" w:sz="8" w:space="0" w:color="auto"/>
            </w:tcBorders>
            <w:shd w:val="clear" w:color="auto" w:fill="auto"/>
            <w:noWrap/>
            <w:vAlign w:val="center"/>
          </w:tcPr>
          <w:p w14:paraId="5D4A956C" w14:textId="77777777" w:rsidR="00A53907" w:rsidRPr="00A8582F" w:rsidRDefault="00A53907" w:rsidP="00F60B73">
            <w:pPr>
              <w:jc w:val="right"/>
              <w:rPr>
                <w:rFonts w:ascii="Arial" w:hAnsi="Arial" w:cs="Arial"/>
                <w:b/>
                <w:bCs/>
                <w:color w:val="000000"/>
                <w:sz w:val="20"/>
                <w:szCs w:val="20"/>
                <w:lang w:eastAsia="es-CO"/>
              </w:rPr>
            </w:pPr>
          </w:p>
        </w:tc>
      </w:tr>
      <w:tr w:rsidR="00A53907" w:rsidRPr="00A8582F" w14:paraId="4CFFE53F" w14:textId="77777777" w:rsidTr="00F60B73">
        <w:trPr>
          <w:trHeight w:val="975"/>
        </w:trPr>
        <w:tc>
          <w:tcPr>
            <w:tcW w:w="844" w:type="dxa"/>
            <w:tcBorders>
              <w:top w:val="nil"/>
              <w:left w:val="single" w:sz="8" w:space="0" w:color="auto"/>
              <w:bottom w:val="single" w:sz="8" w:space="0" w:color="000000"/>
              <w:right w:val="single" w:sz="8" w:space="0" w:color="auto"/>
            </w:tcBorders>
            <w:shd w:val="clear" w:color="auto" w:fill="auto"/>
            <w:noWrap/>
            <w:vAlign w:val="center"/>
          </w:tcPr>
          <w:p w14:paraId="3FC0FE38" w14:textId="77777777" w:rsidR="00A53907" w:rsidRPr="00A8582F" w:rsidRDefault="00A53907" w:rsidP="00F60B73">
            <w:pPr>
              <w:jc w:val="center"/>
              <w:rPr>
                <w:rFonts w:ascii="Arial" w:hAnsi="Arial" w:cs="Arial"/>
                <w:color w:val="000000"/>
                <w:sz w:val="20"/>
                <w:szCs w:val="20"/>
                <w:lang w:eastAsia="es-CO"/>
              </w:rPr>
            </w:pPr>
            <w:r w:rsidRPr="00A8582F">
              <w:rPr>
                <w:rFonts w:ascii="Arial" w:hAnsi="Arial" w:cs="Arial"/>
                <w:color w:val="000000"/>
                <w:sz w:val="20"/>
                <w:szCs w:val="20"/>
                <w:lang w:eastAsia="es-CO"/>
              </w:rPr>
              <w:t>3</w:t>
            </w:r>
          </w:p>
        </w:tc>
        <w:tc>
          <w:tcPr>
            <w:tcW w:w="4512" w:type="dxa"/>
            <w:tcBorders>
              <w:top w:val="nil"/>
              <w:left w:val="single" w:sz="8" w:space="0" w:color="auto"/>
              <w:bottom w:val="single" w:sz="8" w:space="0" w:color="000000"/>
              <w:right w:val="single" w:sz="8" w:space="0" w:color="auto"/>
            </w:tcBorders>
            <w:shd w:val="clear" w:color="auto" w:fill="auto"/>
            <w:vAlign w:val="center"/>
          </w:tcPr>
          <w:p w14:paraId="69E586A7" w14:textId="77777777" w:rsidR="00A53907" w:rsidRPr="00BB0D77" w:rsidRDefault="00A53907" w:rsidP="00F60B73">
            <w:pPr>
              <w:jc w:val="both"/>
              <w:rPr>
                <w:rFonts w:ascii="Arial" w:hAnsi="Arial" w:cs="Arial"/>
                <w:bCs/>
                <w:sz w:val="20"/>
                <w:szCs w:val="20"/>
              </w:rPr>
            </w:pPr>
            <w:r w:rsidRPr="00500FBA">
              <w:rPr>
                <w:rFonts w:ascii="Arial" w:hAnsi="Arial" w:cs="Arial"/>
                <w:bCs/>
                <w:sz w:val="20"/>
                <w:szCs w:val="20"/>
              </w:rPr>
              <w:t>TELEFONOS BT 200: Incluye,  Revisión del Estado de los Teléfonos del Firmware, Examinar las Conexiones con Amplificadores, Cor</w:t>
            </w:r>
            <w:r>
              <w:rPr>
                <w:rFonts w:ascii="Arial" w:hAnsi="Arial" w:cs="Arial"/>
                <w:bCs/>
                <w:sz w:val="20"/>
                <w:szCs w:val="20"/>
              </w:rPr>
              <w:t xml:space="preserve">rección de Errores y Limpieza. </w:t>
            </w:r>
          </w:p>
        </w:tc>
        <w:tc>
          <w:tcPr>
            <w:tcW w:w="1559" w:type="dxa"/>
            <w:tcBorders>
              <w:top w:val="single" w:sz="4" w:space="0" w:color="auto"/>
              <w:left w:val="single" w:sz="8" w:space="0" w:color="auto"/>
              <w:bottom w:val="single" w:sz="4" w:space="0" w:color="auto"/>
              <w:right w:val="single" w:sz="8" w:space="0" w:color="auto"/>
            </w:tcBorders>
            <w:vAlign w:val="center"/>
          </w:tcPr>
          <w:p w14:paraId="256BAC7B" w14:textId="77777777" w:rsidR="00A53907" w:rsidRDefault="00A53907" w:rsidP="00F60B73">
            <w:pPr>
              <w:jc w:val="center"/>
            </w:pPr>
            <w:r>
              <w:rPr>
                <w:rFonts w:ascii="Arial" w:hAnsi="Arial" w:cs="Arial"/>
                <w:sz w:val="20"/>
                <w:szCs w:val="20"/>
                <w:lang w:eastAsia="es-CO"/>
              </w:rPr>
              <w:t>10</w:t>
            </w:r>
          </w:p>
        </w:tc>
        <w:tc>
          <w:tcPr>
            <w:tcW w:w="1418" w:type="dxa"/>
            <w:tcBorders>
              <w:top w:val="nil"/>
              <w:left w:val="single" w:sz="8" w:space="0" w:color="auto"/>
              <w:bottom w:val="single" w:sz="4" w:space="0" w:color="auto"/>
              <w:right w:val="single" w:sz="8" w:space="0" w:color="auto"/>
            </w:tcBorders>
            <w:shd w:val="clear" w:color="auto" w:fill="auto"/>
            <w:noWrap/>
            <w:vAlign w:val="center"/>
          </w:tcPr>
          <w:p w14:paraId="2EC4AF2B" w14:textId="77777777" w:rsidR="00A53907" w:rsidRPr="00A8582F" w:rsidRDefault="00A53907" w:rsidP="00F60B73">
            <w:pPr>
              <w:rPr>
                <w:rFonts w:ascii="Arial" w:hAnsi="Arial" w:cs="Arial"/>
                <w:b/>
                <w:bCs/>
                <w:color w:val="000000"/>
                <w:sz w:val="20"/>
                <w:szCs w:val="20"/>
                <w:lang w:eastAsia="es-CO"/>
              </w:rPr>
            </w:pPr>
          </w:p>
        </w:tc>
        <w:tc>
          <w:tcPr>
            <w:tcW w:w="1651" w:type="dxa"/>
            <w:tcBorders>
              <w:top w:val="nil"/>
              <w:left w:val="single" w:sz="8" w:space="0" w:color="auto"/>
              <w:bottom w:val="single" w:sz="8" w:space="0" w:color="000000"/>
              <w:right w:val="single" w:sz="8" w:space="0" w:color="auto"/>
            </w:tcBorders>
            <w:shd w:val="clear" w:color="auto" w:fill="auto"/>
            <w:noWrap/>
            <w:vAlign w:val="center"/>
          </w:tcPr>
          <w:p w14:paraId="4A80DF36" w14:textId="77777777" w:rsidR="00A53907" w:rsidRPr="00A8582F" w:rsidRDefault="00A53907" w:rsidP="00F60B73">
            <w:pPr>
              <w:jc w:val="right"/>
              <w:rPr>
                <w:rFonts w:ascii="Arial" w:hAnsi="Arial" w:cs="Arial"/>
                <w:b/>
                <w:bCs/>
                <w:color w:val="000000"/>
                <w:sz w:val="20"/>
                <w:szCs w:val="20"/>
                <w:lang w:eastAsia="es-CO"/>
              </w:rPr>
            </w:pPr>
          </w:p>
        </w:tc>
      </w:tr>
      <w:tr w:rsidR="00A53907" w:rsidRPr="00A8582F" w14:paraId="390C0235" w14:textId="77777777" w:rsidTr="00F60B73">
        <w:trPr>
          <w:trHeight w:val="672"/>
        </w:trPr>
        <w:tc>
          <w:tcPr>
            <w:tcW w:w="844" w:type="dxa"/>
            <w:tcBorders>
              <w:top w:val="nil"/>
              <w:left w:val="single" w:sz="8" w:space="0" w:color="auto"/>
              <w:bottom w:val="single" w:sz="8" w:space="0" w:color="000000"/>
              <w:right w:val="single" w:sz="8" w:space="0" w:color="auto"/>
            </w:tcBorders>
            <w:shd w:val="clear" w:color="auto" w:fill="auto"/>
            <w:noWrap/>
            <w:vAlign w:val="center"/>
          </w:tcPr>
          <w:p w14:paraId="100A786F" w14:textId="77777777" w:rsidR="00A53907" w:rsidRPr="00A8582F" w:rsidRDefault="00A53907" w:rsidP="00F60B73">
            <w:pPr>
              <w:jc w:val="center"/>
              <w:rPr>
                <w:rFonts w:ascii="Arial" w:hAnsi="Arial" w:cs="Arial"/>
                <w:color w:val="000000"/>
                <w:sz w:val="20"/>
                <w:szCs w:val="20"/>
                <w:lang w:eastAsia="es-CO"/>
              </w:rPr>
            </w:pPr>
            <w:r w:rsidRPr="00A8582F">
              <w:rPr>
                <w:rFonts w:ascii="Arial" w:hAnsi="Arial" w:cs="Arial"/>
                <w:color w:val="000000"/>
                <w:sz w:val="20"/>
                <w:szCs w:val="20"/>
                <w:lang w:eastAsia="es-CO"/>
              </w:rPr>
              <w:t>4</w:t>
            </w:r>
          </w:p>
        </w:tc>
        <w:tc>
          <w:tcPr>
            <w:tcW w:w="4512" w:type="dxa"/>
            <w:tcBorders>
              <w:top w:val="nil"/>
              <w:left w:val="single" w:sz="8" w:space="0" w:color="auto"/>
              <w:bottom w:val="single" w:sz="8" w:space="0" w:color="000000"/>
              <w:right w:val="single" w:sz="4" w:space="0" w:color="auto"/>
            </w:tcBorders>
            <w:shd w:val="clear" w:color="auto" w:fill="auto"/>
            <w:vAlign w:val="center"/>
          </w:tcPr>
          <w:p w14:paraId="7CBAE5EE" w14:textId="77777777" w:rsidR="00A53907" w:rsidRPr="00E4482F" w:rsidRDefault="00A53907" w:rsidP="00F60B73">
            <w:pPr>
              <w:jc w:val="both"/>
              <w:rPr>
                <w:rFonts w:ascii="Arial" w:hAnsi="Arial" w:cs="Arial"/>
                <w:bCs/>
                <w:color w:val="000000"/>
                <w:sz w:val="20"/>
                <w:szCs w:val="20"/>
                <w:lang w:eastAsia="es-CO"/>
              </w:rPr>
            </w:pPr>
            <w:r w:rsidRPr="00500FBA">
              <w:rPr>
                <w:rFonts w:ascii="Arial" w:hAnsi="Arial" w:cs="Arial"/>
                <w:bCs/>
                <w:sz w:val="20"/>
                <w:szCs w:val="20"/>
              </w:rPr>
              <w:t>AMPLIFICADORES: Incluye,  Comprobación de Estado de los Amplificadores, Revisión del Amplificador por zonas y Canales, Verificación de Conexiones con Regletas Repartidores de Sonido, Corrección de Errores y Limpieza</w:t>
            </w:r>
          </w:p>
        </w:tc>
        <w:tc>
          <w:tcPr>
            <w:tcW w:w="1559" w:type="dxa"/>
            <w:tcBorders>
              <w:top w:val="single" w:sz="4" w:space="0" w:color="auto"/>
              <w:left w:val="single" w:sz="4" w:space="0" w:color="auto"/>
              <w:bottom w:val="single" w:sz="4" w:space="0" w:color="auto"/>
              <w:right w:val="single" w:sz="4" w:space="0" w:color="auto"/>
            </w:tcBorders>
            <w:vAlign w:val="center"/>
          </w:tcPr>
          <w:p w14:paraId="2913D0BA" w14:textId="77777777" w:rsidR="00A53907" w:rsidRDefault="00A53907" w:rsidP="00F60B73">
            <w:pPr>
              <w:jc w:val="center"/>
            </w:pPr>
            <w:r>
              <w:rPr>
                <w:rFonts w:ascii="Arial" w:hAnsi="Arial" w:cs="Arial"/>
                <w:sz w:val="20"/>
                <w:szCs w:val="20"/>
                <w:lang w:eastAsia="es-CO"/>
              </w:rPr>
              <w:t>10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3B2D62" w14:textId="77777777" w:rsidR="00A53907" w:rsidRPr="00A8582F" w:rsidRDefault="00A53907" w:rsidP="00F60B73">
            <w:pPr>
              <w:jc w:val="right"/>
              <w:rPr>
                <w:rFonts w:ascii="Arial" w:hAnsi="Arial" w:cs="Arial"/>
                <w:b/>
                <w:bCs/>
                <w:color w:val="000000"/>
                <w:sz w:val="20"/>
                <w:szCs w:val="20"/>
                <w:lang w:eastAsia="es-CO"/>
              </w:rPr>
            </w:pPr>
          </w:p>
        </w:tc>
        <w:tc>
          <w:tcPr>
            <w:tcW w:w="1651" w:type="dxa"/>
            <w:tcBorders>
              <w:top w:val="nil"/>
              <w:left w:val="single" w:sz="4" w:space="0" w:color="auto"/>
              <w:bottom w:val="single" w:sz="8" w:space="0" w:color="000000"/>
              <w:right w:val="single" w:sz="8" w:space="0" w:color="auto"/>
            </w:tcBorders>
            <w:shd w:val="clear" w:color="auto" w:fill="auto"/>
            <w:noWrap/>
            <w:vAlign w:val="center"/>
            <w:hideMark/>
          </w:tcPr>
          <w:p w14:paraId="11490330" w14:textId="77777777" w:rsidR="00A53907" w:rsidRPr="00A8582F" w:rsidRDefault="00A53907" w:rsidP="00F60B73">
            <w:pPr>
              <w:jc w:val="right"/>
              <w:rPr>
                <w:rFonts w:ascii="Arial" w:hAnsi="Arial" w:cs="Arial"/>
                <w:b/>
                <w:bCs/>
                <w:color w:val="000000"/>
                <w:sz w:val="20"/>
                <w:szCs w:val="20"/>
                <w:lang w:eastAsia="es-CO"/>
              </w:rPr>
            </w:pPr>
            <w:r w:rsidRPr="00A8582F">
              <w:rPr>
                <w:rFonts w:ascii="Arial" w:hAnsi="Arial" w:cs="Arial"/>
                <w:b/>
                <w:bCs/>
                <w:color w:val="000000"/>
                <w:sz w:val="20"/>
                <w:szCs w:val="20"/>
                <w:lang w:eastAsia="es-CO"/>
              </w:rPr>
              <w:t> </w:t>
            </w:r>
          </w:p>
        </w:tc>
      </w:tr>
      <w:tr w:rsidR="00A53907" w:rsidRPr="00A8582F" w14:paraId="39143509" w14:textId="77777777" w:rsidTr="00F60B73">
        <w:trPr>
          <w:trHeight w:val="1192"/>
        </w:trPr>
        <w:tc>
          <w:tcPr>
            <w:tcW w:w="844" w:type="dxa"/>
            <w:tcBorders>
              <w:top w:val="nil"/>
              <w:left w:val="single" w:sz="8" w:space="0" w:color="auto"/>
              <w:bottom w:val="single" w:sz="8" w:space="0" w:color="000000"/>
              <w:right w:val="single" w:sz="8" w:space="0" w:color="auto"/>
            </w:tcBorders>
            <w:shd w:val="clear" w:color="auto" w:fill="auto"/>
            <w:noWrap/>
            <w:vAlign w:val="center"/>
          </w:tcPr>
          <w:p w14:paraId="1CBD86D2" w14:textId="77777777" w:rsidR="00A53907" w:rsidRPr="00A8582F" w:rsidRDefault="00A53907" w:rsidP="00F60B73">
            <w:pPr>
              <w:jc w:val="center"/>
              <w:rPr>
                <w:rFonts w:ascii="Arial" w:hAnsi="Arial" w:cs="Arial"/>
                <w:color w:val="000000"/>
                <w:sz w:val="20"/>
                <w:szCs w:val="20"/>
                <w:lang w:eastAsia="es-CO"/>
              </w:rPr>
            </w:pPr>
            <w:r w:rsidRPr="00A8582F">
              <w:rPr>
                <w:rFonts w:ascii="Arial" w:hAnsi="Arial" w:cs="Arial"/>
                <w:color w:val="000000"/>
                <w:sz w:val="20"/>
                <w:szCs w:val="20"/>
                <w:lang w:eastAsia="es-CO"/>
              </w:rPr>
              <w:t>5</w:t>
            </w:r>
          </w:p>
        </w:tc>
        <w:tc>
          <w:tcPr>
            <w:tcW w:w="4512" w:type="dxa"/>
            <w:tcBorders>
              <w:top w:val="nil"/>
              <w:left w:val="single" w:sz="8" w:space="0" w:color="auto"/>
              <w:bottom w:val="single" w:sz="8" w:space="0" w:color="000000"/>
              <w:right w:val="single" w:sz="4" w:space="0" w:color="auto"/>
            </w:tcBorders>
            <w:shd w:val="clear" w:color="auto" w:fill="auto"/>
            <w:vAlign w:val="center"/>
          </w:tcPr>
          <w:p w14:paraId="2DE9D86B" w14:textId="77777777" w:rsidR="00A53907" w:rsidRPr="00A52E62" w:rsidRDefault="00A53907" w:rsidP="00F60B73">
            <w:pPr>
              <w:jc w:val="both"/>
              <w:rPr>
                <w:rFonts w:ascii="Arial" w:hAnsi="Arial" w:cs="Arial"/>
                <w:bCs/>
                <w:sz w:val="20"/>
                <w:szCs w:val="20"/>
              </w:rPr>
            </w:pPr>
            <w:r w:rsidRPr="00A52E62">
              <w:rPr>
                <w:rFonts w:ascii="Arial" w:hAnsi="Arial" w:cs="Arial"/>
                <w:bCs/>
                <w:sz w:val="20"/>
                <w:szCs w:val="20"/>
              </w:rPr>
              <w:t>RED DE CABLEADO ANALOGO DE SONIDO: Incluye, Verificación de Estado de los Parlantes, Verificación de Interconexión desde las regletas hasta los Parlantes, Corrección de Errores y Limpieza.</w:t>
            </w:r>
          </w:p>
          <w:p w14:paraId="7F204833" w14:textId="77777777" w:rsidR="00A53907" w:rsidRPr="00A52E62" w:rsidRDefault="00A53907" w:rsidP="00F60B73">
            <w:pPr>
              <w:jc w:val="center"/>
              <w:rPr>
                <w:rFonts w:ascii="Arial" w:hAnsi="Arial" w:cs="Arial"/>
                <w:bCs/>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147EC9BC" w14:textId="77777777" w:rsidR="00A53907" w:rsidRDefault="00A53907" w:rsidP="00F60B73">
            <w:pPr>
              <w:jc w:val="center"/>
            </w:pPr>
            <w:r>
              <w:rPr>
                <w:rFonts w:ascii="Arial" w:hAnsi="Arial" w:cs="Arial"/>
                <w:sz w:val="20"/>
                <w:szCs w:val="20"/>
                <w:lang w:eastAsia="es-CO"/>
              </w:rPr>
              <w:t>10</w:t>
            </w:r>
          </w:p>
        </w:tc>
        <w:tc>
          <w:tcPr>
            <w:tcW w:w="1418" w:type="dxa"/>
            <w:tcBorders>
              <w:top w:val="single" w:sz="4" w:space="0" w:color="auto"/>
              <w:left w:val="single" w:sz="4" w:space="0" w:color="auto"/>
              <w:bottom w:val="single" w:sz="8" w:space="0" w:color="000000"/>
              <w:right w:val="single" w:sz="8" w:space="0" w:color="auto"/>
            </w:tcBorders>
            <w:shd w:val="clear" w:color="auto" w:fill="auto"/>
            <w:noWrap/>
            <w:vAlign w:val="center"/>
          </w:tcPr>
          <w:p w14:paraId="5F0DF8DA" w14:textId="77777777" w:rsidR="00A53907" w:rsidRPr="00A8582F" w:rsidRDefault="00A53907" w:rsidP="00F60B73">
            <w:pPr>
              <w:rPr>
                <w:rFonts w:ascii="Arial" w:hAnsi="Arial" w:cs="Arial"/>
                <w:color w:val="000000"/>
                <w:sz w:val="22"/>
                <w:szCs w:val="22"/>
                <w:lang w:eastAsia="es-CO"/>
              </w:rPr>
            </w:pPr>
          </w:p>
        </w:tc>
        <w:tc>
          <w:tcPr>
            <w:tcW w:w="1651" w:type="dxa"/>
            <w:tcBorders>
              <w:top w:val="nil"/>
              <w:left w:val="single" w:sz="8" w:space="0" w:color="auto"/>
              <w:bottom w:val="single" w:sz="8" w:space="0" w:color="000000"/>
              <w:right w:val="single" w:sz="8" w:space="0" w:color="auto"/>
            </w:tcBorders>
            <w:shd w:val="clear" w:color="auto" w:fill="auto"/>
            <w:noWrap/>
            <w:vAlign w:val="center"/>
            <w:hideMark/>
          </w:tcPr>
          <w:p w14:paraId="3610AEF1" w14:textId="77777777" w:rsidR="00A53907" w:rsidRPr="00A8582F" w:rsidRDefault="00A53907" w:rsidP="00F60B73">
            <w:pPr>
              <w:rPr>
                <w:rFonts w:ascii="Arial" w:hAnsi="Arial" w:cs="Arial"/>
                <w:color w:val="000000"/>
                <w:sz w:val="22"/>
                <w:szCs w:val="22"/>
                <w:lang w:eastAsia="es-CO"/>
              </w:rPr>
            </w:pPr>
            <w:r w:rsidRPr="00A8582F">
              <w:rPr>
                <w:rFonts w:ascii="Arial" w:hAnsi="Arial" w:cs="Arial"/>
                <w:color w:val="000000"/>
                <w:sz w:val="22"/>
                <w:szCs w:val="22"/>
                <w:lang w:eastAsia="es-CO"/>
              </w:rPr>
              <w:t> </w:t>
            </w:r>
          </w:p>
        </w:tc>
      </w:tr>
    </w:tbl>
    <w:p w14:paraId="574359CF" w14:textId="77777777" w:rsidR="00A53907" w:rsidRDefault="00A53907" w:rsidP="00A53907">
      <w:pPr>
        <w:jc w:val="both"/>
        <w:rPr>
          <w:rFonts w:ascii="Arial" w:hAnsi="Arial" w:cs="Arial"/>
          <w:b/>
          <w:sz w:val="22"/>
          <w:szCs w:val="22"/>
        </w:rPr>
      </w:pPr>
    </w:p>
    <w:p w14:paraId="4DD9353D" w14:textId="69DD22C6" w:rsidR="00A53907" w:rsidRPr="00A53907" w:rsidRDefault="00A53907" w:rsidP="00A53907">
      <w:pPr>
        <w:jc w:val="both"/>
        <w:rPr>
          <w:rFonts w:ascii="Lucida Sans Unicode" w:hAnsi="Lucida Sans Unicode" w:cs="Lucida Sans Unicode"/>
          <w:sz w:val="20"/>
          <w:szCs w:val="20"/>
        </w:rPr>
      </w:pPr>
      <w:r w:rsidRPr="00A53907">
        <w:rPr>
          <w:rFonts w:ascii="Lucida Sans Unicode" w:hAnsi="Lucida Sans Unicode" w:cs="Lucida Sans Unicode"/>
          <w:b/>
          <w:sz w:val="20"/>
          <w:szCs w:val="20"/>
        </w:rPr>
        <w:t>NOTA:</w:t>
      </w:r>
      <w:r w:rsidRPr="00A53907">
        <w:rPr>
          <w:rFonts w:ascii="Lucida Sans Unicode" w:hAnsi="Lucida Sans Unicode" w:cs="Lucida Sans Unicode"/>
          <w:sz w:val="20"/>
          <w:szCs w:val="20"/>
        </w:rPr>
        <w:t xml:space="preserve"> El proponente debe ofertar la totalidad de los ítems propuestos en los cuadros </w:t>
      </w:r>
      <w:r w:rsidR="0074425B" w:rsidRPr="00A53907">
        <w:rPr>
          <w:rFonts w:ascii="Lucida Sans Unicode" w:hAnsi="Lucida Sans Unicode" w:cs="Lucida Sans Unicode"/>
          <w:sz w:val="20"/>
          <w:szCs w:val="20"/>
        </w:rPr>
        <w:t>anteriores, Conservando</w:t>
      </w:r>
      <w:r w:rsidRPr="00A53907">
        <w:rPr>
          <w:rFonts w:ascii="Lucida Sans Unicode" w:hAnsi="Lucida Sans Unicode" w:cs="Lucida Sans Unicode"/>
          <w:sz w:val="20"/>
          <w:szCs w:val="20"/>
        </w:rPr>
        <w:t xml:space="preserve"> el mismo formato (columnas, ítems, numerales y características)</w:t>
      </w:r>
    </w:p>
    <w:p w14:paraId="20DC333D" w14:textId="77777777" w:rsidR="00A53907" w:rsidRPr="00A53907" w:rsidRDefault="00A53907" w:rsidP="00A53907">
      <w:pPr>
        <w:jc w:val="both"/>
        <w:rPr>
          <w:rFonts w:ascii="Lucida Sans Unicode" w:hAnsi="Lucida Sans Unicode" w:cs="Lucida Sans Unicode"/>
          <w:sz w:val="20"/>
          <w:szCs w:val="20"/>
        </w:rPr>
      </w:pPr>
    </w:p>
    <w:p w14:paraId="6448CBC5" w14:textId="748EC46D" w:rsidR="00E3630A" w:rsidRDefault="00A53907" w:rsidP="00A53907">
      <w:pPr>
        <w:pStyle w:val="Ttulo1"/>
        <w:numPr>
          <w:ilvl w:val="0"/>
          <w:numId w:val="0"/>
        </w:numPr>
        <w:tabs>
          <w:tab w:val="left" w:pos="708"/>
        </w:tabs>
        <w:rPr>
          <w:rFonts w:ascii="Lucida Sans Unicode" w:hAnsi="Lucida Sans Unicode" w:cs="Lucida Sans Unicode"/>
          <w:sz w:val="20"/>
          <w:szCs w:val="20"/>
        </w:rPr>
      </w:pPr>
      <w:r w:rsidRPr="00A53907">
        <w:rPr>
          <w:rFonts w:ascii="Lucida Sans Unicode" w:hAnsi="Lucida Sans Unicode" w:cs="Lucida Sans Unicode"/>
          <w:b/>
          <w:sz w:val="20"/>
          <w:szCs w:val="20"/>
        </w:rPr>
        <w:t xml:space="preserve">NOTA 1: </w:t>
      </w:r>
      <w:r w:rsidRPr="00A53907">
        <w:rPr>
          <w:rFonts w:ascii="Lucida Sans Unicode" w:hAnsi="Lucida Sans Unicode" w:cs="Lucida Sans Unicode"/>
          <w:sz w:val="20"/>
          <w:szCs w:val="20"/>
        </w:rPr>
        <w:t>Todos los repuestos suministrados deben ser de marca conocida y deben ser autorizados y aprobados por el ingeniero de mantenimiento del INC, o supervisor del contrato</w:t>
      </w:r>
      <w:r>
        <w:rPr>
          <w:rFonts w:ascii="Lucida Sans Unicode" w:hAnsi="Lucida Sans Unicode" w:cs="Lucida Sans Unicode"/>
          <w:sz w:val="20"/>
          <w:szCs w:val="20"/>
        </w:rPr>
        <w:t>.</w:t>
      </w:r>
    </w:p>
    <w:p w14:paraId="241274E6" w14:textId="731B5339" w:rsidR="00A53907" w:rsidRDefault="00A53907" w:rsidP="00A53907">
      <w:pPr>
        <w:pStyle w:val="Ttulo1"/>
        <w:numPr>
          <w:ilvl w:val="0"/>
          <w:numId w:val="0"/>
        </w:numPr>
        <w:tabs>
          <w:tab w:val="left" w:pos="708"/>
        </w:tabs>
        <w:rPr>
          <w:rFonts w:ascii="Lucida Sans Unicode" w:hAnsi="Lucida Sans Unicode" w:cs="Lucida Sans Unicode"/>
          <w:sz w:val="20"/>
          <w:szCs w:val="20"/>
        </w:rPr>
      </w:pPr>
    </w:p>
    <w:p w14:paraId="1DFDAC2F" w14:textId="174F5D99" w:rsidR="00A53907" w:rsidRPr="00A53907" w:rsidRDefault="00A53907" w:rsidP="00A53907">
      <w:pPr>
        <w:pStyle w:val="Default"/>
        <w:jc w:val="center"/>
        <w:rPr>
          <w:rFonts w:ascii="Lucida Sans Unicode" w:hAnsi="Lucida Sans Unicode" w:cs="Lucida Sans Unicode"/>
          <w:b/>
          <w:bCs/>
          <w:sz w:val="20"/>
          <w:szCs w:val="20"/>
        </w:rPr>
      </w:pPr>
      <w:r w:rsidRPr="00A53907">
        <w:rPr>
          <w:rFonts w:ascii="Lucida Sans Unicode" w:hAnsi="Lucida Sans Unicode" w:cs="Lucida Sans Unicode"/>
          <w:b/>
          <w:bCs/>
          <w:sz w:val="20"/>
          <w:szCs w:val="20"/>
        </w:rPr>
        <w:lastRenderedPageBreak/>
        <w:t xml:space="preserve">II. </w:t>
      </w:r>
      <w:r w:rsidRPr="00A53907">
        <w:rPr>
          <w:rFonts w:ascii="Lucida Sans Unicode" w:hAnsi="Lucida Sans Unicode" w:cs="Lucida Sans Unicode"/>
          <w:b/>
          <w:bCs/>
          <w:sz w:val="20"/>
          <w:szCs w:val="20"/>
        </w:rPr>
        <w:t>REQUISITOS TÉCNICOS HABILITANTES</w:t>
      </w:r>
    </w:p>
    <w:p w14:paraId="27C351EE" w14:textId="77777777" w:rsidR="00A53907" w:rsidRPr="00A53907" w:rsidRDefault="00A53907" w:rsidP="00A53907">
      <w:pPr>
        <w:pStyle w:val="Default"/>
        <w:jc w:val="center"/>
        <w:rPr>
          <w:rFonts w:ascii="Lucida Sans Unicode" w:hAnsi="Lucida Sans Unicode" w:cs="Lucida Sans Unicode"/>
          <w:b/>
          <w:bCs/>
          <w:sz w:val="20"/>
          <w:szCs w:val="20"/>
        </w:rPr>
      </w:pPr>
    </w:p>
    <w:p w14:paraId="0B2ADC8C" w14:textId="77777777" w:rsidR="00A53907" w:rsidRPr="00A53907" w:rsidRDefault="00A53907" w:rsidP="00A53907">
      <w:pPr>
        <w:pStyle w:val="Default"/>
        <w:jc w:val="both"/>
        <w:rPr>
          <w:rFonts w:ascii="Lucida Sans Unicode" w:hAnsi="Lucida Sans Unicode" w:cs="Lucida Sans Unicode"/>
          <w:b/>
          <w:bCs/>
          <w:sz w:val="20"/>
          <w:szCs w:val="20"/>
        </w:rPr>
      </w:pPr>
    </w:p>
    <w:p w14:paraId="065BAC79" w14:textId="77777777" w:rsidR="00A53907" w:rsidRPr="00A53907" w:rsidRDefault="00A53907" w:rsidP="00A53907">
      <w:pPr>
        <w:pStyle w:val="Ttulo1"/>
        <w:numPr>
          <w:ilvl w:val="0"/>
          <w:numId w:val="31"/>
        </w:numPr>
        <w:tabs>
          <w:tab w:val="left" w:pos="708"/>
        </w:tabs>
        <w:rPr>
          <w:rFonts w:ascii="Lucida Sans Unicode" w:hAnsi="Lucida Sans Unicode" w:cs="Lucida Sans Unicode"/>
          <w:kern w:val="0"/>
          <w:sz w:val="20"/>
          <w:szCs w:val="20"/>
          <w:lang w:val="es-CO"/>
        </w:rPr>
      </w:pPr>
      <w:r w:rsidRPr="00A53907">
        <w:rPr>
          <w:rFonts w:ascii="Lucida Sans Unicode" w:hAnsi="Lucida Sans Unicode" w:cs="Lucida Sans Unicode"/>
          <w:kern w:val="0"/>
          <w:sz w:val="20"/>
          <w:szCs w:val="20"/>
          <w:lang w:val="es-CO"/>
        </w:rPr>
        <w:t>EL PROPONENTE deberá entregar una descripción de su empresa y organigrama en donde esté claramente cuánto tiempo lleva en el mercado realizando el objeto de la presente invitación,   indicado el recurso humano con el que cuenta para respaldar técnicamente al Instituto, los equipos, herramientas e insumos disponibles para garantizar el servicio y la programación del mantenimiento  presencial. El objeto social en cámara y comercio debe estar acorde con el objeto de la presente invitación.</w:t>
      </w:r>
    </w:p>
    <w:p w14:paraId="05F4479F" w14:textId="77777777" w:rsidR="00A53907" w:rsidRPr="00A53907" w:rsidRDefault="00A53907" w:rsidP="00A53907">
      <w:pPr>
        <w:pStyle w:val="Ttulo1"/>
        <w:numPr>
          <w:ilvl w:val="0"/>
          <w:numId w:val="0"/>
        </w:numPr>
        <w:tabs>
          <w:tab w:val="left" w:pos="708"/>
        </w:tabs>
        <w:rPr>
          <w:rFonts w:ascii="Lucida Sans Unicode" w:hAnsi="Lucida Sans Unicode" w:cs="Lucida Sans Unicode"/>
          <w:kern w:val="0"/>
          <w:sz w:val="20"/>
          <w:szCs w:val="20"/>
          <w:lang w:val="es-CO"/>
        </w:rPr>
      </w:pPr>
    </w:p>
    <w:p w14:paraId="076C51F1" w14:textId="0C8B88D6" w:rsidR="00A53907" w:rsidRPr="00A53907" w:rsidRDefault="00A53907" w:rsidP="00A53907">
      <w:pPr>
        <w:pStyle w:val="Ttulo1"/>
        <w:numPr>
          <w:ilvl w:val="0"/>
          <w:numId w:val="31"/>
        </w:numPr>
        <w:tabs>
          <w:tab w:val="left" w:pos="708"/>
        </w:tabs>
        <w:rPr>
          <w:rFonts w:ascii="Lucida Sans Unicode" w:hAnsi="Lucida Sans Unicode" w:cs="Lucida Sans Unicode"/>
          <w:kern w:val="0"/>
          <w:sz w:val="20"/>
          <w:szCs w:val="20"/>
          <w:lang w:val="es-CO"/>
        </w:rPr>
      </w:pPr>
      <w:r w:rsidRPr="00A53907">
        <w:rPr>
          <w:rFonts w:ascii="Lucida Sans Unicode" w:hAnsi="Lucida Sans Unicode" w:cs="Lucida Sans Unicode"/>
          <w:kern w:val="0"/>
          <w:sz w:val="20"/>
          <w:szCs w:val="20"/>
          <w:lang w:val="es-CO"/>
        </w:rPr>
        <w:t xml:space="preserve">EL </w:t>
      </w:r>
      <w:r w:rsidRPr="00A53907">
        <w:rPr>
          <w:rFonts w:ascii="Lucida Sans Unicode" w:hAnsi="Lucida Sans Unicode" w:cs="Lucida Sans Unicode"/>
          <w:kern w:val="0"/>
          <w:sz w:val="20"/>
          <w:szCs w:val="20"/>
          <w:lang w:val="es-CO"/>
        </w:rPr>
        <w:t>PROPONENTE debe</w:t>
      </w:r>
      <w:r w:rsidRPr="00A53907">
        <w:rPr>
          <w:rFonts w:ascii="Lucida Sans Unicode" w:hAnsi="Lucida Sans Unicode" w:cs="Lucida Sans Unicode"/>
          <w:kern w:val="0"/>
          <w:sz w:val="20"/>
          <w:szCs w:val="20"/>
          <w:lang w:val="es-CO"/>
        </w:rPr>
        <w:t xml:space="preserve"> presentar certificación firmada por el representante legal en la cual se compromete a cumplir todas las condiciones establecidas en los presentes términos y condiciones técnicas del contrato.</w:t>
      </w:r>
    </w:p>
    <w:p w14:paraId="61904059" w14:textId="77777777" w:rsidR="00A53907" w:rsidRPr="00A53907" w:rsidRDefault="00A53907" w:rsidP="00A53907">
      <w:pPr>
        <w:pStyle w:val="Prrafodelista"/>
        <w:rPr>
          <w:rFonts w:ascii="Lucida Sans Unicode" w:hAnsi="Lucida Sans Unicode" w:cs="Lucida Sans Unicode"/>
          <w:sz w:val="20"/>
          <w:szCs w:val="20"/>
        </w:rPr>
      </w:pPr>
    </w:p>
    <w:p w14:paraId="5C30745E" w14:textId="29DF3A29" w:rsidR="00A53907" w:rsidRDefault="00A53907" w:rsidP="00A53907">
      <w:pPr>
        <w:pStyle w:val="Ttulo1"/>
        <w:numPr>
          <w:ilvl w:val="0"/>
          <w:numId w:val="0"/>
        </w:numPr>
        <w:tabs>
          <w:tab w:val="left" w:pos="708"/>
        </w:tabs>
        <w:rPr>
          <w:rFonts w:ascii="Lucida Sans Unicode" w:hAnsi="Lucida Sans Unicode" w:cs="Lucida Sans Unicode"/>
          <w:kern w:val="0"/>
          <w:sz w:val="20"/>
          <w:szCs w:val="20"/>
          <w:lang w:val="es-CO"/>
        </w:rPr>
      </w:pPr>
      <w:r w:rsidRPr="00A53907">
        <w:rPr>
          <w:rFonts w:ascii="Lucida Sans Unicode" w:hAnsi="Lucida Sans Unicode" w:cs="Lucida Sans Unicode"/>
          <w:kern w:val="0"/>
          <w:sz w:val="20"/>
          <w:szCs w:val="20"/>
          <w:lang w:val="es-CO"/>
        </w:rPr>
        <w:t>EL PROPONENTE debe presentar un Cronograma donde se indique claramente los mantenimientos preventivos y correctivos a realizar.</w:t>
      </w:r>
    </w:p>
    <w:p w14:paraId="73C7033E" w14:textId="34D46540" w:rsidR="00A53907" w:rsidRDefault="00A53907" w:rsidP="00A53907">
      <w:pPr>
        <w:pStyle w:val="Ttulo1"/>
        <w:numPr>
          <w:ilvl w:val="0"/>
          <w:numId w:val="0"/>
        </w:numPr>
        <w:tabs>
          <w:tab w:val="left" w:pos="708"/>
        </w:tabs>
        <w:rPr>
          <w:rFonts w:ascii="Lucida Sans Unicode" w:hAnsi="Lucida Sans Unicode" w:cs="Lucida Sans Unicode"/>
          <w:kern w:val="0"/>
          <w:sz w:val="20"/>
          <w:szCs w:val="20"/>
          <w:lang w:val="es-CO"/>
        </w:rPr>
      </w:pPr>
    </w:p>
    <w:p w14:paraId="6774CA83" w14:textId="77777777" w:rsidR="00A53907" w:rsidRPr="0074425B" w:rsidRDefault="00A53907" w:rsidP="00A53907">
      <w:pPr>
        <w:pStyle w:val="Default"/>
        <w:jc w:val="center"/>
        <w:rPr>
          <w:rFonts w:ascii="Lucida Sans Unicode" w:hAnsi="Lucida Sans Unicode" w:cs="Lucida Sans Unicode"/>
          <w:b/>
          <w:bCs/>
          <w:sz w:val="20"/>
          <w:szCs w:val="20"/>
        </w:rPr>
      </w:pPr>
      <w:r w:rsidRPr="0074425B">
        <w:rPr>
          <w:rFonts w:ascii="Lucida Sans Unicode" w:hAnsi="Lucida Sans Unicode" w:cs="Lucida Sans Unicode"/>
          <w:b/>
          <w:sz w:val="20"/>
          <w:szCs w:val="20"/>
        </w:rPr>
        <w:t>III. CRITERIOS DE CALIFICACIÓN TÉCNICA DE PUNTAJE</w:t>
      </w:r>
      <w:r w:rsidRPr="0074425B">
        <w:rPr>
          <w:rFonts w:ascii="Lucida Sans Unicode" w:hAnsi="Lucida Sans Unicode" w:cs="Lucida Sans Unicode"/>
          <w:b/>
          <w:bCs/>
          <w:sz w:val="20"/>
          <w:szCs w:val="20"/>
        </w:rPr>
        <w:t>.</w:t>
      </w:r>
    </w:p>
    <w:p w14:paraId="068A018C" w14:textId="77777777" w:rsidR="00A53907" w:rsidRPr="0074425B" w:rsidRDefault="00A53907" w:rsidP="00A53907">
      <w:pPr>
        <w:jc w:val="both"/>
        <w:rPr>
          <w:rFonts w:ascii="Lucida Sans Unicode" w:hAnsi="Lucida Sans Unicode" w:cs="Lucida Sans Unicode"/>
          <w:b/>
          <w:bCs/>
          <w:sz w:val="20"/>
          <w:szCs w:val="20"/>
        </w:rPr>
      </w:pPr>
    </w:p>
    <w:p w14:paraId="776A184B" w14:textId="77777777" w:rsidR="00A53907" w:rsidRPr="0074425B" w:rsidRDefault="00A53907" w:rsidP="00A53907">
      <w:pPr>
        <w:ind w:left="360" w:right="45" w:hanging="360"/>
        <w:jc w:val="both"/>
        <w:rPr>
          <w:rFonts w:ascii="Lucida Sans Unicode" w:hAnsi="Lucida Sans Unicode" w:cs="Lucida Sans Unicode"/>
          <w:b/>
          <w:sz w:val="20"/>
          <w:szCs w:val="20"/>
        </w:rPr>
      </w:pPr>
      <w:r w:rsidRPr="0074425B">
        <w:rPr>
          <w:rFonts w:ascii="Lucida Sans Unicode" w:hAnsi="Lucida Sans Unicode" w:cs="Lucida Sans Unicode"/>
          <w:b/>
          <w:sz w:val="20"/>
          <w:szCs w:val="20"/>
        </w:rPr>
        <w:t>METODOLOGÍA, CRITERIOS Y FACTORES DE CALIFICACIÓN</w:t>
      </w:r>
    </w:p>
    <w:p w14:paraId="3C32FD8B" w14:textId="77777777" w:rsidR="00A53907" w:rsidRPr="0074425B" w:rsidRDefault="00A53907" w:rsidP="00A53907">
      <w:pPr>
        <w:jc w:val="both"/>
        <w:rPr>
          <w:rFonts w:ascii="Lucida Sans Unicode" w:hAnsi="Lucida Sans Unicode" w:cs="Lucida Sans Unicode"/>
          <w:b/>
          <w:sz w:val="20"/>
          <w:szCs w:val="20"/>
        </w:rPr>
      </w:pPr>
    </w:p>
    <w:p w14:paraId="0B35808F" w14:textId="77777777" w:rsidR="00A53907" w:rsidRPr="0074425B" w:rsidRDefault="00A53907" w:rsidP="00A53907">
      <w:pPr>
        <w:ind w:right="45"/>
        <w:jc w:val="both"/>
        <w:rPr>
          <w:rFonts w:ascii="Lucida Sans Unicode" w:hAnsi="Lucida Sans Unicode" w:cs="Lucida Sans Unicode"/>
          <w:sz w:val="20"/>
          <w:szCs w:val="20"/>
        </w:rPr>
      </w:pPr>
      <w:r w:rsidRPr="0074425B">
        <w:rPr>
          <w:rFonts w:ascii="Lucida Sans Unicode" w:hAnsi="Lucida Sans Unicode" w:cs="Lucida Sans Unicode"/>
          <w:sz w:val="20"/>
          <w:szCs w:val="20"/>
        </w:rPr>
        <w:t>La calificación de las propuestas se hará sobre la base de 1.000 puntos que se aplicarán a los siguientes factores así:</w:t>
      </w:r>
    </w:p>
    <w:tbl>
      <w:tblPr>
        <w:tblW w:w="9072" w:type="dxa"/>
        <w:tblInd w:w="70" w:type="dxa"/>
        <w:tblLayout w:type="fixed"/>
        <w:tblCellMar>
          <w:left w:w="70" w:type="dxa"/>
          <w:right w:w="70" w:type="dxa"/>
        </w:tblCellMar>
        <w:tblLook w:val="0000" w:firstRow="0" w:lastRow="0" w:firstColumn="0" w:lastColumn="0" w:noHBand="0" w:noVBand="0"/>
      </w:tblPr>
      <w:tblGrid>
        <w:gridCol w:w="6379"/>
        <w:gridCol w:w="2693"/>
      </w:tblGrid>
      <w:tr w:rsidR="00A53907" w:rsidRPr="005A22BD" w14:paraId="45B722A4" w14:textId="77777777" w:rsidTr="00F60B73">
        <w:trPr>
          <w:cantSplit/>
        </w:trPr>
        <w:tc>
          <w:tcPr>
            <w:tcW w:w="6379" w:type="dxa"/>
            <w:tcBorders>
              <w:top w:val="single" w:sz="6" w:space="0" w:color="auto"/>
              <w:left w:val="single" w:sz="6" w:space="0" w:color="auto"/>
              <w:bottom w:val="single" w:sz="6" w:space="0" w:color="auto"/>
              <w:right w:val="single" w:sz="6" w:space="0" w:color="auto"/>
            </w:tcBorders>
            <w:vAlign w:val="center"/>
          </w:tcPr>
          <w:p w14:paraId="1E91B73B" w14:textId="77777777" w:rsidR="00A53907" w:rsidRPr="0074425B" w:rsidRDefault="00A53907" w:rsidP="00F60B73">
            <w:pPr>
              <w:jc w:val="center"/>
              <w:rPr>
                <w:rFonts w:ascii="Arial" w:hAnsi="Arial" w:cs="Arial"/>
                <w:b/>
                <w:sz w:val="20"/>
                <w:szCs w:val="20"/>
              </w:rPr>
            </w:pPr>
            <w:r w:rsidRPr="0074425B">
              <w:rPr>
                <w:rFonts w:ascii="Arial" w:hAnsi="Arial" w:cs="Arial"/>
                <w:b/>
                <w:sz w:val="20"/>
                <w:szCs w:val="20"/>
              </w:rPr>
              <w:t>FACTOR</w:t>
            </w:r>
          </w:p>
        </w:tc>
        <w:tc>
          <w:tcPr>
            <w:tcW w:w="2693" w:type="dxa"/>
            <w:tcBorders>
              <w:top w:val="single" w:sz="6" w:space="0" w:color="auto"/>
              <w:left w:val="single" w:sz="6" w:space="0" w:color="auto"/>
              <w:bottom w:val="single" w:sz="6" w:space="0" w:color="auto"/>
              <w:right w:val="single" w:sz="6" w:space="0" w:color="auto"/>
            </w:tcBorders>
            <w:vAlign w:val="center"/>
          </w:tcPr>
          <w:p w14:paraId="572F1EA2" w14:textId="77777777" w:rsidR="00A53907" w:rsidRPr="0074425B" w:rsidRDefault="00A53907" w:rsidP="00F60B73">
            <w:pPr>
              <w:jc w:val="center"/>
              <w:rPr>
                <w:rFonts w:ascii="Arial" w:hAnsi="Arial" w:cs="Arial"/>
                <w:b/>
                <w:sz w:val="20"/>
                <w:szCs w:val="20"/>
              </w:rPr>
            </w:pPr>
            <w:r w:rsidRPr="0074425B">
              <w:rPr>
                <w:rFonts w:ascii="Arial" w:hAnsi="Arial" w:cs="Arial"/>
                <w:b/>
                <w:sz w:val="20"/>
                <w:szCs w:val="20"/>
              </w:rPr>
              <w:t>PUNTAJE</w:t>
            </w:r>
          </w:p>
        </w:tc>
      </w:tr>
      <w:tr w:rsidR="00A53907" w:rsidRPr="005A22BD" w14:paraId="4E0E80B0" w14:textId="77777777" w:rsidTr="00F60B73">
        <w:trPr>
          <w:cantSplit/>
        </w:trPr>
        <w:tc>
          <w:tcPr>
            <w:tcW w:w="6379" w:type="dxa"/>
            <w:tcBorders>
              <w:top w:val="single" w:sz="6" w:space="0" w:color="auto"/>
              <w:left w:val="single" w:sz="6" w:space="0" w:color="auto"/>
              <w:bottom w:val="single" w:sz="6" w:space="0" w:color="auto"/>
              <w:right w:val="single" w:sz="6" w:space="0" w:color="auto"/>
            </w:tcBorders>
          </w:tcPr>
          <w:p w14:paraId="1DB8B5BD" w14:textId="77777777" w:rsidR="00A53907" w:rsidRPr="0074425B" w:rsidRDefault="00A53907" w:rsidP="00F60B73">
            <w:pPr>
              <w:jc w:val="both"/>
              <w:rPr>
                <w:rFonts w:ascii="Arial" w:hAnsi="Arial" w:cs="Arial"/>
                <w:sz w:val="20"/>
                <w:szCs w:val="20"/>
              </w:rPr>
            </w:pPr>
            <w:r w:rsidRPr="0074425B">
              <w:rPr>
                <w:rFonts w:ascii="Arial" w:hAnsi="Arial" w:cs="Arial"/>
                <w:sz w:val="20"/>
                <w:szCs w:val="20"/>
              </w:rPr>
              <w:t xml:space="preserve">Experiencia  general </w:t>
            </w:r>
          </w:p>
        </w:tc>
        <w:tc>
          <w:tcPr>
            <w:tcW w:w="2693" w:type="dxa"/>
            <w:tcBorders>
              <w:top w:val="single" w:sz="6" w:space="0" w:color="auto"/>
              <w:left w:val="single" w:sz="6" w:space="0" w:color="auto"/>
              <w:bottom w:val="single" w:sz="6" w:space="0" w:color="auto"/>
              <w:right w:val="single" w:sz="6" w:space="0" w:color="auto"/>
            </w:tcBorders>
            <w:vAlign w:val="center"/>
          </w:tcPr>
          <w:p w14:paraId="5220C410" w14:textId="77777777" w:rsidR="00A53907" w:rsidRPr="0074425B" w:rsidRDefault="00A53907" w:rsidP="00F60B73">
            <w:pPr>
              <w:jc w:val="center"/>
              <w:rPr>
                <w:rFonts w:ascii="Arial" w:hAnsi="Arial" w:cs="Arial"/>
                <w:sz w:val="20"/>
                <w:szCs w:val="20"/>
              </w:rPr>
            </w:pPr>
            <w:r w:rsidRPr="0074425B">
              <w:rPr>
                <w:rFonts w:ascii="Arial" w:hAnsi="Arial" w:cs="Arial"/>
                <w:sz w:val="20"/>
                <w:szCs w:val="20"/>
              </w:rPr>
              <w:t>200 Puntos</w:t>
            </w:r>
          </w:p>
        </w:tc>
      </w:tr>
      <w:tr w:rsidR="00A53907" w:rsidRPr="005A22BD" w14:paraId="0B537926" w14:textId="77777777" w:rsidTr="00F60B73">
        <w:trPr>
          <w:cantSplit/>
        </w:trPr>
        <w:tc>
          <w:tcPr>
            <w:tcW w:w="6379" w:type="dxa"/>
            <w:tcBorders>
              <w:top w:val="single" w:sz="6" w:space="0" w:color="auto"/>
              <w:left w:val="single" w:sz="6" w:space="0" w:color="auto"/>
              <w:bottom w:val="single" w:sz="6" w:space="0" w:color="auto"/>
              <w:right w:val="single" w:sz="6" w:space="0" w:color="auto"/>
            </w:tcBorders>
            <w:vAlign w:val="center"/>
          </w:tcPr>
          <w:p w14:paraId="1D6BC8D7" w14:textId="77777777" w:rsidR="00A53907" w:rsidRPr="0074425B" w:rsidRDefault="00A53907" w:rsidP="00F60B73">
            <w:pPr>
              <w:rPr>
                <w:rFonts w:ascii="Arial" w:hAnsi="Arial" w:cs="Arial"/>
                <w:sz w:val="20"/>
                <w:szCs w:val="20"/>
              </w:rPr>
            </w:pPr>
            <w:r w:rsidRPr="0074425B">
              <w:rPr>
                <w:rFonts w:ascii="Arial" w:hAnsi="Arial" w:cs="Arial"/>
                <w:sz w:val="20"/>
                <w:szCs w:val="20"/>
              </w:rPr>
              <w:t>Precio</w:t>
            </w:r>
          </w:p>
        </w:tc>
        <w:tc>
          <w:tcPr>
            <w:tcW w:w="2693" w:type="dxa"/>
            <w:tcBorders>
              <w:top w:val="single" w:sz="6" w:space="0" w:color="auto"/>
              <w:left w:val="single" w:sz="6" w:space="0" w:color="auto"/>
              <w:bottom w:val="single" w:sz="6" w:space="0" w:color="auto"/>
              <w:right w:val="single" w:sz="6" w:space="0" w:color="auto"/>
            </w:tcBorders>
            <w:vAlign w:val="center"/>
          </w:tcPr>
          <w:p w14:paraId="4B049EF8" w14:textId="77777777" w:rsidR="00A53907" w:rsidRPr="0074425B" w:rsidRDefault="00A53907" w:rsidP="00F60B73">
            <w:pPr>
              <w:jc w:val="center"/>
              <w:rPr>
                <w:rFonts w:ascii="Arial" w:hAnsi="Arial" w:cs="Arial"/>
                <w:sz w:val="20"/>
                <w:szCs w:val="20"/>
              </w:rPr>
            </w:pPr>
            <w:r w:rsidRPr="0074425B">
              <w:rPr>
                <w:rFonts w:ascii="Arial" w:hAnsi="Arial" w:cs="Arial"/>
                <w:sz w:val="20"/>
                <w:szCs w:val="20"/>
              </w:rPr>
              <w:t>300 Puntos</w:t>
            </w:r>
          </w:p>
        </w:tc>
      </w:tr>
      <w:tr w:rsidR="00A53907" w:rsidRPr="005A22BD" w14:paraId="5B119E6E" w14:textId="77777777" w:rsidTr="00F60B73">
        <w:trPr>
          <w:cantSplit/>
        </w:trPr>
        <w:tc>
          <w:tcPr>
            <w:tcW w:w="6379" w:type="dxa"/>
            <w:tcBorders>
              <w:top w:val="single" w:sz="6" w:space="0" w:color="auto"/>
              <w:left w:val="single" w:sz="6" w:space="0" w:color="auto"/>
              <w:bottom w:val="single" w:sz="6" w:space="0" w:color="auto"/>
              <w:right w:val="single" w:sz="6" w:space="0" w:color="auto"/>
            </w:tcBorders>
            <w:vAlign w:val="center"/>
          </w:tcPr>
          <w:p w14:paraId="1C5B4D3F" w14:textId="77777777" w:rsidR="00A53907" w:rsidRPr="0074425B" w:rsidRDefault="00A53907" w:rsidP="00F60B73">
            <w:pPr>
              <w:rPr>
                <w:rFonts w:ascii="Arial" w:hAnsi="Arial" w:cs="Arial"/>
                <w:sz w:val="20"/>
                <w:szCs w:val="20"/>
              </w:rPr>
            </w:pPr>
            <w:r w:rsidRPr="0074425B">
              <w:rPr>
                <w:rFonts w:ascii="Arial" w:hAnsi="Arial" w:cs="Arial"/>
                <w:sz w:val="20"/>
                <w:szCs w:val="20"/>
              </w:rPr>
              <w:t xml:space="preserve">Experiencia  especifica </w:t>
            </w:r>
          </w:p>
        </w:tc>
        <w:tc>
          <w:tcPr>
            <w:tcW w:w="2693" w:type="dxa"/>
            <w:tcBorders>
              <w:top w:val="single" w:sz="6" w:space="0" w:color="auto"/>
              <w:left w:val="single" w:sz="6" w:space="0" w:color="auto"/>
              <w:bottom w:val="single" w:sz="6" w:space="0" w:color="auto"/>
              <w:right w:val="single" w:sz="6" w:space="0" w:color="auto"/>
            </w:tcBorders>
            <w:vAlign w:val="center"/>
          </w:tcPr>
          <w:p w14:paraId="75AF2454" w14:textId="77777777" w:rsidR="00A53907" w:rsidRPr="0074425B" w:rsidRDefault="00A53907" w:rsidP="00F60B73">
            <w:pPr>
              <w:jc w:val="center"/>
              <w:rPr>
                <w:rFonts w:ascii="Arial" w:hAnsi="Arial" w:cs="Arial"/>
                <w:sz w:val="20"/>
                <w:szCs w:val="20"/>
              </w:rPr>
            </w:pPr>
            <w:r w:rsidRPr="0074425B">
              <w:rPr>
                <w:rFonts w:ascii="Arial" w:hAnsi="Arial" w:cs="Arial"/>
                <w:sz w:val="20"/>
                <w:szCs w:val="20"/>
              </w:rPr>
              <w:t>300 puntos</w:t>
            </w:r>
          </w:p>
        </w:tc>
      </w:tr>
      <w:tr w:rsidR="00A53907" w:rsidRPr="005A22BD" w14:paraId="11F059D6" w14:textId="77777777" w:rsidTr="00F60B73">
        <w:trPr>
          <w:cantSplit/>
        </w:trPr>
        <w:tc>
          <w:tcPr>
            <w:tcW w:w="6379" w:type="dxa"/>
            <w:tcBorders>
              <w:top w:val="single" w:sz="6" w:space="0" w:color="auto"/>
              <w:left w:val="single" w:sz="6" w:space="0" w:color="auto"/>
              <w:bottom w:val="single" w:sz="6" w:space="0" w:color="auto"/>
              <w:right w:val="single" w:sz="6" w:space="0" w:color="auto"/>
            </w:tcBorders>
            <w:vAlign w:val="center"/>
          </w:tcPr>
          <w:p w14:paraId="4DF7BBCD" w14:textId="77777777" w:rsidR="00A53907" w:rsidRPr="0074425B" w:rsidRDefault="00A53907" w:rsidP="00F60B73">
            <w:pPr>
              <w:rPr>
                <w:rFonts w:ascii="Arial" w:hAnsi="Arial" w:cs="Arial"/>
                <w:sz w:val="20"/>
                <w:szCs w:val="20"/>
              </w:rPr>
            </w:pPr>
            <w:r w:rsidRPr="0074425B">
              <w:rPr>
                <w:rFonts w:ascii="Arial" w:hAnsi="Arial" w:cs="Arial"/>
                <w:sz w:val="20"/>
                <w:szCs w:val="20"/>
              </w:rPr>
              <w:t>Capacidad técnica</w:t>
            </w:r>
          </w:p>
        </w:tc>
        <w:tc>
          <w:tcPr>
            <w:tcW w:w="2693" w:type="dxa"/>
            <w:tcBorders>
              <w:top w:val="single" w:sz="6" w:space="0" w:color="auto"/>
              <w:left w:val="single" w:sz="6" w:space="0" w:color="auto"/>
              <w:bottom w:val="single" w:sz="6" w:space="0" w:color="auto"/>
              <w:right w:val="single" w:sz="6" w:space="0" w:color="auto"/>
            </w:tcBorders>
            <w:vAlign w:val="center"/>
          </w:tcPr>
          <w:p w14:paraId="33EC7925" w14:textId="77777777" w:rsidR="00A53907" w:rsidRPr="0074425B" w:rsidRDefault="00A53907" w:rsidP="00F60B73">
            <w:pPr>
              <w:jc w:val="center"/>
              <w:rPr>
                <w:rFonts w:ascii="Arial" w:hAnsi="Arial" w:cs="Arial"/>
                <w:sz w:val="20"/>
                <w:szCs w:val="20"/>
              </w:rPr>
            </w:pPr>
            <w:r w:rsidRPr="0074425B">
              <w:rPr>
                <w:rFonts w:ascii="Arial" w:hAnsi="Arial" w:cs="Arial"/>
                <w:sz w:val="20"/>
                <w:szCs w:val="20"/>
              </w:rPr>
              <w:t>100 Puntos</w:t>
            </w:r>
          </w:p>
        </w:tc>
      </w:tr>
      <w:tr w:rsidR="00A53907" w:rsidRPr="005A22BD" w14:paraId="2BF55DCB" w14:textId="77777777" w:rsidTr="00F60B73">
        <w:trPr>
          <w:cantSplit/>
        </w:trPr>
        <w:tc>
          <w:tcPr>
            <w:tcW w:w="6379" w:type="dxa"/>
            <w:tcBorders>
              <w:top w:val="single" w:sz="6" w:space="0" w:color="auto"/>
              <w:left w:val="single" w:sz="6" w:space="0" w:color="auto"/>
              <w:bottom w:val="single" w:sz="6" w:space="0" w:color="auto"/>
              <w:right w:val="single" w:sz="6" w:space="0" w:color="auto"/>
            </w:tcBorders>
            <w:vAlign w:val="center"/>
          </w:tcPr>
          <w:p w14:paraId="4CB30E9B" w14:textId="77777777" w:rsidR="00A53907" w:rsidRPr="0074425B" w:rsidRDefault="00A53907" w:rsidP="00F60B73">
            <w:pPr>
              <w:rPr>
                <w:rFonts w:ascii="Arial" w:hAnsi="Arial" w:cs="Arial"/>
                <w:sz w:val="20"/>
                <w:szCs w:val="20"/>
              </w:rPr>
            </w:pPr>
            <w:r w:rsidRPr="0074425B">
              <w:rPr>
                <w:rFonts w:ascii="Arial" w:hAnsi="Arial" w:cs="Arial"/>
                <w:sz w:val="20"/>
                <w:szCs w:val="20"/>
              </w:rPr>
              <w:t>Apoyo a la industria nacional</w:t>
            </w:r>
          </w:p>
        </w:tc>
        <w:tc>
          <w:tcPr>
            <w:tcW w:w="2693" w:type="dxa"/>
            <w:tcBorders>
              <w:top w:val="single" w:sz="6" w:space="0" w:color="auto"/>
              <w:left w:val="single" w:sz="6" w:space="0" w:color="auto"/>
              <w:bottom w:val="single" w:sz="6" w:space="0" w:color="auto"/>
              <w:right w:val="single" w:sz="6" w:space="0" w:color="auto"/>
            </w:tcBorders>
            <w:vAlign w:val="center"/>
          </w:tcPr>
          <w:p w14:paraId="0C441C11" w14:textId="14B02E53" w:rsidR="00A53907" w:rsidRPr="0074425B" w:rsidRDefault="0074425B" w:rsidP="00F60B73">
            <w:pPr>
              <w:jc w:val="center"/>
              <w:rPr>
                <w:rFonts w:ascii="Arial" w:hAnsi="Arial" w:cs="Arial"/>
                <w:sz w:val="20"/>
                <w:szCs w:val="20"/>
              </w:rPr>
            </w:pPr>
            <w:r w:rsidRPr="0074425B">
              <w:rPr>
                <w:rFonts w:ascii="Arial" w:hAnsi="Arial" w:cs="Arial"/>
                <w:sz w:val="20"/>
                <w:szCs w:val="20"/>
              </w:rPr>
              <w:t>100 Puntos</w:t>
            </w:r>
          </w:p>
        </w:tc>
      </w:tr>
      <w:tr w:rsidR="00A53907" w:rsidRPr="005A22BD" w14:paraId="1A91D85A" w14:textId="77777777" w:rsidTr="00F60B73">
        <w:trPr>
          <w:cantSplit/>
        </w:trPr>
        <w:tc>
          <w:tcPr>
            <w:tcW w:w="6379" w:type="dxa"/>
            <w:tcBorders>
              <w:top w:val="single" w:sz="6" w:space="0" w:color="auto"/>
              <w:left w:val="single" w:sz="6" w:space="0" w:color="auto"/>
              <w:bottom w:val="single" w:sz="6" w:space="0" w:color="auto"/>
              <w:right w:val="single" w:sz="6" w:space="0" w:color="auto"/>
            </w:tcBorders>
          </w:tcPr>
          <w:p w14:paraId="7F1BEF43" w14:textId="77777777" w:rsidR="00A53907" w:rsidRPr="0074425B" w:rsidRDefault="00A53907" w:rsidP="00F60B73">
            <w:pPr>
              <w:rPr>
                <w:rFonts w:ascii="Arial" w:hAnsi="Arial" w:cs="Arial"/>
                <w:sz w:val="20"/>
                <w:szCs w:val="20"/>
              </w:rPr>
            </w:pPr>
            <w:r w:rsidRPr="0074425B">
              <w:rPr>
                <w:rFonts w:ascii="Arial" w:hAnsi="Arial" w:cs="Arial"/>
                <w:b/>
                <w:sz w:val="20"/>
                <w:szCs w:val="20"/>
              </w:rPr>
              <w:t>TOTAL PUNTAJE</w:t>
            </w:r>
          </w:p>
        </w:tc>
        <w:tc>
          <w:tcPr>
            <w:tcW w:w="2693" w:type="dxa"/>
            <w:tcBorders>
              <w:top w:val="single" w:sz="6" w:space="0" w:color="auto"/>
              <w:left w:val="single" w:sz="6" w:space="0" w:color="auto"/>
              <w:bottom w:val="single" w:sz="6" w:space="0" w:color="auto"/>
              <w:right w:val="single" w:sz="6" w:space="0" w:color="auto"/>
            </w:tcBorders>
            <w:vAlign w:val="center"/>
          </w:tcPr>
          <w:p w14:paraId="6DB6D838" w14:textId="77777777" w:rsidR="00A53907" w:rsidRPr="0074425B" w:rsidRDefault="00A53907" w:rsidP="00F60B73">
            <w:pPr>
              <w:jc w:val="center"/>
              <w:rPr>
                <w:rFonts w:ascii="Arial" w:hAnsi="Arial" w:cs="Arial"/>
                <w:sz w:val="20"/>
                <w:szCs w:val="20"/>
              </w:rPr>
            </w:pPr>
            <w:r w:rsidRPr="0074425B">
              <w:rPr>
                <w:rFonts w:ascii="Arial" w:hAnsi="Arial" w:cs="Arial"/>
                <w:b/>
                <w:sz w:val="20"/>
                <w:szCs w:val="20"/>
              </w:rPr>
              <w:t>1.000 Puntos</w:t>
            </w:r>
          </w:p>
        </w:tc>
      </w:tr>
    </w:tbl>
    <w:p w14:paraId="6825BFD9" w14:textId="77777777" w:rsidR="00A53907" w:rsidRPr="00944112" w:rsidRDefault="00A53907" w:rsidP="00A53907">
      <w:pPr>
        <w:jc w:val="both"/>
        <w:rPr>
          <w:rFonts w:ascii="Arial" w:hAnsi="Arial" w:cs="Arial"/>
          <w:sz w:val="22"/>
          <w:szCs w:val="22"/>
          <w:highlight w:val="yellow"/>
        </w:rPr>
      </w:pPr>
    </w:p>
    <w:p w14:paraId="0B3DC8CB" w14:textId="77777777" w:rsidR="00A53907" w:rsidRPr="0074425B" w:rsidRDefault="00A53907" w:rsidP="00A53907">
      <w:pPr>
        <w:jc w:val="both"/>
        <w:rPr>
          <w:rFonts w:ascii="Lucida Sans Unicode" w:hAnsi="Lucida Sans Unicode" w:cs="Lucida Sans Unicode"/>
          <w:sz w:val="20"/>
          <w:szCs w:val="20"/>
        </w:rPr>
      </w:pPr>
      <w:r w:rsidRPr="0074425B">
        <w:rPr>
          <w:rFonts w:ascii="Lucida Sans Unicode" w:hAnsi="Lucida Sans Unicode" w:cs="Lucida Sans Unicode"/>
          <w:sz w:val="20"/>
          <w:szCs w:val="20"/>
        </w:rPr>
        <w:t xml:space="preserve">Las  propuestas  que al momento de ser evaluadas obtengan un puntaje inferior a 600 puntos, no se tendrán en cuenta para la presente adjudicación y se considerarán que no cumplen técnicamente. </w:t>
      </w:r>
    </w:p>
    <w:p w14:paraId="5C4CC8DE" w14:textId="77777777" w:rsidR="00A53907" w:rsidRPr="0074425B" w:rsidRDefault="00A53907" w:rsidP="00A53907">
      <w:pPr>
        <w:jc w:val="both"/>
        <w:rPr>
          <w:rFonts w:ascii="Lucida Sans Unicode" w:hAnsi="Lucida Sans Unicode" w:cs="Lucida Sans Unicode"/>
          <w:sz w:val="20"/>
          <w:szCs w:val="20"/>
          <w:highlight w:val="yellow"/>
        </w:rPr>
      </w:pPr>
    </w:p>
    <w:p w14:paraId="08C2E48A" w14:textId="77777777" w:rsidR="00A53907" w:rsidRPr="0074425B" w:rsidRDefault="00A53907" w:rsidP="00A53907">
      <w:pPr>
        <w:numPr>
          <w:ilvl w:val="0"/>
          <w:numId w:val="33"/>
        </w:numPr>
        <w:jc w:val="both"/>
        <w:rPr>
          <w:rFonts w:ascii="Lucida Sans Unicode" w:hAnsi="Lucida Sans Unicode" w:cs="Lucida Sans Unicode"/>
          <w:b/>
          <w:sz w:val="20"/>
          <w:szCs w:val="20"/>
        </w:rPr>
      </w:pPr>
      <w:r w:rsidRPr="0074425B">
        <w:rPr>
          <w:rFonts w:ascii="Lucida Sans Unicode" w:hAnsi="Lucida Sans Unicode" w:cs="Lucida Sans Unicode"/>
          <w:b/>
          <w:sz w:val="20"/>
          <w:szCs w:val="20"/>
        </w:rPr>
        <w:t>EXPERIENCIA GENERAL (200) puntos</w:t>
      </w:r>
    </w:p>
    <w:p w14:paraId="37C62739" w14:textId="77777777" w:rsidR="00A53907" w:rsidRPr="0074425B" w:rsidRDefault="00A53907" w:rsidP="00A53907">
      <w:pPr>
        <w:ind w:left="786"/>
        <w:jc w:val="both"/>
        <w:rPr>
          <w:rFonts w:ascii="Lucida Sans Unicode" w:hAnsi="Lucida Sans Unicode" w:cs="Lucida Sans Unicode"/>
          <w:b/>
          <w:sz w:val="20"/>
          <w:szCs w:val="20"/>
        </w:rPr>
      </w:pPr>
    </w:p>
    <w:p w14:paraId="47DB8C2D" w14:textId="77777777" w:rsidR="00A53907" w:rsidRPr="0074425B" w:rsidRDefault="00A53907" w:rsidP="00A53907">
      <w:pPr>
        <w:widowControl w:val="0"/>
        <w:autoSpaceDE w:val="0"/>
        <w:autoSpaceDN w:val="0"/>
        <w:adjustRightInd w:val="0"/>
        <w:ind w:right="49"/>
        <w:jc w:val="both"/>
        <w:rPr>
          <w:rFonts w:ascii="Lucida Sans Unicode" w:hAnsi="Lucida Sans Unicode" w:cs="Lucida Sans Unicode"/>
          <w:sz w:val="20"/>
          <w:szCs w:val="20"/>
        </w:rPr>
      </w:pPr>
      <w:r w:rsidRPr="0074425B">
        <w:rPr>
          <w:rFonts w:ascii="Lucida Sans Unicode" w:hAnsi="Lucida Sans Unicode" w:cs="Lucida Sans Unicode"/>
          <w:sz w:val="20"/>
          <w:szCs w:val="20"/>
        </w:rPr>
        <w:t>Para efectos de la experiencia general se revisará:</w:t>
      </w:r>
    </w:p>
    <w:p w14:paraId="4C9D655A" w14:textId="77777777" w:rsidR="00A53907" w:rsidRPr="0074425B" w:rsidRDefault="00A53907" w:rsidP="00A53907">
      <w:pPr>
        <w:widowControl w:val="0"/>
        <w:autoSpaceDE w:val="0"/>
        <w:autoSpaceDN w:val="0"/>
        <w:adjustRightInd w:val="0"/>
        <w:ind w:right="49"/>
        <w:jc w:val="both"/>
        <w:rPr>
          <w:rFonts w:ascii="Lucida Sans Unicode" w:hAnsi="Lucida Sans Unicode" w:cs="Lucida Sans Unicode"/>
          <w:b/>
          <w:sz w:val="20"/>
          <w:szCs w:val="20"/>
        </w:rPr>
      </w:pPr>
    </w:p>
    <w:p w14:paraId="4D4600B7" w14:textId="77777777" w:rsidR="00A53907" w:rsidRPr="0074425B" w:rsidRDefault="00A53907" w:rsidP="00A53907">
      <w:pPr>
        <w:pStyle w:val="Prrafodelista"/>
        <w:widowControl w:val="0"/>
        <w:numPr>
          <w:ilvl w:val="0"/>
          <w:numId w:val="34"/>
        </w:numPr>
        <w:autoSpaceDE w:val="0"/>
        <w:autoSpaceDN w:val="0"/>
        <w:adjustRightInd w:val="0"/>
        <w:ind w:right="49"/>
        <w:contextualSpacing w:val="0"/>
        <w:jc w:val="both"/>
        <w:rPr>
          <w:rFonts w:ascii="Lucida Sans Unicode" w:hAnsi="Lucida Sans Unicode" w:cs="Lucida Sans Unicode"/>
          <w:sz w:val="20"/>
          <w:szCs w:val="20"/>
        </w:rPr>
      </w:pPr>
      <w:r w:rsidRPr="0074425B">
        <w:rPr>
          <w:rFonts w:ascii="Lucida Sans Unicode" w:hAnsi="Lucida Sans Unicode" w:cs="Lucida Sans Unicode"/>
          <w:b/>
          <w:sz w:val="20"/>
          <w:szCs w:val="20"/>
        </w:rPr>
        <w:t>Monto certificado.</w:t>
      </w:r>
      <w:r w:rsidRPr="0074425B">
        <w:rPr>
          <w:rFonts w:ascii="Lucida Sans Unicode" w:hAnsi="Lucida Sans Unicode" w:cs="Lucida Sans Unicode"/>
          <w:sz w:val="20"/>
          <w:szCs w:val="20"/>
        </w:rPr>
        <w:t xml:space="preserve"> Se asignará un máximo de doscientos (200) puntos a la propuesta que presente:</w:t>
      </w:r>
    </w:p>
    <w:p w14:paraId="11965037" w14:textId="77777777" w:rsidR="00A53907" w:rsidRPr="0074425B" w:rsidRDefault="00A53907" w:rsidP="00A53907">
      <w:pPr>
        <w:pStyle w:val="Prrafodelista"/>
        <w:widowControl w:val="0"/>
        <w:autoSpaceDE w:val="0"/>
        <w:autoSpaceDN w:val="0"/>
        <w:adjustRightInd w:val="0"/>
        <w:ind w:left="360" w:right="49"/>
        <w:contextualSpacing w:val="0"/>
        <w:jc w:val="both"/>
        <w:rPr>
          <w:rFonts w:ascii="Lucida Sans Unicode" w:hAnsi="Lucida Sans Unicode" w:cs="Lucida Sans Unicode"/>
          <w:sz w:val="20"/>
          <w:szCs w:val="20"/>
        </w:rPr>
      </w:pPr>
    </w:p>
    <w:p w14:paraId="4E8FF864" w14:textId="17BD769D" w:rsidR="00A53907" w:rsidRDefault="00A53907" w:rsidP="00A53907">
      <w:pPr>
        <w:widowControl w:val="0"/>
        <w:autoSpaceDE w:val="0"/>
        <w:autoSpaceDN w:val="0"/>
        <w:adjustRightInd w:val="0"/>
        <w:ind w:right="49"/>
        <w:jc w:val="both"/>
        <w:rPr>
          <w:rFonts w:ascii="Lucida Sans Unicode" w:hAnsi="Lucida Sans Unicode" w:cs="Lucida Sans Unicode"/>
          <w:sz w:val="20"/>
          <w:szCs w:val="20"/>
        </w:rPr>
      </w:pPr>
      <w:r w:rsidRPr="0074425B">
        <w:rPr>
          <w:rFonts w:ascii="Lucida Sans Unicode" w:hAnsi="Lucida Sans Unicode" w:cs="Lucida Sans Unicode"/>
          <w:sz w:val="20"/>
          <w:szCs w:val="20"/>
        </w:rPr>
        <w:t xml:space="preserve">Una sumatorias mayor en </w:t>
      </w:r>
      <w:r w:rsidR="0074425B" w:rsidRPr="0074425B">
        <w:rPr>
          <w:rFonts w:ascii="Lucida Sans Unicode" w:hAnsi="Lucida Sans Unicode" w:cs="Lucida Sans Unicode"/>
          <w:sz w:val="20"/>
          <w:szCs w:val="20"/>
        </w:rPr>
        <w:t>montos contratados</w:t>
      </w:r>
      <w:r w:rsidRPr="0074425B">
        <w:rPr>
          <w:rFonts w:ascii="Lucida Sans Unicode" w:hAnsi="Lucida Sans Unicode" w:cs="Lucida Sans Unicode"/>
          <w:sz w:val="20"/>
          <w:szCs w:val="20"/>
        </w:rPr>
        <w:t xml:space="preserve">, sustentada a través de certificaciones o contratos de experiencia en actividades de </w:t>
      </w:r>
      <w:r w:rsidRPr="0074425B">
        <w:rPr>
          <w:rFonts w:ascii="Lucida Sans Unicode" w:hAnsi="Lucida Sans Unicode" w:cs="Lucida Sans Unicode"/>
          <w:b/>
          <w:sz w:val="20"/>
          <w:szCs w:val="20"/>
        </w:rPr>
        <w:t>MANTENIMIENTO PREVENTIVO Y CORRECTIVO PARA EL SISTEMA DE SONIDO Y PARLANTEO</w:t>
      </w:r>
      <w:r w:rsidRPr="0074425B">
        <w:rPr>
          <w:rFonts w:ascii="Lucida Sans Unicode" w:hAnsi="Lucida Sans Unicode" w:cs="Lucida Sans Unicode"/>
          <w:sz w:val="20"/>
          <w:szCs w:val="20"/>
        </w:rPr>
        <w:t>, Ejecutados y terminados en empresas públicas o privadas. No se tendrán en cuenta contratos celebrados como subcontratistas.</w:t>
      </w:r>
    </w:p>
    <w:p w14:paraId="4F97D49C" w14:textId="0EC444A9" w:rsidR="0074425B" w:rsidRDefault="0074425B" w:rsidP="00A53907">
      <w:pPr>
        <w:widowControl w:val="0"/>
        <w:autoSpaceDE w:val="0"/>
        <w:autoSpaceDN w:val="0"/>
        <w:adjustRightInd w:val="0"/>
        <w:ind w:right="49"/>
        <w:jc w:val="both"/>
        <w:rPr>
          <w:rFonts w:ascii="Lucida Sans Unicode" w:hAnsi="Lucida Sans Unicode" w:cs="Lucida Sans Unicode"/>
          <w:sz w:val="20"/>
          <w:szCs w:val="20"/>
        </w:rPr>
      </w:pPr>
    </w:p>
    <w:p w14:paraId="1A8AAEA9" w14:textId="555B43C3" w:rsidR="0074425B" w:rsidRDefault="0074425B" w:rsidP="00A53907">
      <w:pPr>
        <w:widowControl w:val="0"/>
        <w:autoSpaceDE w:val="0"/>
        <w:autoSpaceDN w:val="0"/>
        <w:adjustRightInd w:val="0"/>
        <w:ind w:right="49"/>
        <w:jc w:val="both"/>
        <w:rPr>
          <w:rFonts w:ascii="Lucida Sans Unicode" w:hAnsi="Lucida Sans Unicode" w:cs="Lucida Sans Unicode"/>
          <w:sz w:val="20"/>
          <w:szCs w:val="20"/>
        </w:rPr>
      </w:pPr>
    </w:p>
    <w:p w14:paraId="29437CCA" w14:textId="77777777" w:rsidR="0074425B" w:rsidRPr="0074425B" w:rsidRDefault="0074425B" w:rsidP="00A53907">
      <w:pPr>
        <w:widowControl w:val="0"/>
        <w:autoSpaceDE w:val="0"/>
        <w:autoSpaceDN w:val="0"/>
        <w:adjustRightInd w:val="0"/>
        <w:ind w:right="49"/>
        <w:jc w:val="both"/>
        <w:rPr>
          <w:rFonts w:ascii="Lucida Sans Unicode" w:hAnsi="Lucida Sans Unicode" w:cs="Lucida Sans Unicode"/>
          <w:sz w:val="20"/>
          <w:szCs w:val="20"/>
        </w:rPr>
      </w:pPr>
    </w:p>
    <w:p w14:paraId="0438E6D4" w14:textId="77777777" w:rsidR="00A53907" w:rsidRPr="0074425B" w:rsidRDefault="00A53907" w:rsidP="00A53907">
      <w:pPr>
        <w:widowControl w:val="0"/>
        <w:autoSpaceDE w:val="0"/>
        <w:autoSpaceDN w:val="0"/>
        <w:adjustRightInd w:val="0"/>
        <w:ind w:right="49"/>
        <w:jc w:val="both"/>
        <w:rPr>
          <w:rFonts w:ascii="Lucida Sans Unicode" w:hAnsi="Lucida Sans Unicode" w:cs="Lucida Sans Unicode"/>
          <w:sz w:val="20"/>
          <w:szCs w:val="20"/>
        </w:rPr>
      </w:pPr>
    </w:p>
    <w:tbl>
      <w:tblPr>
        <w:tblStyle w:val="Tablaconcuadrcula"/>
        <w:tblW w:w="0" w:type="auto"/>
        <w:tblInd w:w="360" w:type="dxa"/>
        <w:tblLook w:val="04A0" w:firstRow="1" w:lastRow="0" w:firstColumn="1" w:lastColumn="0" w:noHBand="0" w:noVBand="1"/>
      </w:tblPr>
      <w:tblGrid>
        <w:gridCol w:w="1839"/>
        <w:gridCol w:w="3685"/>
        <w:gridCol w:w="1560"/>
      </w:tblGrid>
      <w:tr w:rsidR="00A53907" w14:paraId="53EF9AA4" w14:textId="77777777" w:rsidTr="00F60B73">
        <w:trPr>
          <w:trHeight w:val="267"/>
        </w:trPr>
        <w:tc>
          <w:tcPr>
            <w:tcW w:w="1839" w:type="dxa"/>
          </w:tcPr>
          <w:p w14:paraId="15FC05F8" w14:textId="77777777" w:rsidR="00A53907" w:rsidRDefault="00A53907" w:rsidP="00F60B73">
            <w:pPr>
              <w:pStyle w:val="Prrafodelista"/>
              <w:widowControl w:val="0"/>
              <w:autoSpaceDE w:val="0"/>
              <w:autoSpaceDN w:val="0"/>
              <w:adjustRightInd w:val="0"/>
              <w:ind w:left="0" w:right="49"/>
              <w:contextualSpacing w:val="0"/>
              <w:jc w:val="both"/>
              <w:rPr>
                <w:rFonts w:ascii="Arial" w:hAnsi="Arial" w:cs="Arial"/>
              </w:rPr>
            </w:pPr>
            <w:r>
              <w:rPr>
                <w:rFonts w:ascii="Arial" w:hAnsi="Arial" w:cs="Arial"/>
              </w:rPr>
              <w:lastRenderedPageBreak/>
              <w:t>Certificaciones</w:t>
            </w:r>
          </w:p>
        </w:tc>
        <w:tc>
          <w:tcPr>
            <w:tcW w:w="3685" w:type="dxa"/>
          </w:tcPr>
          <w:p w14:paraId="007DC25B" w14:textId="77777777" w:rsidR="00A53907" w:rsidRDefault="00A53907" w:rsidP="00F60B73">
            <w:pPr>
              <w:pStyle w:val="Prrafodelista"/>
              <w:widowControl w:val="0"/>
              <w:autoSpaceDE w:val="0"/>
              <w:autoSpaceDN w:val="0"/>
              <w:adjustRightInd w:val="0"/>
              <w:ind w:left="0" w:right="49"/>
              <w:contextualSpacing w:val="0"/>
              <w:jc w:val="both"/>
              <w:rPr>
                <w:rFonts w:ascii="Arial" w:hAnsi="Arial" w:cs="Arial"/>
              </w:rPr>
            </w:pPr>
            <w:r>
              <w:rPr>
                <w:rFonts w:ascii="Arial" w:hAnsi="Arial" w:cs="Arial"/>
              </w:rPr>
              <w:t>monto</w:t>
            </w:r>
          </w:p>
        </w:tc>
        <w:tc>
          <w:tcPr>
            <w:tcW w:w="1560" w:type="dxa"/>
          </w:tcPr>
          <w:p w14:paraId="7395C691" w14:textId="77777777" w:rsidR="00A53907" w:rsidRDefault="00A53907" w:rsidP="00F60B73">
            <w:pPr>
              <w:pStyle w:val="Prrafodelista"/>
              <w:widowControl w:val="0"/>
              <w:autoSpaceDE w:val="0"/>
              <w:autoSpaceDN w:val="0"/>
              <w:adjustRightInd w:val="0"/>
              <w:ind w:left="0" w:right="49"/>
              <w:contextualSpacing w:val="0"/>
              <w:jc w:val="both"/>
              <w:rPr>
                <w:rFonts w:ascii="Arial" w:hAnsi="Arial" w:cs="Arial"/>
              </w:rPr>
            </w:pPr>
            <w:r>
              <w:rPr>
                <w:rFonts w:ascii="Arial" w:hAnsi="Arial" w:cs="Arial"/>
              </w:rPr>
              <w:t xml:space="preserve">Puntaje </w:t>
            </w:r>
          </w:p>
        </w:tc>
      </w:tr>
      <w:tr w:rsidR="00A53907" w14:paraId="4C646CB5" w14:textId="77777777" w:rsidTr="00F60B73">
        <w:tc>
          <w:tcPr>
            <w:tcW w:w="1839" w:type="dxa"/>
          </w:tcPr>
          <w:p w14:paraId="2A0C7599" w14:textId="77777777" w:rsidR="00A53907" w:rsidRPr="00A6481D" w:rsidRDefault="00A53907" w:rsidP="00F60B73">
            <w:pPr>
              <w:widowControl w:val="0"/>
              <w:autoSpaceDE w:val="0"/>
              <w:autoSpaceDN w:val="0"/>
              <w:adjustRightInd w:val="0"/>
              <w:ind w:right="49"/>
              <w:jc w:val="both"/>
              <w:rPr>
                <w:rFonts w:ascii="Arial" w:hAnsi="Arial" w:cs="Arial"/>
              </w:rPr>
            </w:pPr>
            <w:r>
              <w:rPr>
                <w:rFonts w:ascii="Arial" w:hAnsi="Arial" w:cs="Arial"/>
              </w:rPr>
              <w:t>Hasta 2</w:t>
            </w:r>
          </w:p>
        </w:tc>
        <w:tc>
          <w:tcPr>
            <w:tcW w:w="3685" w:type="dxa"/>
          </w:tcPr>
          <w:p w14:paraId="3B083743" w14:textId="77777777" w:rsidR="00A53907" w:rsidRDefault="00A53907" w:rsidP="00F60B73">
            <w:pPr>
              <w:pStyle w:val="Prrafodelista"/>
              <w:widowControl w:val="0"/>
              <w:autoSpaceDE w:val="0"/>
              <w:autoSpaceDN w:val="0"/>
              <w:adjustRightInd w:val="0"/>
              <w:ind w:left="0" w:right="49"/>
              <w:contextualSpacing w:val="0"/>
              <w:jc w:val="both"/>
              <w:rPr>
                <w:rFonts w:ascii="Arial" w:hAnsi="Arial" w:cs="Arial"/>
              </w:rPr>
            </w:pPr>
            <w:r>
              <w:rPr>
                <w:rFonts w:ascii="Arial" w:hAnsi="Arial" w:cs="Arial"/>
              </w:rPr>
              <w:t>Mínimo de $ 25.000.000</w:t>
            </w:r>
          </w:p>
        </w:tc>
        <w:tc>
          <w:tcPr>
            <w:tcW w:w="1560" w:type="dxa"/>
          </w:tcPr>
          <w:p w14:paraId="453CE686" w14:textId="77777777" w:rsidR="00A53907" w:rsidRDefault="00A53907" w:rsidP="00F60B73">
            <w:pPr>
              <w:pStyle w:val="Prrafodelista"/>
              <w:widowControl w:val="0"/>
              <w:autoSpaceDE w:val="0"/>
              <w:autoSpaceDN w:val="0"/>
              <w:adjustRightInd w:val="0"/>
              <w:ind w:left="0" w:right="49"/>
              <w:contextualSpacing w:val="0"/>
              <w:jc w:val="both"/>
              <w:rPr>
                <w:rFonts w:ascii="Arial" w:hAnsi="Arial" w:cs="Arial"/>
              </w:rPr>
            </w:pPr>
            <w:r>
              <w:rPr>
                <w:rFonts w:ascii="Arial" w:hAnsi="Arial" w:cs="Arial"/>
              </w:rPr>
              <w:t>100</w:t>
            </w:r>
          </w:p>
        </w:tc>
      </w:tr>
      <w:tr w:rsidR="00A53907" w14:paraId="4105F76C" w14:textId="77777777" w:rsidTr="00F60B73">
        <w:tc>
          <w:tcPr>
            <w:tcW w:w="1839" w:type="dxa"/>
          </w:tcPr>
          <w:p w14:paraId="43AB4747" w14:textId="77777777" w:rsidR="00A53907" w:rsidRDefault="00A53907" w:rsidP="00F60B73">
            <w:pPr>
              <w:pStyle w:val="Prrafodelista"/>
              <w:widowControl w:val="0"/>
              <w:autoSpaceDE w:val="0"/>
              <w:autoSpaceDN w:val="0"/>
              <w:adjustRightInd w:val="0"/>
              <w:ind w:left="0" w:right="49"/>
              <w:contextualSpacing w:val="0"/>
              <w:jc w:val="both"/>
              <w:rPr>
                <w:rFonts w:ascii="Arial" w:hAnsi="Arial" w:cs="Arial"/>
              </w:rPr>
            </w:pPr>
            <w:r>
              <w:rPr>
                <w:rFonts w:ascii="Arial" w:hAnsi="Arial" w:cs="Arial"/>
              </w:rPr>
              <w:t>Hasta 4</w:t>
            </w:r>
          </w:p>
        </w:tc>
        <w:tc>
          <w:tcPr>
            <w:tcW w:w="3685" w:type="dxa"/>
          </w:tcPr>
          <w:p w14:paraId="1CDA3B5F" w14:textId="77777777" w:rsidR="00A53907" w:rsidRDefault="00A53907" w:rsidP="00F60B73">
            <w:pPr>
              <w:pStyle w:val="Prrafodelista"/>
              <w:widowControl w:val="0"/>
              <w:autoSpaceDE w:val="0"/>
              <w:autoSpaceDN w:val="0"/>
              <w:adjustRightInd w:val="0"/>
              <w:ind w:left="0" w:right="49"/>
              <w:contextualSpacing w:val="0"/>
              <w:jc w:val="both"/>
              <w:rPr>
                <w:rFonts w:ascii="Arial" w:hAnsi="Arial" w:cs="Arial"/>
              </w:rPr>
            </w:pPr>
            <w:r>
              <w:rPr>
                <w:rFonts w:ascii="Arial" w:hAnsi="Arial" w:cs="Arial"/>
              </w:rPr>
              <w:t>Mínimo de $ 50.000.000</w:t>
            </w:r>
          </w:p>
        </w:tc>
        <w:tc>
          <w:tcPr>
            <w:tcW w:w="1560" w:type="dxa"/>
          </w:tcPr>
          <w:p w14:paraId="7B247769" w14:textId="77777777" w:rsidR="00A53907" w:rsidRDefault="00A53907" w:rsidP="00F60B73">
            <w:pPr>
              <w:pStyle w:val="Prrafodelista"/>
              <w:widowControl w:val="0"/>
              <w:autoSpaceDE w:val="0"/>
              <w:autoSpaceDN w:val="0"/>
              <w:adjustRightInd w:val="0"/>
              <w:ind w:left="0" w:right="49"/>
              <w:contextualSpacing w:val="0"/>
              <w:jc w:val="both"/>
              <w:rPr>
                <w:rFonts w:ascii="Arial" w:hAnsi="Arial" w:cs="Arial"/>
              </w:rPr>
            </w:pPr>
            <w:r>
              <w:rPr>
                <w:rFonts w:ascii="Arial" w:hAnsi="Arial" w:cs="Arial"/>
              </w:rPr>
              <w:t>150</w:t>
            </w:r>
          </w:p>
        </w:tc>
      </w:tr>
      <w:tr w:rsidR="00A53907" w14:paraId="12F8E4BB" w14:textId="77777777" w:rsidTr="00F60B73">
        <w:tc>
          <w:tcPr>
            <w:tcW w:w="1839" w:type="dxa"/>
          </w:tcPr>
          <w:p w14:paraId="1CF1C2E1" w14:textId="77777777" w:rsidR="00A53907" w:rsidRDefault="00A53907" w:rsidP="00F60B73">
            <w:pPr>
              <w:pStyle w:val="Prrafodelista"/>
              <w:widowControl w:val="0"/>
              <w:autoSpaceDE w:val="0"/>
              <w:autoSpaceDN w:val="0"/>
              <w:adjustRightInd w:val="0"/>
              <w:ind w:left="0" w:right="49"/>
              <w:contextualSpacing w:val="0"/>
              <w:jc w:val="both"/>
              <w:rPr>
                <w:rFonts w:ascii="Arial" w:hAnsi="Arial" w:cs="Arial"/>
              </w:rPr>
            </w:pPr>
            <w:r>
              <w:rPr>
                <w:rFonts w:ascii="Arial" w:hAnsi="Arial" w:cs="Arial"/>
              </w:rPr>
              <w:t>Hasta 6</w:t>
            </w:r>
          </w:p>
        </w:tc>
        <w:tc>
          <w:tcPr>
            <w:tcW w:w="3685" w:type="dxa"/>
          </w:tcPr>
          <w:p w14:paraId="01CDE0A6" w14:textId="77777777" w:rsidR="00A53907" w:rsidRDefault="00A53907" w:rsidP="00F60B73">
            <w:pPr>
              <w:pStyle w:val="Prrafodelista"/>
              <w:widowControl w:val="0"/>
              <w:autoSpaceDE w:val="0"/>
              <w:autoSpaceDN w:val="0"/>
              <w:adjustRightInd w:val="0"/>
              <w:ind w:left="0" w:right="49"/>
              <w:contextualSpacing w:val="0"/>
              <w:jc w:val="both"/>
              <w:rPr>
                <w:rFonts w:ascii="Arial" w:hAnsi="Arial" w:cs="Arial"/>
              </w:rPr>
            </w:pPr>
            <w:r>
              <w:rPr>
                <w:rFonts w:ascii="Arial" w:hAnsi="Arial" w:cs="Arial"/>
              </w:rPr>
              <w:t>$ 60.000.000 igual o mas</w:t>
            </w:r>
          </w:p>
        </w:tc>
        <w:tc>
          <w:tcPr>
            <w:tcW w:w="1560" w:type="dxa"/>
          </w:tcPr>
          <w:p w14:paraId="522FE88A" w14:textId="77777777" w:rsidR="00A53907" w:rsidRDefault="00A53907" w:rsidP="00F60B73">
            <w:pPr>
              <w:pStyle w:val="Prrafodelista"/>
              <w:widowControl w:val="0"/>
              <w:autoSpaceDE w:val="0"/>
              <w:autoSpaceDN w:val="0"/>
              <w:adjustRightInd w:val="0"/>
              <w:ind w:left="0" w:right="49"/>
              <w:contextualSpacing w:val="0"/>
              <w:jc w:val="both"/>
              <w:rPr>
                <w:rFonts w:ascii="Arial" w:hAnsi="Arial" w:cs="Arial"/>
              </w:rPr>
            </w:pPr>
            <w:r>
              <w:rPr>
                <w:rFonts w:ascii="Arial" w:hAnsi="Arial" w:cs="Arial"/>
              </w:rPr>
              <w:t>200</w:t>
            </w:r>
          </w:p>
        </w:tc>
      </w:tr>
    </w:tbl>
    <w:p w14:paraId="716BA84E" w14:textId="77777777" w:rsidR="00A53907" w:rsidRDefault="00A53907" w:rsidP="00A53907">
      <w:pPr>
        <w:widowControl w:val="0"/>
        <w:autoSpaceDE w:val="0"/>
        <w:autoSpaceDN w:val="0"/>
        <w:adjustRightInd w:val="0"/>
        <w:ind w:right="49"/>
        <w:jc w:val="both"/>
        <w:rPr>
          <w:rFonts w:ascii="Arial" w:hAnsi="Arial" w:cs="Arial"/>
          <w:sz w:val="22"/>
          <w:szCs w:val="22"/>
        </w:rPr>
      </w:pPr>
    </w:p>
    <w:p w14:paraId="4A24B863" w14:textId="77777777" w:rsidR="00A53907" w:rsidRPr="0074425B" w:rsidRDefault="00A53907" w:rsidP="00A53907">
      <w:pPr>
        <w:widowControl w:val="0"/>
        <w:autoSpaceDE w:val="0"/>
        <w:autoSpaceDN w:val="0"/>
        <w:adjustRightInd w:val="0"/>
        <w:ind w:right="45"/>
        <w:jc w:val="both"/>
        <w:rPr>
          <w:rFonts w:ascii="Arial" w:hAnsi="Arial" w:cs="Arial"/>
          <w:sz w:val="20"/>
          <w:szCs w:val="20"/>
        </w:rPr>
      </w:pPr>
      <w:r w:rsidRPr="0074425B">
        <w:rPr>
          <w:rFonts w:ascii="Arial" w:hAnsi="Arial" w:cs="Arial"/>
          <w:sz w:val="20"/>
          <w:szCs w:val="20"/>
        </w:rPr>
        <w:t>Para acreditar la experiencia general requerida y las condiciones mínimas señaladas el proponente deberá presentar certificaciones o contratos expedido por el representante legal de la entidad contratante o por la persona a quien este delegue o esté autorizada para tal fin. La documentación presentada para la acreditación de la experiencia deberá permitir en conjunto la verificación de la siguiente información:</w:t>
      </w:r>
    </w:p>
    <w:p w14:paraId="7DC29823" w14:textId="77777777" w:rsidR="00A53907" w:rsidRPr="0074425B" w:rsidRDefault="00A53907" w:rsidP="00A53907">
      <w:pPr>
        <w:widowControl w:val="0"/>
        <w:autoSpaceDE w:val="0"/>
        <w:autoSpaceDN w:val="0"/>
        <w:adjustRightInd w:val="0"/>
        <w:ind w:right="49"/>
        <w:jc w:val="both"/>
        <w:rPr>
          <w:rFonts w:ascii="Arial" w:hAnsi="Arial" w:cs="Arial"/>
          <w:sz w:val="20"/>
          <w:szCs w:val="20"/>
        </w:rPr>
      </w:pPr>
    </w:p>
    <w:p w14:paraId="694DB00F" w14:textId="77777777" w:rsidR="00A53907" w:rsidRPr="0074425B" w:rsidRDefault="00A53907" w:rsidP="00A53907">
      <w:pPr>
        <w:widowControl w:val="0"/>
        <w:autoSpaceDE w:val="0"/>
        <w:autoSpaceDN w:val="0"/>
        <w:adjustRightInd w:val="0"/>
        <w:ind w:right="45"/>
        <w:jc w:val="both"/>
        <w:rPr>
          <w:rFonts w:ascii="Arial" w:hAnsi="Arial" w:cs="Arial"/>
          <w:sz w:val="20"/>
          <w:szCs w:val="20"/>
        </w:rPr>
      </w:pPr>
      <w:r w:rsidRPr="0074425B">
        <w:rPr>
          <w:rFonts w:ascii="Arial" w:hAnsi="Arial" w:cs="Arial"/>
          <w:sz w:val="20"/>
          <w:szCs w:val="20"/>
        </w:rPr>
        <w:t xml:space="preserve">Deben indicar: </w:t>
      </w:r>
    </w:p>
    <w:p w14:paraId="646820D0" w14:textId="77777777" w:rsidR="00A53907" w:rsidRPr="0074425B" w:rsidRDefault="00A53907" w:rsidP="00A53907">
      <w:pPr>
        <w:widowControl w:val="0"/>
        <w:autoSpaceDE w:val="0"/>
        <w:autoSpaceDN w:val="0"/>
        <w:adjustRightInd w:val="0"/>
        <w:ind w:right="45"/>
        <w:jc w:val="both"/>
        <w:rPr>
          <w:rFonts w:ascii="Arial" w:hAnsi="Arial" w:cs="Arial"/>
          <w:sz w:val="20"/>
          <w:szCs w:val="20"/>
        </w:rPr>
      </w:pPr>
    </w:p>
    <w:p w14:paraId="09BFC4F3" w14:textId="77777777" w:rsidR="00A53907" w:rsidRPr="0074425B" w:rsidRDefault="00A53907" w:rsidP="00A53907">
      <w:pPr>
        <w:widowControl w:val="0"/>
        <w:numPr>
          <w:ilvl w:val="0"/>
          <w:numId w:val="5"/>
        </w:numPr>
        <w:tabs>
          <w:tab w:val="clear" w:pos="360"/>
          <w:tab w:val="num" w:pos="1080"/>
        </w:tabs>
        <w:autoSpaceDE w:val="0"/>
        <w:autoSpaceDN w:val="0"/>
        <w:adjustRightInd w:val="0"/>
        <w:ind w:left="1080" w:right="45"/>
        <w:jc w:val="both"/>
        <w:rPr>
          <w:rFonts w:ascii="Arial" w:hAnsi="Arial" w:cs="Arial"/>
          <w:sz w:val="20"/>
          <w:szCs w:val="20"/>
        </w:rPr>
      </w:pPr>
      <w:r w:rsidRPr="0074425B">
        <w:rPr>
          <w:rFonts w:ascii="Arial" w:hAnsi="Arial" w:cs="Arial"/>
          <w:sz w:val="20"/>
          <w:szCs w:val="20"/>
        </w:rPr>
        <w:t>Nombre del contratante, con dirección y teléfono</w:t>
      </w:r>
    </w:p>
    <w:p w14:paraId="1CF35BA5" w14:textId="77777777" w:rsidR="00A53907" w:rsidRPr="0074425B" w:rsidRDefault="00A53907" w:rsidP="00A53907">
      <w:pPr>
        <w:widowControl w:val="0"/>
        <w:numPr>
          <w:ilvl w:val="0"/>
          <w:numId w:val="5"/>
        </w:numPr>
        <w:tabs>
          <w:tab w:val="clear" w:pos="360"/>
          <w:tab w:val="num" w:pos="1080"/>
        </w:tabs>
        <w:autoSpaceDE w:val="0"/>
        <w:autoSpaceDN w:val="0"/>
        <w:adjustRightInd w:val="0"/>
        <w:ind w:left="1080" w:right="45"/>
        <w:jc w:val="both"/>
        <w:rPr>
          <w:rFonts w:ascii="Arial" w:hAnsi="Arial" w:cs="Arial"/>
          <w:sz w:val="20"/>
          <w:szCs w:val="20"/>
        </w:rPr>
      </w:pPr>
      <w:r w:rsidRPr="0074425B">
        <w:rPr>
          <w:rFonts w:ascii="Arial" w:hAnsi="Arial" w:cs="Arial"/>
          <w:sz w:val="20"/>
          <w:szCs w:val="20"/>
        </w:rPr>
        <w:t>Objeto del contrato claramente definido.</w:t>
      </w:r>
    </w:p>
    <w:p w14:paraId="3F0F99B7" w14:textId="77777777" w:rsidR="00A53907" w:rsidRPr="0074425B" w:rsidRDefault="00A53907" w:rsidP="00A53907">
      <w:pPr>
        <w:widowControl w:val="0"/>
        <w:numPr>
          <w:ilvl w:val="0"/>
          <w:numId w:val="5"/>
        </w:numPr>
        <w:tabs>
          <w:tab w:val="clear" w:pos="360"/>
          <w:tab w:val="num" w:pos="1080"/>
        </w:tabs>
        <w:autoSpaceDE w:val="0"/>
        <w:autoSpaceDN w:val="0"/>
        <w:adjustRightInd w:val="0"/>
        <w:ind w:left="1080" w:right="45"/>
        <w:jc w:val="both"/>
        <w:rPr>
          <w:rFonts w:ascii="Arial" w:hAnsi="Arial" w:cs="Arial"/>
          <w:sz w:val="20"/>
          <w:szCs w:val="20"/>
        </w:rPr>
      </w:pPr>
      <w:r w:rsidRPr="0074425B">
        <w:rPr>
          <w:rFonts w:ascii="Arial" w:hAnsi="Arial" w:cs="Arial"/>
          <w:sz w:val="20"/>
          <w:szCs w:val="20"/>
        </w:rPr>
        <w:t>Valor contratado o ejecutado</w:t>
      </w:r>
    </w:p>
    <w:p w14:paraId="5488D3FA" w14:textId="77777777" w:rsidR="00A53907" w:rsidRPr="0074425B" w:rsidRDefault="00A53907" w:rsidP="00A53907">
      <w:pPr>
        <w:widowControl w:val="0"/>
        <w:numPr>
          <w:ilvl w:val="0"/>
          <w:numId w:val="5"/>
        </w:numPr>
        <w:tabs>
          <w:tab w:val="clear" w:pos="360"/>
          <w:tab w:val="num" w:pos="1080"/>
        </w:tabs>
        <w:autoSpaceDE w:val="0"/>
        <w:autoSpaceDN w:val="0"/>
        <w:adjustRightInd w:val="0"/>
        <w:ind w:left="1080" w:right="45"/>
        <w:jc w:val="both"/>
        <w:rPr>
          <w:rFonts w:ascii="Arial" w:hAnsi="Arial" w:cs="Arial"/>
          <w:sz w:val="20"/>
          <w:szCs w:val="20"/>
        </w:rPr>
      </w:pPr>
      <w:r w:rsidRPr="0074425B">
        <w:rPr>
          <w:rFonts w:ascii="Arial" w:hAnsi="Arial" w:cs="Arial"/>
          <w:sz w:val="20"/>
          <w:szCs w:val="20"/>
        </w:rPr>
        <w:t>Fecha  de inicio y terminación del contrato (día, mes, año). Si no indica día específico, se  asignará el último día del mes correspondiente referido en la certificación.</w:t>
      </w:r>
    </w:p>
    <w:p w14:paraId="2038F723" w14:textId="77777777" w:rsidR="00A53907" w:rsidRPr="0074425B" w:rsidRDefault="00A53907" w:rsidP="00A53907">
      <w:pPr>
        <w:widowControl w:val="0"/>
        <w:autoSpaceDE w:val="0"/>
        <w:autoSpaceDN w:val="0"/>
        <w:adjustRightInd w:val="0"/>
        <w:ind w:right="45"/>
        <w:jc w:val="both"/>
        <w:rPr>
          <w:rFonts w:ascii="Arial" w:hAnsi="Arial" w:cs="Arial"/>
          <w:sz w:val="20"/>
          <w:szCs w:val="20"/>
        </w:rPr>
      </w:pPr>
    </w:p>
    <w:p w14:paraId="446DC0F9" w14:textId="77777777" w:rsidR="00A53907" w:rsidRPr="0074425B" w:rsidRDefault="00A53907" w:rsidP="00A53907">
      <w:pPr>
        <w:widowControl w:val="0"/>
        <w:autoSpaceDE w:val="0"/>
        <w:autoSpaceDN w:val="0"/>
        <w:adjustRightInd w:val="0"/>
        <w:ind w:right="45"/>
        <w:jc w:val="both"/>
        <w:rPr>
          <w:rFonts w:ascii="Arial" w:hAnsi="Arial" w:cs="Arial"/>
          <w:sz w:val="20"/>
          <w:szCs w:val="20"/>
        </w:rPr>
      </w:pPr>
      <w:r w:rsidRPr="0074425B">
        <w:rPr>
          <w:rFonts w:ascii="Arial" w:hAnsi="Arial" w:cs="Arial"/>
          <w:b/>
          <w:bCs/>
          <w:sz w:val="20"/>
          <w:szCs w:val="20"/>
          <w:u w:val="single"/>
        </w:rPr>
        <w:t>NOTA</w:t>
      </w:r>
      <w:r w:rsidRPr="0074425B">
        <w:rPr>
          <w:rFonts w:ascii="Arial" w:hAnsi="Arial" w:cs="Arial"/>
          <w:sz w:val="20"/>
          <w:szCs w:val="20"/>
        </w:rPr>
        <w:t>: Si las referencias presentadas no cumplen con las características enunciadas, o tienen un nivel de calidad y cumplimiento insatisfactorios, no se tendrán en cuenta para su calificación y por lo tanto se les asignará un puntaje de 0.</w:t>
      </w:r>
    </w:p>
    <w:p w14:paraId="4190E055" w14:textId="77777777" w:rsidR="00A53907" w:rsidRPr="0074425B" w:rsidRDefault="00A53907" w:rsidP="00A53907">
      <w:pPr>
        <w:widowControl w:val="0"/>
        <w:autoSpaceDE w:val="0"/>
        <w:autoSpaceDN w:val="0"/>
        <w:adjustRightInd w:val="0"/>
        <w:ind w:right="45"/>
        <w:jc w:val="both"/>
        <w:rPr>
          <w:rFonts w:ascii="Arial" w:hAnsi="Arial" w:cs="Arial"/>
          <w:sz w:val="20"/>
          <w:szCs w:val="20"/>
        </w:rPr>
      </w:pPr>
    </w:p>
    <w:p w14:paraId="6DFAE87B" w14:textId="77777777" w:rsidR="00A53907" w:rsidRPr="0074425B" w:rsidRDefault="00A53907" w:rsidP="00A53907">
      <w:pPr>
        <w:numPr>
          <w:ilvl w:val="0"/>
          <w:numId w:val="32"/>
        </w:numPr>
        <w:ind w:right="49"/>
        <w:jc w:val="both"/>
        <w:rPr>
          <w:rFonts w:ascii="Arial" w:hAnsi="Arial" w:cs="Arial"/>
          <w:b/>
          <w:sz w:val="20"/>
          <w:szCs w:val="20"/>
        </w:rPr>
      </w:pPr>
      <w:r w:rsidRPr="0074425B">
        <w:rPr>
          <w:rFonts w:ascii="Arial" w:hAnsi="Arial" w:cs="Arial"/>
          <w:b/>
          <w:sz w:val="20"/>
          <w:szCs w:val="20"/>
        </w:rPr>
        <w:t>EVALUACIÓN DEL PRECIO (300) puntos</w:t>
      </w:r>
    </w:p>
    <w:p w14:paraId="4DB59B16" w14:textId="77777777" w:rsidR="00A53907" w:rsidRPr="0074425B" w:rsidRDefault="00A53907" w:rsidP="00A53907">
      <w:pPr>
        <w:ind w:right="49"/>
        <w:jc w:val="both"/>
        <w:rPr>
          <w:rFonts w:ascii="Arial" w:hAnsi="Arial" w:cs="Arial"/>
          <w:b/>
          <w:sz w:val="20"/>
          <w:szCs w:val="20"/>
        </w:rPr>
      </w:pPr>
    </w:p>
    <w:p w14:paraId="4B0B841E" w14:textId="77777777" w:rsidR="00A53907" w:rsidRPr="0074425B" w:rsidRDefault="00A53907" w:rsidP="00A53907">
      <w:pPr>
        <w:widowControl w:val="0"/>
        <w:tabs>
          <w:tab w:val="left" w:pos="708"/>
        </w:tabs>
        <w:autoSpaceDE w:val="0"/>
        <w:autoSpaceDN w:val="0"/>
        <w:adjustRightInd w:val="0"/>
        <w:jc w:val="both"/>
        <w:rPr>
          <w:rFonts w:ascii="Arial" w:hAnsi="Arial" w:cs="Arial"/>
          <w:sz w:val="20"/>
          <w:szCs w:val="18"/>
          <w:lang w:val="es-ES"/>
        </w:rPr>
      </w:pPr>
      <w:r w:rsidRPr="0074425B">
        <w:rPr>
          <w:rFonts w:ascii="Arial" w:hAnsi="Arial" w:cs="Arial"/>
          <w:b/>
          <w:sz w:val="20"/>
          <w:szCs w:val="18"/>
          <w:lang w:val="es-ES"/>
        </w:rPr>
        <w:t>FACTOR ECONÓMICO:</w:t>
      </w:r>
      <w:r w:rsidRPr="0074425B">
        <w:rPr>
          <w:rFonts w:ascii="Arial" w:hAnsi="Arial" w:cs="Arial"/>
          <w:sz w:val="20"/>
          <w:szCs w:val="18"/>
          <w:lang w:val="es-ES"/>
        </w:rPr>
        <w:t xml:space="preserve"> El I.N.C. debe asignar el máximo de puntos acumulables de acuerdo con un método escogido para la ponderación de la oferta económica; DE ACUERDO CON EL SIGUIENTE MÉTODO:</w:t>
      </w:r>
    </w:p>
    <w:p w14:paraId="13D846AC" w14:textId="77777777" w:rsidR="00A53907" w:rsidRPr="0074425B" w:rsidRDefault="00A53907" w:rsidP="00A53907">
      <w:pPr>
        <w:widowControl w:val="0"/>
        <w:tabs>
          <w:tab w:val="left" w:pos="708"/>
        </w:tabs>
        <w:autoSpaceDE w:val="0"/>
        <w:autoSpaceDN w:val="0"/>
        <w:adjustRightInd w:val="0"/>
        <w:jc w:val="both"/>
        <w:rPr>
          <w:rFonts w:ascii="Arial" w:hAnsi="Arial" w:cs="Arial"/>
          <w:sz w:val="20"/>
          <w:szCs w:val="18"/>
          <w:lang w:val="es-ES"/>
        </w:rPr>
      </w:pPr>
    </w:p>
    <w:p w14:paraId="6B1BEACE" w14:textId="77777777" w:rsidR="00A53907" w:rsidRPr="0074425B" w:rsidRDefault="00A53907" w:rsidP="00A53907">
      <w:pPr>
        <w:widowControl w:val="0"/>
        <w:numPr>
          <w:ilvl w:val="2"/>
          <w:numId w:val="0"/>
        </w:numPr>
        <w:tabs>
          <w:tab w:val="left" w:pos="3969"/>
          <w:tab w:val="left" w:pos="4903"/>
        </w:tabs>
        <w:spacing w:after="240"/>
        <w:ind w:right="45"/>
        <w:jc w:val="both"/>
        <w:rPr>
          <w:rFonts w:ascii="Arial" w:hAnsi="Arial" w:cs="Arial"/>
          <w:sz w:val="20"/>
          <w:szCs w:val="20"/>
        </w:rPr>
      </w:pPr>
      <w:r w:rsidRPr="0074425B">
        <w:rPr>
          <w:rFonts w:ascii="Arial" w:hAnsi="Arial" w:cs="Arial"/>
          <w:sz w:val="20"/>
          <w:szCs w:val="20"/>
        </w:rPr>
        <w:t xml:space="preserve">Para la determinación del </w:t>
      </w:r>
      <w:bookmarkStart w:id="2" w:name="OLE_LINK44"/>
      <w:bookmarkStart w:id="3" w:name="OLE_LINK45"/>
      <w:r w:rsidRPr="0074425B">
        <w:rPr>
          <w:rFonts w:ascii="Arial" w:hAnsi="Arial" w:cs="Arial"/>
          <w:sz w:val="20"/>
          <w:szCs w:val="20"/>
        </w:rPr>
        <w:t xml:space="preserve">método se tomarán los primeros dos dígitos decimales de la Tasa de cambio representativa del mercado (TRM) certificada por la Superintendencia Financiera, que rija el día hábil previsto para el cierre de la presentación de la propuesta según términos de condiciones. </w:t>
      </w:r>
      <w:bookmarkEnd w:id="2"/>
      <w:bookmarkEnd w:id="3"/>
    </w:p>
    <w:p w14:paraId="290BD520" w14:textId="77777777" w:rsidR="00A53907" w:rsidRPr="0074425B" w:rsidRDefault="00A53907" w:rsidP="00A53907">
      <w:pPr>
        <w:widowControl w:val="0"/>
        <w:numPr>
          <w:ilvl w:val="2"/>
          <w:numId w:val="0"/>
        </w:numPr>
        <w:tabs>
          <w:tab w:val="left" w:pos="3969"/>
          <w:tab w:val="left" w:pos="4903"/>
        </w:tabs>
        <w:ind w:right="45"/>
        <w:jc w:val="both"/>
        <w:rPr>
          <w:rFonts w:ascii="Arial" w:hAnsi="Arial" w:cs="Arial"/>
          <w:sz w:val="20"/>
          <w:szCs w:val="20"/>
        </w:rPr>
      </w:pPr>
      <w:r w:rsidRPr="0074425B">
        <w:rPr>
          <w:rFonts w:ascii="Arial" w:hAnsi="Arial" w:cs="Arial"/>
          <w:sz w:val="20"/>
          <w:szCs w:val="20"/>
        </w:rPr>
        <w:t>Se verificará el valor total de cada propuesta presentada, la cual debe contener cada valor ofertado  y aquellas que estén por fuera del rango admisible quedarán inhabilitadas. De manera simultánea se escogerá aleatoriamente el método de evaluación el cual se  tomara de acuerdo a los rangos establecidos en la tabla que se presenta a continuación.</w:t>
      </w:r>
    </w:p>
    <w:p w14:paraId="45FC02DE" w14:textId="77777777" w:rsidR="00A53907" w:rsidRPr="0074425B" w:rsidRDefault="00A53907" w:rsidP="00A53907">
      <w:pPr>
        <w:widowControl w:val="0"/>
        <w:tabs>
          <w:tab w:val="left" w:pos="708"/>
        </w:tabs>
        <w:autoSpaceDE w:val="0"/>
        <w:autoSpaceDN w:val="0"/>
        <w:adjustRightInd w:val="0"/>
        <w:spacing w:before="240"/>
        <w:ind w:left="360"/>
        <w:jc w:val="center"/>
        <w:rPr>
          <w:rFonts w:ascii="Arial" w:hAnsi="Arial" w:cs="Arial"/>
          <w:b/>
          <w:color w:val="000000"/>
          <w:sz w:val="22"/>
          <w:szCs w:val="22"/>
          <w:u w:val="single"/>
          <w:lang w:val="es-ES"/>
        </w:rPr>
      </w:pPr>
      <w:r w:rsidRPr="0074425B">
        <w:rPr>
          <w:rFonts w:ascii="Arial" w:hAnsi="Arial" w:cs="Arial"/>
          <w:b/>
          <w:color w:val="000000"/>
          <w:sz w:val="22"/>
          <w:szCs w:val="22"/>
          <w:u w:val="single"/>
          <w:lang w:val="es-ES"/>
        </w:rPr>
        <w:t>Asignación de método de evaluación según TRM</w:t>
      </w:r>
    </w:p>
    <w:p w14:paraId="7006DB1B" w14:textId="77777777" w:rsidR="00A53907" w:rsidRPr="001E1BD2" w:rsidRDefault="00A53907" w:rsidP="00A53907">
      <w:pPr>
        <w:widowControl w:val="0"/>
        <w:tabs>
          <w:tab w:val="left" w:pos="708"/>
        </w:tabs>
        <w:autoSpaceDE w:val="0"/>
        <w:autoSpaceDN w:val="0"/>
        <w:adjustRightInd w:val="0"/>
        <w:ind w:left="360"/>
        <w:jc w:val="center"/>
        <w:rPr>
          <w:rFonts w:ascii="Arial" w:hAnsi="Arial" w:cs="Arial"/>
          <w:b/>
          <w:color w:val="000000"/>
          <w:u w:val="single"/>
          <w:lang w:val="es-ES"/>
        </w:rPr>
      </w:pPr>
    </w:p>
    <w:tbl>
      <w:tblPr>
        <w:tblW w:w="9781"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680"/>
        <w:gridCol w:w="4139"/>
        <w:gridCol w:w="3686"/>
      </w:tblGrid>
      <w:tr w:rsidR="00A53907" w:rsidRPr="00EB1E26" w14:paraId="65EBA2A7" w14:textId="77777777" w:rsidTr="00F60B73">
        <w:tc>
          <w:tcPr>
            <w:tcW w:w="1276" w:type="dxa"/>
            <w:shd w:val="clear" w:color="auto" w:fill="auto"/>
          </w:tcPr>
          <w:p w14:paraId="5210A08E" w14:textId="77777777" w:rsidR="00A53907" w:rsidRPr="001E1BD2" w:rsidRDefault="00A53907" w:rsidP="00F60B73">
            <w:pPr>
              <w:widowControl w:val="0"/>
              <w:tabs>
                <w:tab w:val="left" w:pos="708"/>
              </w:tabs>
              <w:autoSpaceDE w:val="0"/>
              <w:autoSpaceDN w:val="0"/>
              <w:adjustRightInd w:val="0"/>
              <w:jc w:val="center"/>
              <w:rPr>
                <w:rFonts w:ascii="Arial" w:hAnsi="Arial" w:cs="Arial"/>
                <w:color w:val="000000"/>
                <w:sz w:val="20"/>
                <w:szCs w:val="20"/>
                <w:u w:val="single"/>
                <w:lang w:val="es-ES"/>
              </w:rPr>
            </w:pPr>
            <w:r w:rsidRPr="001E1BD2">
              <w:rPr>
                <w:rFonts w:ascii="Arial" w:hAnsi="Arial" w:cs="Arial"/>
                <w:color w:val="000000"/>
                <w:sz w:val="20"/>
                <w:szCs w:val="20"/>
                <w:u w:val="single"/>
                <w:lang w:val="es-ES"/>
              </w:rPr>
              <w:t>Rango (inclusive)</w:t>
            </w:r>
          </w:p>
        </w:tc>
        <w:tc>
          <w:tcPr>
            <w:tcW w:w="680" w:type="dxa"/>
            <w:shd w:val="clear" w:color="auto" w:fill="auto"/>
          </w:tcPr>
          <w:p w14:paraId="62EC4A44" w14:textId="77777777" w:rsidR="00A53907" w:rsidRPr="001E1BD2" w:rsidRDefault="00A53907" w:rsidP="00F60B73">
            <w:pPr>
              <w:widowControl w:val="0"/>
              <w:tabs>
                <w:tab w:val="left" w:pos="708"/>
              </w:tabs>
              <w:autoSpaceDE w:val="0"/>
              <w:autoSpaceDN w:val="0"/>
              <w:adjustRightInd w:val="0"/>
              <w:jc w:val="center"/>
              <w:rPr>
                <w:rFonts w:ascii="Arial" w:hAnsi="Arial" w:cs="Arial"/>
                <w:color w:val="000000"/>
                <w:sz w:val="20"/>
                <w:szCs w:val="20"/>
                <w:u w:val="single"/>
                <w:lang w:val="es-ES"/>
              </w:rPr>
            </w:pPr>
            <w:r w:rsidRPr="001E1BD2">
              <w:rPr>
                <w:rFonts w:ascii="Arial" w:hAnsi="Arial" w:cs="Arial"/>
                <w:color w:val="000000"/>
                <w:sz w:val="20"/>
                <w:szCs w:val="20"/>
                <w:u w:val="single"/>
                <w:lang w:val="es-ES"/>
              </w:rPr>
              <w:t>N°</w:t>
            </w:r>
          </w:p>
        </w:tc>
        <w:tc>
          <w:tcPr>
            <w:tcW w:w="4139" w:type="dxa"/>
            <w:shd w:val="clear" w:color="auto" w:fill="auto"/>
          </w:tcPr>
          <w:p w14:paraId="1DE9F503" w14:textId="77777777" w:rsidR="00A53907" w:rsidRPr="001E1BD2" w:rsidRDefault="00A53907" w:rsidP="00F60B73">
            <w:pPr>
              <w:widowControl w:val="0"/>
              <w:tabs>
                <w:tab w:val="left" w:pos="708"/>
              </w:tabs>
              <w:autoSpaceDE w:val="0"/>
              <w:autoSpaceDN w:val="0"/>
              <w:adjustRightInd w:val="0"/>
              <w:jc w:val="center"/>
              <w:rPr>
                <w:rFonts w:ascii="Arial" w:hAnsi="Arial" w:cs="Arial"/>
                <w:color w:val="000000"/>
                <w:sz w:val="20"/>
                <w:szCs w:val="20"/>
                <w:u w:val="single"/>
                <w:lang w:val="es-ES"/>
              </w:rPr>
            </w:pPr>
            <w:r w:rsidRPr="001E1BD2">
              <w:rPr>
                <w:rFonts w:ascii="Arial" w:hAnsi="Arial" w:cs="Arial"/>
                <w:color w:val="000000"/>
                <w:sz w:val="20"/>
                <w:szCs w:val="20"/>
                <w:u w:val="single"/>
                <w:lang w:val="es-ES"/>
              </w:rPr>
              <w:t>Método</w:t>
            </w:r>
          </w:p>
        </w:tc>
        <w:tc>
          <w:tcPr>
            <w:tcW w:w="3686" w:type="dxa"/>
            <w:shd w:val="clear" w:color="auto" w:fill="auto"/>
          </w:tcPr>
          <w:p w14:paraId="3369338E" w14:textId="77777777" w:rsidR="00A53907" w:rsidRPr="001E1BD2" w:rsidRDefault="00A53907" w:rsidP="00F60B73">
            <w:pPr>
              <w:widowControl w:val="0"/>
              <w:tabs>
                <w:tab w:val="left" w:pos="708"/>
              </w:tabs>
              <w:autoSpaceDE w:val="0"/>
              <w:autoSpaceDN w:val="0"/>
              <w:adjustRightInd w:val="0"/>
              <w:jc w:val="center"/>
              <w:rPr>
                <w:rFonts w:ascii="Arial" w:hAnsi="Arial" w:cs="Arial"/>
                <w:color w:val="000000"/>
                <w:sz w:val="20"/>
                <w:szCs w:val="20"/>
                <w:u w:val="single"/>
                <w:lang w:val="es-ES"/>
              </w:rPr>
            </w:pPr>
            <w:r w:rsidRPr="001E1BD2">
              <w:rPr>
                <w:rFonts w:ascii="Arial" w:hAnsi="Arial" w:cs="Arial"/>
                <w:color w:val="000000"/>
                <w:sz w:val="20"/>
                <w:szCs w:val="20"/>
                <w:u w:val="single"/>
                <w:lang w:val="es-ES"/>
              </w:rPr>
              <w:t>Fórmula</w:t>
            </w:r>
          </w:p>
        </w:tc>
      </w:tr>
      <w:tr w:rsidR="00A53907" w:rsidRPr="00EB1E26" w14:paraId="0A53EE7A" w14:textId="77777777" w:rsidTr="00F60B73">
        <w:trPr>
          <w:trHeight w:val="242"/>
        </w:trPr>
        <w:tc>
          <w:tcPr>
            <w:tcW w:w="1276" w:type="dxa"/>
            <w:shd w:val="clear" w:color="auto" w:fill="auto"/>
          </w:tcPr>
          <w:p w14:paraId="1BCBD93B" w14:textId="77777777" w:rsidR="00A53907" w:rsidRPr="001E1BD2" w:rsidRDefault="00A53907" w:rsidP="00F60B73">
            <w:pPr>
              <w:widowControl w:val="0"/>
              <w:tabs>
                <w:tab w:val="left" w:pos="708"/>
              </w:tabs>
              <w:autoSpaceDE w:val="0"/>
              <w:autoSpaceDN w:val="0"/>
              <w:adjustRightInd w:val="0"/>
              <w:jc w:val="center"/>
              <w:rPr>
                <w:rFonts w:ascii="Arial" w:hAnsi="Arial" w:cs="Arial"/>
                <w:color w:val="000000"/>
                <w:sz w:val="20"/>
                <w:szCs w:val="20"/>
                <w:u w:val="single"/>
                <w:lang w:val="es-ES"/>
              </w:rPr>
            </w:pPr>
            <w:r w:rsidRPr="001E1BD2">
              <w:rPr>
                <w:rFonts w:ascii="Arial" w:hAnsi="Arial" w:cs="Arial"/>
                <w:color w:val="000000"/>
                <w:sz w:val="20"/>
                <w:szCs w:val="20"/>
                <w:u w:val="single"/>
                <w:lang w:val="es-ES"/>
              </w:rPr>
              <w:t>00 a 24</w:t>
            </w:r>
          </w:p>
        </w:tc>
        <w:tc>
          <w:tcPr>
            <w:tcW w:w="680" w:type="dxa"/>
            <w:shd w:val="clear" w:color="auto" w:fill="auto"/>
          </w:tcPr>
          <w:p w14:paraId="765969DF" w14:textId="77777777" w:rsidR="00A53907" w:rsidRPr="001E1BD2" w:rsidRDefault="00A53907" w:rsidP="00F60B73">
            <w:pPr>
              <w:widowControl w:val="0"/>
              <w:tabs>
                <w:tab w:val="left" w:pos="708"/>
              </w:tabs>
              <w:autoSpaceDE w:val="0"/>
              <w:autoSpaceDN w:val="0"/>
              <w:adjustRightInd w:val="0"/>
              <w:jc w:val="center"/>
              <w:rPr>
                <w:rFonts w:ascii="Arial" w:hAnsi="Arial" w:cs="Arial"/>
                <w:color w:val="000000"/>
                <w:sz w:val="20"/>
                <w:szCs w:val="20"/>
                <w:u w:val="single"/>
                <w:lang w:val="es-ES"/>
              </w:rPr>
            </w:pPr>
            <w:r w:rsidRPr="001E1BD2">
              <w:rPr>
                <w:rFonts w:ascii="Arial" w:hAnsi="Arial" w:cs="Arial"/>
                <w:color w:val="000000"/>
                <w:sz w:val="20"/>
                <w:szCs w:val="20"/>
                <w:u w:val="single"/>
                <w:lang w:val="es-ES"/>
              </w:rPr>
              <w:t>1</w:t>
            </w:r>
          </w:p>
        </w:tc>
        <w:tc>
          <w:tcPr>
            <w:tcW w:w="4139" w:type="dxa"/>
            <w:shd w:val="clear" w:color="auto" w:fill="auto"/>
          </w:tcPr>
          <w:p w14:paraId="5F3F8E1D" w14:textId="77777777" w:rsidR="00A53907" w:rsidRPr="001E1BD2" w:rsidRDefault="00A53907" w:rsidP="00F60B73">
            <w:pPr>
              <w:widowControl w:val="0"/>
              <w:tabs>
                <w:tab w:val="left" w:pos="708"/>
              </w:tabs>
              <w:autoSpaceDE w:val="0"/>
              <w:autoSpaceDN w:val="0"/>
              <w:adjustRightInd w:val="0"/>
              <w:rPr>
                <w:rFonts w:ascii="Arial" w:hAnsi="Arial" w:cs="Arial"/>
                <w:color w:val="000000"/>
                <w:sz w:val="20"/>
                <w:szCs w:val="20"/>
                <w:u w:val="single"/>
                <w:lang w:val="es-ES"/>
              </w:rPr>
            </w:pPr>
            <w:r w:rsidRPr="001E1BD2">
              <w:rPr>
                <w:rFonts w:ascii="Arial" w:hAnsi="Arial" w:cs="Arial"/>
                <w:color w:val="000000"/>
                <w:sz w:val="20"/>
                <w:szCs w:val="20"/>
                <w:u w:val="single"/>
                <w:lang w:val="es-ES"/>
              </w:rPr>
              <w:t>Media Aritmética</w:t>
            </w:r>
          </w:p>
        </w:tc>
        <w:tc>
          <w:tcPr>
            <w:tcW w:w="3686" w:type="dxa"/>
            <w:shd w:val="clear" w:color="auto" w:fill="auto"/>
          </w:tcPr>
          <w:tbl>
            <w:tblPr>
              <w:tblW w:w="3743" w:type="dxa"/>
              <w:tblLayout w:type="fixed"/>
              <w:tblCellMar>
                <w:left w:w="70" w:type="dxa"/>
                <w:right w:w="70" w:type="dxa"/>
              </w:tblCellMar>
              <w:tblLook w:val="04A0" w:firstRow="1" w:lastRow="0" w:firstColumn="1" w:lastColumn="0" w:noHBand="0" w:noVBand="1"/>
            </w:tblPr>
            <w:tblGrid>
              <w:gridCol w:w="3743"/>
            </w:tblGrid>
            <w:tr w:rsidR="00A53907" w:rsidRPr="00EB1E26" w14:paraId="288DADFE" w14:textId="77777777" w:rsidTr="00F60B73">
              <w:trPr>
                <w:trHeight w:val="260"/>
              </w:trPr>
              <w:tc>
                <w:tcPr>
                  <w:tcW w:w="3743" w:type="dxa"/>
                  <w:tcBorders>
                    <w:top w:val="nil"/>
                    <w:left w:val="nil"/>
                    <w:bottom w:val="nil"/>
                    <w:right w:val="nil"/>
                  </w:tcBorders>
                  <w:shd w:val="clear" w:color="auto" w:fill="auto"/>
                  <w:noWrap/>
                  <w:vAlign w:val="center"/>
                  <w:hideMark/>
                </w:tcPr>
                <w:p w14:paraId="243BE35A" w14:textId="77777777" w:rsidR="00A53907" w:rsidRPr="001E1BD2" w:rsidRDefault="00A53907" w:rsidP="00F60B73">
                  <w:pPr>
                    <w:widowControl w:val="0"/>
                    <w:tabs>
                      <w:tab w:val="left" w:pos="708"/>
                    </w:tabs>
                    <w:autoSpaceDE w:val="0"/>
                    <w:autoSpaceDN w:val="0"/>
                    <w:adjustRightInd w:val="0"/>
                    <w:ind w:left="-36"/>
                    <w:rPr>
                      <w:rFonts w:ascii="Arial" w:hAnsi="Arial" w:cs="Arial"/>
                      <w:color w:val="000000"/>
                      <w:sz w:val="20"/>
                      <w:szCs w:val="20"/>
                      <w:lang w:val="es-ES"/>
                    </w:rPr>
                  </w:pPr>
                  <w:r w:rsidRPr="001E1BD2">
                    <w:rPr>
                      <w:rFonts w:ascii="Arial" w:hAnsi="Arial" w:cs="Arial"/>
                      <w:color w:val="000000"/>
                      <w:sz w:val="20"/>
                      <w:szCs w:val="20"/>
                      <w:lang w:val="es-ES"/>
                    </w:rPr>
                    <w:t>PA1=(P(0)+P(1)+P(2)+…+P(n))/(n+1)</w:t>
                  </w:r>
                </w:p>
              </w:tc>
            </w:tr>
          </w:tbl>
          <w:p w14:paraId="5E58A8E3" w14:textId="77777777" w:rsidR="00A53907" w:rsidRPr="001E1BD2" w:rsidRDefault="00A53907" w:rsidP="00F60B73">
            <w:pPr>
              <w:widowControl w:val="0"/>
              <w:tabs>
                <w:tab w:val="left" w:pos="708"/>
              </w:tabs>
              <w:autoSpaceDE w:val="0"/>
              <w:autoSpaceDN w:val="0"/>
              <w:adjustRightInd w:val="0"/>
              <w:rPr>
                <w:rFonts w:ascii="Arial" w:hAnsi="Arial" w:cs="Arial"/>
                <w:color w:val="000000"/>
                <w:sz w:val="20"/>
                <w:szCs w:val="20"/>
                <w:lang w:val="es-ES"/>
              </w:rPr>
            </w:pPr>
          </w:p>
        </w:tc>
      </w:tr>
      <w:tr w:rsidR="00A53907" w:rsidRPr="00EB1E26" w14:paraId="34B7F005" w14:textId="77777777" w:rsidTr="00F60B73">
        <w:trPr>
          <w:trHeight w:val="20"/>
        </w:trPr>
        <w:tc>
          <w:tcPr>
            <w:tcW w:w="1276" w:type="dxa"/>
            <w:shd w:val="clear" w:color="auto" w:fill="auto"/>
          </w:tcPr>
          <w:p w14:paraId="50F061E9" w14:textId="77777777" w:rsidR="00A53907" w:rsidRPr="001E1BD2" w:rsidRDefault="00A53907" w:rsidP="00F60B73">
            <w:pPr>
              <w:widowControl w:val="0"/>
              <w:tabs>
                <w:tab w:val="left" w:pos="708"/>
              </w:tabs>
              <w:autoSpaceDE w:val="0"/>
              <w:autoSpaceDN w:val="0"/>
              <w:adjustRightInd w:val="0"/>
              <w:jc w:val="center"/>
              <w:rPr>
                <w:rFonts w:ascii="Arial" w:hAnsi="Arial" w:cs="Arial"/>
                <w:color w:val="000000"/>
                <w:sz w:val="20"/>
                <w:szCs w:val="20"/>
                <w:u w:val="single"/>
                <w:lang w:val="es-ES"/>
              </w:rPr>
            </w:pPr>
            <w:r w:rsidRPr="001E1BD2">
              <w:rPr>
                <w:rFonts w:ascii="Arial" w:hAnsi="Arial" w:cs="Arial"/>
                <w:color w:val="000000"/>
                <w:sz w:val="20"/>
                <w:szCs w:val="20"/>
                <w:u w:val="single"/>
                <w:lang w:val="es-ES"/>
              </w:rPr>
              <w:t>25 a 49</w:t>
            </w:r>
          </w:p>
        </w:tc>
        <w:tc>
          <w:tcPr>
            <w:tcW w:w="680" w:type="dxa"/>
            <w:shd w:val="clear" w:color="auto" w:fill="auto"/>
          </w:tcPr>
          <w:p w14:paraId="30E90C33" w14:textId="77777777" w:rsidR="00A53907" w:rsidRPr="001E1BD2" w:rsidRDefault="00A53907" w:rsidP="00F60B73">
            <w:pPr>
              <w:widowControl w:val="0"/>
              <w:tabs>
                <w:tab w:val="left" w:pos="708"/>
              </w:tabs>
              <w:autoSpaceDE w:val="0"/>
              <w:autoSpaceDN w:val="0"/>
              <w:adjustRightInd w:val="0"/>
              <w:jc w:val="center"/>
              <w:rPr>
                <w:rFonts w:ascii="Arial" w:hAnsi="Arial" w:cs="Arial"/>
                <w:color w:val="000000"/>
                <w:sz w:val="20"/>
                <w:szCs w:val="20"/>
                <w:u w:val="single"/>
                <w:lang w:val="es-ES"/>
              </w:rPr>
            </w:pPr>
            <w:r w:rsidRPr="001E1BD2">
              <w:rPr>
                <w:rFonts w:ascii="Arial" w:hAnsi="Arial" w:cs="Arial"/>
                <w:color w:val="000000"/>
                <w:sz w:val="20"/>
                <w:szCs w:val="20"/>
                <w:u w:val="single"/>
                <w:lang w:val="es-ES"/>
              </w:rPr>
              <w:t>2</w:t>
            </w:r>
          </w:p>
        </w:tc>
        <w:tc>
          <w:tcPr>
            <w:tcW w:w="4139" w:type="dxa"/>
            <w:shd w:val="clear" w:color="auto" w:fill="auto"/>
          </w:tcPr>
          <w:p w14:paraId="7785D139" w14:textId="77777777" w:rsidR="00A53907" w:rsidRPr="001E1BD2" w:rsidRDefault="00A53907" w:rsidP="00F60B73">
            <w:pPr>
              <w:widowControl w:val="0"/>
              <w:tabs>
                <w:tab w:val="left" w:pos="708"/>
              </w:tabs>
              <w:autoSpaceDE w:val="0"/>
              <w:autoSpaceDN w:val="0"/>
              <w:adjustRightInd w:val="0"/>
              <w:rPr>
                <w:rFonts w:ascii="Arial" w:hAnsi="Arial" w:cs="Arial"/>
                <w:color w:val="000000"/>
                <w:sz w:val="20"/>
                <w:szCs w:val="20"/>
                <w:u w:val="single"/>
                <w:lang w:val="es-ES"/>
              </w:rPr>
            </w:pPr>
            <w:r w:rsidRPr="001E1BD2">
              <w:rPr>
                <w:rFonts w:ascii="Arial" w:hAnsi="Arial" w:cs="Arial"/>
                <w:color w:val="000000"/>
                <w:sz w:val="20"/>
                <w:szCs w:val="20"/>
                <w:u w:val="single"/>
                <w:lang w:val="es-ES"/>
              </w:rPr>
              <w:t>Media Aritmética Baja</w:t>
            </w:r>
          </w:p>
        </w:tc>
        <w:tc>
          <w:tcPr>
            <w:tcW w:w="3686" w:type="dxa"/>
            <w:shd w:val="clear" w:color="auto" w:fill="auto"/>
          </w:tcPr>
          <w:p w14:paraId="63B86999" w14:textId="77777777" w:rsidR="00A53907" w:rsidRPr="001E1BD2" w:rsidRDefault="00A53907" w:rsidP="00F60B73">
            <w:pPr>
              <w:widowControl w:val="0"/>
              <w:tabs>
                <w:tab w:val="left" w:pos="708"/>
              </w:tabs>
              <w:autoSpaceDE w:val="0"/>
              <w:autoSpaceDN w:val="0"/>
              <w:adjustRightInd w:val="0"/>
              <w:rPr>
                <w:rFonts w:ascii="Arial" w:hAnsi="Arial" w:cs="Arial"/>
                <w:color w:val="000000"/>
                <w:sz w:val="20"/>
                <w:szCs w:val="20"/>
                <w:lang w:val="es-ES"/>
              </w:rPr>
            </w:pPr>
            <w:r w:rsidRPr="001E1BD2">
              <w:rPr>
                <w:rFonts w:ascii="Arial" w:hAnsi="Arial" w:cs="Arial"/>
                <w:color w:val="000000"/>
                <w:sz w:val="20"/>
                <w:szCs w:val="20"/>
                <w:lang w:val="es-ES"/>
              </w:rPr>
              <w:t>PA2=((P(0)+P(1)+P(2)+…+P(n))/(n+1))*0,995</w:t>
            </w:r>
          </w:p>
        </w:tc>
      </w:tr>
      <w:tr w:rsidR="00A53907" w:rsidRPr="00EB1E26" w14:paraId="6DD5B07F" w14:textId="77777777" w:rsidTr="00F60B73">
        <w:trPr>
          <w:trHeight w:val="20"/>
        </w:trPr>
        <w:tc>
          <w:tcPr>
            <w:tcW w:w="1276" w:type="dxa"/>
            <w:shd w:val="clear" w:color="auto" w:fill="auto"/>
          </w:tcPr>
          <w:p w14:paraId="0F7FB6B4" w14:textId="77777777" w:rsidR="00A53907" w:rsidRPr="001E1BD2" w:rsidRDefault="00A53907" w:rsidP="00F60B73">
            <w:pPr>
              <w:widowControl w:val="0"/>
              <w:tabs>
                <w:tab w:val="left" w:pos="708"/>
              </w:tabs>
              <w:autoSpaceDE w:val="0"/>
              <w:autoSpaceDN w:val="0"/>
              <w:adjustRightInd w:val="0"/>
              <w:jc w:val="center"/>
              <w:rPr>
                <w:rFonts w:ascii="Arial" w:hAnsi="Arial" w:cs="Arial"/>
                <w:color w:val="000000"/>
                <w:sz w:val="20"/>
                <w:szCs w:val="20"/>
                <w:u w:val="single"/>
                <w:lang w:val="es-ES"/>
              </w:rPr>
            </w:pPr>
            <w:r w:rsidRPr="001E1BD2">
              <w:rPr>
                <w:rFonts w:ascii="Arial" w:hAnsi="Arial" w:cs="Arial"/>
                <w:color w:val="000000"/>
                <w:sz w:val="20"/>
                <w:szCs w:val="20"/>
                <w:u w:val="single"/>
                <w:lang w:val="es-ES"/>
              </w:rPr>
              <w:t>50 a 74</w:t>
            </w:r>
          </w:p>
        </w:tc>
        <w:tc>
          <w:tcPr>
            <w:tcW w:w="680" w:type="dxa"/>
            <w:shd w:val="clear" w:color="auto" w:fill="auto"/>
          </w:tcPr>
          <w:p w14:paraId="3190C46C" w14:textId="77777777" w:rsidR="00A53907" w:rsidRPr="001E1BD2" w:rsidRDefault="00A53907" w:rsidP="00F60B73">
            <w:pPr>
              <w:widowControl w:val="0"/>
              <w:tabs>
                <w:tab w:val="left" w:pos="708"/>
              </w:tabs>
              <w:autoSpaceDE w:val="0"/>
              <w:autoSpaceDN w:val="0"/>
              <w:adjustRightInd w:val="0"/>
              <w:jc w:val="center"/>
              <w:rPr>
                <w:rFonts w:ascii="Arial" w:hAnsi="Arial" w:cs="Arial"/>
                <w:color w:val="000000"/>
                <w:sz w:val="20"/>
                <w:szCs w:val="20"/>
                <w:u w:val="single"/>
                <w:lang w:val="es-ES"/>
              </w:rPr>
            </w:pPr>
            <w:r w:rsidRPr="001E1BD2">
              <w:rPr>
                <w:rFonts w:ascii="Arial" w:hAnsi="Arial" w:cs="Arial"/>
                <w:color w:val="000000"/>
                <w:sz w:val="20"/>
                <w:szCs w:val="20"/>
                <w:u w:val="single"/>
                <w:lang w:val="es-ES"/>
              </w:rPr>
              <w:t>3</w:t>
            </w:r>
          </w:p>
        </w:tc>
        <w:tc>
          <w:tcPr>
            <w:tcW w:w="4139" w:type="dxa"/>
            <w:shd w:val="clear" w:color="auto" w:fill="auto"/>
          </w:tcPr>
          <w:p w14:paraId="19CC4372" w14:textId="77777777" w:rsidR="00A53907" w:rsidRPr="001E1BD2" w:rsidRDefault="00A53907" w:rsidP="00F60B73">
            <w:pPr>
              <w:widowControl w:val="0"/>
              <w:tabs>
                <w:tab w:val="left" w:pos="708"/>
              </w:tabs>
              <w:autoSpaceDE w:val="0"/>
              <w:autoSpaceDN w:val="0"/>
              <w:adjustRightInd w:val="0"/>
              <w:rPr>
                <w:rFonts w:ascii="Arial" w:hAnsi="Arial" w:cs="Arial"/>
                <w:color w:val="000000"/>
                <w:sz w:val="20"/>
                <w:szCs w:val="20"/>
                <w:u w:val="single"/>
                <w:lang w:val="es-ES"/>
              </w:rPr>
            </w:pPr>
            <w:r w:rsidRPr="001E1BD2">
              <w:rPr>
                <w:rFonts w:ascii="Arial" w:hAnsi="Arial" w:cs="Arial"/>
                <w:color w:val="000000"/>
                <w:sz w:val="20"/>
                <w:szCs w:val="20"/>
                <w:u w:val="single"/>
                <w:lang w:val="es-ES"/>
              </w:rPr>
              <w:t>Media Aritmética Alta</w:t>
            </w:r>
          </w:p>
        </w:tc>
        <w:tc>
          <w:tcPr>
            <w:tcW w:w="3686" w:type="dxa"/>
            <w:shd w:val="clear" w:color="auto" w:fill="auto"/>
          </w:tcPr>
          <w:p w14:paraId="4C442895" w14:textId="77777777" w:rsidR="00A53907" w:rsidRPr="001E1BD2" w:rsidRDefault="00A53907" w:rsidP="00F60B73">
            <w:pPr>
              <w:widowControl w:val="0"/>
              <w:tabs>
                <w:tab w:val="left" w:pos="708"/>
              </w:tabs>
              <w:autoSpaceDE w:val="0"/>
              <w:autoSpaceDN w:val="0"/>
              <w:adjustRightInd w:val="0"/>
              <w:rPr>
                <w:rFonts w:ascii="Arial" w:hAnsi="Arial" w:cs="Arial"/>
                <w:color w:val="000000"/>
                <w:sz w:val="20"/>
                <w:szCs w:val="20"/>
                <w:lang w:val="es-ES"/>
              </w:rPr>
            </w:pPr>
            <w:r w:rsidRPr="001E1BD2">
              <w:rPr>
                <w:rFonts w:ascii="Arial" w:hAnsi="Arial" w:cs="Arial"/>
                <w:color w:val="000000"/>
                <w:sz w:val="20"/>
                <w:szCs w:val="20"/>
                <w:lang w:val="es-ES"/>
              </w:rPr>
              <w:t>PA3=((P(0)+P(1)+P(2)+…+P(n))/(n+1))*1,005</w:t>
            </w:r>
          </w:p>
        </w:tc>
      </w:tr>
      <w:tr w:rsidR="00A53907" w:rsidRPr="00EB1E26" w14:paraId="028AC7A3" w14:textId="77777777" w:rsidTr="00F60B73">
        <w:trPr>
          <w:trHeight w:val="20"/>
        </w:trPr>
        <w:tc>
          <w:tcPr>
            <w:tcW w:w="1276" w:type="dxa"/>
            <w:shd w:val="clear" w:color="auto" w:fill="auto"/>
          </w:tcPr>
          <w:p w14:paraId="39E0E635" w14:textId="77777777" w:rsidR="00A53907" w:rsidRPr="001E1BD2" w:rsidRDefault="00A53907" w:rsidP="00F60B73">
            <w:pPr>
              <w:widowControl w:val="0"/>
              <w:tabs>
                <w:tab w:val="left" w:pos="708"/>
              </w:tabs>
              <w:autoSpaceDE w:val="0"/>
              <w:autoSpaceDN w:val="0"/>
              <w:adjustRightInd w:val="0"/>
              <w:jc w:val="center"/>
              <w:rPr>
                <w:rFonts w:ascii="Arial" w:hAnsi="Arial" w:cs="Arial"/>
                <w:color w:val="000000"/>
                <w:sz w:val="20"/>
                <w:szCs w:val="20"/>
                <w:u w:val="single"/>
                <w:lang w:val="es-ES"/>
              </w:rPr>
            </w:pPr>
            <w:r w:rsidRPr="001E1BD2">
              <w:rPr>
                <w:rFonts w:ascii="Arial" w:hAnsi="Arial" w:cs="Arial"/>
                <w:color w:val="000000"/>
                <w:sz w:val="20"/>
                <w:szCs w:val="20"/>
                <w:u w:val="single"/>
                <w:lang w:val="es-ES"/>
              </w:rPr>
              <w:t>75 a 99</w:t>
            </w:r>
          </w:p>
        </w:tc>
        <w:tc>
          <w:tcPr>
            <w:tcW w:w="680" w:type="dxa"/>
            <w:shd w:val="clear" w:color="auto" w:fill="auto"/>
          </w:tcPr>
          <w:p w14:paraId="03EC52A7" w14:textId="77777777" w:rsidR="00A53907" w:rsidRPr="001E1BD2" w:rsidRDefault="00A53907" w:rsidP="00F60B73">
            <w:pPr>
              <w:widowControl w:val="0"/>
              <w:tabs>
                <w:tab w:val="left" w:pos="708"/>
              </w:tabs>
              <w:autoSpaceDE w:val="0"/>
              <w:autoSpaceDN w:val="0"/>
              <w:adjustRightInd w:val="0"/>
              <w:jc w:val="center"/>
              <w:rPr>
                <w:rFonts w:ascii="Arial" w:hAnsi="Arial" w:cs="Arial"/>
                <w:color w:val="000000"/>
                <w:sz w:val="20"/>
                <w:szCs w:val="20"/>
                <w:u w:val="single"/>
                <w:lang w:val="es-ES"/>
              </w:rPr>
            </w:pPr>
            <w:r w:rsidRPr="001E1BD2">
              <w:rPr>
                <w:rFonts w:ascii="Arial" w:hAnsi="Arial" w:cs="Arial"/>
                <w:color w:val="000000"/>
                <w:sz w:val="20"/>
                <w:szCs w:val="20"/>
                <w:u w:val="single"/>
                <w:lang w:val="es-ES"/>
              </w:rPr>
              <w:t>4</w:t>
            </w:r>
          </w:p>
        </w:tc>
        <w:tc>
          <w:tcPr>
            <w:tcW w:w="4139" w:type="dxa"/>
            <w:shd w:val="clear" w:color="auto" w:fill="auto"/>
          </w:tcPr>
          <w:p w14:paraId="1C2B8A84" w14:textId="77777777" w:rsidR="00A53907" w:rsidRPr="001E1BD2" w:rsidRDefault="00A53907" w:rsidP="00F60B73">
            <w:pPr>
              <w:widowControl w:val="0"/>
              <w:tabs>
                <w:tab w:val="left" w:pos="708"/>
              </w:tabs>
              <w:autoSpaceDE w:val="0"/>
              <w:autoSpaceDN w:val="0"/>
              <w:adjustRightInd w:val="0"/>
              <w:rPr>
                <w:rFonts w:ascii="Arial" w:hAnsi="Arial" w:cs="Arial"/>
                <w:color w:val="000000"/>
                <w:sz w:val="20"/>
                <w:szCs w:val="20"/>
                <w:u w:val="single"/>
                <w:lang w:val="es-ES"/>
              </w:rPr>
            </w:pPr>
            <w:r w:rsidRPr="001E1BD2">
              <w:rPr>
                <w:rFonts w:ascii="Arial" w:hAnsi="Arial" w:cs="Arial"/>
                <w:color w:val="000000"/>
                <w:sz w:val="20"/>
                <w:szCs w:val="20"/>
                <w:u w:val="single"/>
                <w:lang w:val="es-ES"/>
              </w:rPr>
              <w:t>Media Geométrica</w:t>
            </w:r>
          </w:p>
        </w:tc>
        <w:tc>
          <w:tcPr>
            <w:tcW w:w="3686" w:type="dxa"/>
            <w:shd w:val="clear" w:color="auto" w:fill="auto"/>
          </w:tcPr>
          <w:p w14:paraId="4D6DA61F" w14:textId="77777777" w:rsidR="00A53907" w:rsidRPr="001E1BD2" w:rsidRDefault="00A53907" w:rsidP="00F60B73">
            <w:pPr>
              <w:widowControl w:val="0"/>
              <w:tabs>
                <w:tab w:val="left" w:pos="708"/>
              </w:tabs>
              <w:autoSpaceDE w:val="0"/>
              <w:autoSpaceDN w:val="0"/>
              <w:adjustRightInd w:val="0"/>
              <w:rPr>
                <w:rFonts w:ascii="Arial" w:hAnsi="Arial" w:cs="Arial"/>
                <w:color w:val="000000"/>
                <w:sz w:val="20"/>
                <w:szCs w:val="20"/>
                <w:lang w:val="es-ES"/>
              </w:rPr>
            </w:pPr>
            <w:r w:rsidRPr="001E1BD2">
              <w:rPr>
                <w:rFonts w:ascii="Arial" w:hAnsi="Arial" w:cs="Arial"/>
                <w:color w:val="000000"/>
                <w:sz w:val="20"/>
                <w:szCs w:val="20"/>
                <w:lang w:val="es-ES"/>
              </w:rPr>
              <w:t>PG=(P(0)*P(1)*P(2)*...*P(n))^1/n+1</w:t>
            </w:r>
          </w:p>
        </w:tc>
      </w:tr>
    </w:tbl>
    <w:p w14:paraId="2119598F" w14:textId="77777777" w:rsidR="00A53907" w:rsidRPr="000460CB" w:rsidRDefault="00A53907" w:rsidP="00A53907">
      <w:pPr>
        <w:pStyle w:val="Prrafodelista"/>
        <w:widowControl w:val="0"/>
        <w:numPr>
          <w:ilvl w:val="0"/>
          <w:numId w:val="35"/>
        </w:numPr>
        <w:shd w:val="clear" w:color="auto" w:fill="FFFFFF"/>
        <w:tabs>
          <w:tab w:val="left" w:pos="708"/>
        </w:tabs>
        <w:autoSpaceDE w:val="0"/>
        <w:autoSpaceDN w:val="0"/>
        <w:adjustRightInd w:val="0"/>
        <w:jc w:val="both"/>
        <w:rPr>
          <w:rFonts w:ascii="Arial" w:hAnsi="Arial" w:cs="Arial"/>
          <w:sz w:val="20"/>
          <w:szCs w:val="20"/>
          <w:lang w:val="es-ES"/>
        </w:rPr>
      </w:pPr>
      <w:r w:rsidRPr="001E1BD2">
        <w:rPr>
          <w:rFonts w:ascii="Arial" w:hAnsi="Arial" w:cs="Arial"/>
          <w:b/>
          <w:sz w:val="20"/>
          <w:szCs w:val="20"/>
          <w:lang w:val="es-ES"/>
        </w:rPr>
        <w:t>P0</w:t>
      </w:r>
      <w:r w:rsidRPr="001E1BD2">
        <w:rPr>
          <w:rFonts w:ascii="Arial" w:hAnsi="Arial" w:cs="Arial"/>
          <w:sz w:val="20"/>
          <w:szCs w:val="20"/>
          <w:lang w:val="es-ES"/>
        </w:rPr>
        <w:t xml:space="preserve">= Presupuesto Oficial; </w:t>
      </w:r>
      <w:r w:rsidRPr="001E1BD2">
        <w:rPr>
          <w:rFonts w:ascii="Arial" w:hAnsi="Arial" w:cs="Arial"/>
          <w:b/>
          <w:sz w:val="20"/>
          <w:szCs w:val="20"/>
          <w:lang w:val="es-ES"/>
        </w:rPr>
        <w:t>n</w:t>
      </w:r>
      <w:r w:rsidRPr="001E1BD2">
        <w:rPr>
          <w:rFonts w:ascii="Arial" w:hAnsi="Arial" w:cs="Arial"/>
          <w:sz w:val="20"/>
          <w:szCs w:val="20"/>
          <w:lang w:val="es-ES"/>
        </w:rPr>
        <w:t>= número de propuestas válidas</w:t>
      </w:r>
    </w:p>
    <w:p w14:paraId="648D9645" w14:textId="77777777" w:rsidR="00A53907" w:rsidRPr="001E1BD2" w:rsidRDefault="00A53907" w:rsidP="00A53907">
      <w:pPr>
        <w:jc w:val="center"/>
        <w:rPr>
          <w:rFonts w:ascii="Arial" w:hAnsi="Arial" w:cs="Arial"/>
          <w:sz w:val="20"/>
          <w:szCs w:val="20"/>
          <w:lang w:eastAsia="es-CO"/>
        </w:rPr>
      </w:pPr>
      <w:r w:rsidRPr="001E1BD2">
        <w:rPr>
          <w:rFonts w:ascii="Arial" w:hAnsi="Arial" w:cs="Arial"/>
          <w:sz w:val="20"/>
          <w:szCs w:val="20"/>
          <w:lang w:eastAsia="es-CO"/>
        </w:rPr>
        <w:t>Puntaje= (1-[ABS (</w:t>
      </w:r>
      <w:r>
        <w:rPr>
          <w:rFonts w:ascii="Arial" w:hAnsi="Arial" w:cs="Arial"/>
          <w:sz w:val="20"/>
          <w:szCs w:val="20"/>
          <w:lang w:eastAsia="es-CO"/>
        </w:rPr>
        <w:t>Pi-F)/F]^0,5)*300</w:t>
      </w:r>
    </w:p>
    <w:p w14:paraId="26CAC550" w14:textId="77777777" w:rsidR="00A53907" w:rsidRPr="001E1BD2" w:rsidRDefault="00A53907" w:rsidP="00A53907">
      <w:pPr>
        <w:widowControl w:val="0"/>
        <w:tabs>
          <w:tab w:val="left" w:pos="708"/>
        </w:tabs>
        <w:autoSpaceDE w:val="0"/>
        <w:autoSpaceDN w:val="0"/>
        <w:adjustRightInd w:val="0"/>
        <w:ind w:left="360"/>
        <w:jc w:val="center"/>
        <w:rPr>
          <w:rFonts w:ascii="Arial" w:hAnsi="Arial" w:cs="Arial"/>
          <w:b/>
        </w:rPr>
      </w:pPr>
    </w:p>
    <w:p w14:paraId="4C004549" w14:textId="77777777" w:rsidR="00A53907" w:rsidRPr="0074425B" w:rsidRDefault="00A53907" w:rsidP="0074425B">
      <w:pPr>
        <w:widowControl w:val="0"/>
        <w:numPr>
          <w:ilvl w:val="2"/>
          <w:numId w:val="0"/>
        </w:numPr>
        <w:tabs>
          <w:tab w:val="left" w:pos="3969"/>
          <w:tab w:val="left" w:pos="4903"/>
        </w:tabs>
        <w:ind w:right="45"/>
        <w:jc w:val="both"/>
        <w:rPr>
          <w:rFonts w:ascii="Arial" w:hAnsi="Arial" w:cs="Arial"/>
          <w:sz w:val="20"/>
          <w:szCs w:val="20"/>
        </w:rPr>
      </w:pPr>
      <w:r w:rsidRPr="0074425B">
        <w:rPr>
          <w:rFonts w:ascii="Arial" w:hAnsi="Arial" w:cs="Arial"/>
          <w:sz w:val="20"/>
          <w:szCs w:val="20"/>
        </w:rPr>
        <w:t>Donde Pi es el valor de la propuesta económica y F es la Fórmula elegida por sorteo</w:t>
      </w:r>
    </w:p>
    <w:p w14:paraId="416ED657" w14:textId="77777777" w:rsidR="00A53907" w:rsidRPr="0074425B" w:rsidRDefault="00A53907" w:rsidP="0074425B">
      <w:pPr>
        <w:jc w:val="both"/>
        <w:rPr>
          <w:rFonts w:ascii="Arial" w:hAnsi="Arial" w:cs="Arial"/>
          <w:sz w:val="20"/>
          <w:szCs w:val="20"/>
          <w:lang w:val="es-ES_tradnl"/>
        </w:rPr>
      </w:pPr>
    </w:p>
    <w:p w14:paraId="542192C2" w14:textId="77777777" w:rsidR="00A53907" w:rsidRPr="0074425B" w:rsidRDefault="00A53907" w:rsidP="0074425B">
      <w:pPr>
        <w:jc w:val="both"/>
        <w:rPr>
          <w:sz w:val="22"/>
          <w:szCs w:val="22"/>
        </w:rPr>
      </w:pPr>
      <w:r w:rsidRPr="0074425B">
        <w:rPr>
          <w:rFonts w:ascii="Arial" w:hAnsi="Arial" w:cs="Arial"/>
          <w:sz w:val="20"/>
          <w:szCs w:val="20"/>
        </w:rPr>
        <w:t>El precio de la oferta no podrá sobrepasar el presupuesto oficial, el cual es de TREINTA Y NUEVE MILLONES, TRESCIENTOS NUEVE MIL TRESCIENTOS VEINTIDOS PESOS (</w:t>
      </w:r>
      <w:r w:rsidRPr="0074425B">
        <w:rPr>
          <w:rFonts w:ascii="Arial" w:hAnsi="Arial" w:cs="Arial"/>
          <w:bCs/>
          <w:sz w:val="20"/>
          <w:szCs w:val="18"/>
        </w:rPr>
        <w:t>$39.309.322</w:t>
      </w:r>
      <w:r w:rsidRPr="0074425B">
        <w:rPr>
          <w:rFonts w:ascii="Arial" w:hAnsi="Arial" w:cs="Arial"/>
          <w:sz w:val="20"/>
          <w:szCs w:val="20"/>
        </w:rPr>
        <w:t>) M/CTE.</w:t>
      </w:r>
    </w:p>
    <w:p w14:paraId="2707FD70" w14:textId="77777777" w:rsidR="00A53907" w:rsidRPr="0074425B" w:rsidRDefault="00A53907" w:rsidP="0074425B">
      <w:pPr>
        <w:jc w:val="both"/>
        <w:rPr>
          <w:rFonts w:ascii="Arial" w:hAnsi="Arial" w:cs="Arial"/>
          <w:sz w:val="20"/>
          <w:szCs w:val="20"/>
          <w:lang w:val="es-ES_tradnl"/>
        </w:rPr>
      </w:pPr>
    </w:p>
    <w:p w14:paraId="789266CF" w14:textId="77777777" w:rsidR="00A53907" w:rsidRPr="0074425B" w:rsidRDefault="00A53907" w:rsidP="0074425B">
      <w:pPr>
        <w:jc w:val="both"/>
        <w:rPr>
          <w:rFonts w:ascii="Arial" w:hAnsi="Arial" w:cs="Arial"/>
          <w:sz w:val="20"/>
          <w:szCs w:val="20"/>
          <w:lang w:val="es-ES_tradnl"/>
        </w:rPr>
      </w:pPr>
    </w:p>
    <w:p w14:paraId="237F0B16" w14:textId="77777777" w:rsidR="00A53907" w:rsidRPr="0074425B" w:rsidRDefault="00A53907" w:rsidP="0074425B">
      <w:pPr>
        <w:pStyle w:val="Default"/>
        <w:numPr>
          <w:ilvl w:val="0"/>
          <w:numId w:val="32"/>
        </w:numPr>
        <w:jc w:val="both"/>
        <w:rPr>
          <w:rFonts w:ascii="Arial" w:hAnsi="Arial" w:cs="Arial"/>
          <w:b/>
          <w:bCs/>
          <w:sz w:val="20"/>
          <w:szCs w:val="20"/>
        </w:rPr>
      </w:pPr>
      <w:r w:rsidRPr="0074425B">
        <w:rPr>
          <w:rFonts w:ascii="Arial" w:hAnsi="Arial" w:cs="Arial"/>
          <w:b/>
          <w:bCs/>
          <w:sz w:val="20"/>
          <w:szCs w:val="20"/>
        </w:rPr>
        <w:t>EXPERIENCIA ESPECIFICA (300 puntos)</w:t>
      </w:r>
    </w:p>
    <w:p w14:paraId="5BD91672" w14:textId="77777777" w:rsidR="00A53907" w:rsidRPr="0074425B" w:rsidRDefault="00A53907" w:rsidP="0074425B">
      <w:pPr>
        <w:pStyle w:val="Default"/>
        <w:jc w:val="both"/>
        <w:rPr>
          <w:sz w:val="18"/>
          <w:szCs w:val="18"/>
        </w:rPr>
      </w:pPr>
    </w:p>
    <w:p w14:paraId="323EE9E2" w14:textId="1DB2EBDE" w:rsidR="00A53907" w:rsidRPr="0074425B" w:rsidRDefault="0074425B" w:rsidP="0074425B">
      <w:pPr>
        <w:pStyle w:val="Default"/>
        <w:jc w:val="both"/>
        <w:rPr>
          <w:rFonts w:ascii="Arial" w:eastAsia="Times New Roman" w:hAnsi="Arial" w:cs="Arial"/>
          <w:color w:val="auto"/>
          <w:sz w:val="22"/>
          <w:szCs w:val="22"/>
          <w:lang w:eastAsia="es-ES"/>
        </w:rPr>
      </w:pPr>
      <w:r w:rsidRPr="0074425B">
        <w:rPr>
          <w:rFonts w:ascii="Arial" w:eastAsia="Times New Roman" w:hAnsi="Arial" w:cs="Arial"/>
          <w:color w:val="auto"/>
          <w:sz w:val="22"/>
          <w:szCs w:val="22"/>
          <w:lang w:eastAsia="es-ES"/>
        </w:rPr>
        <w:t>Los aspectos para evaluar</w:t>
      </w:r>
      <w:r w:rsidR="00A53907" w:rsidRPr="0074425B">
        <w:rPr>
          <w:rFonts w:ascii="Arial" w:eastAsia="Times New Roman" w:hAnsi="Arial" w:cs="Arial"/>
          <w:color w:val="auto"/>
          <w:sz w:val="22"/>
          <w:szCs w:val="22"/>
          <w:lang w:eastAsia="es-ES"/>
        </w:rPr>
        <w:t xml:space="preserve"> son los siguientes: </w:t>
      </w:r>
    </w:p>
    <w:p w14:paraId="329F4E1B" w14:textId="77777777" w:rsidR="00A53907" w:rsidRDefault="00A53907" w:rsidP="00A53907">
      <w:pPr>
        <w:pStyle w:val="Default"/>
        <w:rPr>
          <w:rFonts w:ascii="Arial" w:hAnsi="Arial" w:cs="Arial"/>
          <w:sz w:val="20"/>
          <w:szCs w:val="20"/>
        </w:rPr>
      </w:pPr>
    </w:p>
    <w:p w14:paraId="248434D5" w14:textId="77777777" w:rsidR="00A53907" w:rsidRPr="005036A6" w:rsidRDefault="00A53907" w:rsidP="00A53907">
      <w:pPr>
        <w:pStyle w:val="Prrafodelista"/>
        <w:widowControl w:val="0"/>
        <w:numPr>
          <w:ilvl w:val="0"/>
          <w:numId w:val="34"/>
        </w:numPr>
        <w:autoSpaceDE w:val="0"/>
        <w:autoSpaceDN w:val="0"/>
        <w:adjustRightInd w:val="0"/>
        <w:ind w:right="49"/>
        <w:contextualSpacing w:val="0"/>
        <w:jc w:val="both"/>
        <w:rPr>
          <w:rFonts w:ascii="Arial" w:hAnsi="Arial" w:cs="Arial"/>
          <w:sz w:val="22"/>
          <w:szCs w:val="22"/>
        </w:rPr>
      </w:pPr>
      <w:r>
        <w:rPr>
          <w:rFonts w:ascii="Arial" w:hAnsi="Arial" w:cs="Arial"/>
          <w:b/>
          <w:sz w:val="22"/>
          <w:szCs w:val="22"/>
        </w:rPr>
        <w:t>Tiempo</w:t>
      </w:r>
      <w:r w:rsidRPr="003C7682">
        <w:rPr>
          <w:rFonts w:ascii="Arial" w:hAnsi="Arial" w:cs="Arial"/>
          <w:b/>
          <w:sz w:val="22"/>
          <w:szCs w:val="22"/>
        </w:rPr>
        <w:t xml:space="preserve"> certificado.</w:t>
      </w:r>
      <w:r>
        <w:rPr>
          <w:rFonts w:ascii="Arial" w:hAnsi="Arial" w:cs="Arial"/>
          <w:sz w:val="22"/>
          <w:szCs w:val="22"/>
        </w:rPr>
        <w:t xml:space="preserve"> </w:t>
      </w:r>
      <w:r w:rsidRPr="005036A6">
        <w:rPr>
          <w:rFonts w:ascii="Arial" w:hAnsi="Arial" w:cs="Arial"/>
          <w:sz w:val="22"/>
          <w:szCs w:val="22"/>
        </w:rPr>
        <w:t xml:space="preserve">Se asignará un máximo de </w:t>
      </w:r>
      <w:r>
        <w:rPr>
          <w:rFonts w:ascii="Arial" w:hAnsi="Arial" w:cs="Arial"/>
          <w:sz w:val="22"/>
          <w:szCs w:val="22"/>
        </w:rPr>
        <w:t xml:space="preserve">trescientos </w:t>
      </w:r>
      <w:r w:rsidRPr="005036A6">
        <w:rPr>
          <w:rFonts w:ascii="Arial" w:hAnsi="Arial" w:cs="Arial"/>
          <w:sz w:val="22"/>
          <w:szCs w:val="22"/>
        </w:rPr>
        <w:t>(</w:t>
      </w:r>
      <w:r>
        <w:rPr>
          <w:rFonts w:ascii="Arial" w:hAnsi="Arial" w:cs="Arial"/>
          <w:sz w:val="22"/>
          <w:szCs w:val="22"/>
        </w:rPr>
        <w:t>300</w:t>
      </w:r>
      <w:r w:rsidRPr="005036A6">
        <w:rPr>
          <w:rFonts w:ascii="Arial" w:hAnsi="Arial" w:cs="Arial"/>
          <w:sz w:val="22"/>
          <w:szCs w:val="22"/>
        </w:rPr>
        <w:t>) puntos a la propuesta que presente:</w:t>
      </w:r>
    </w:p>
    <w:p w14:paraId="7EEB8CBE" w14:textId="77777777" w:rsidR="00A53907" w:rsidRDefault="00A53907" w:rsidP="00A53907">
      <w:pPr>
        <w:pStyle w:val="Default"/>
        <w:rPr>
          <w:rFonts w:ascii="Arial" w:hAnsi="Arial" w:cs="Arial"/>
          <w:sz w:val="20"/>
          <w:szCs w:val="20"/>
        </w:rPr>
      </w:pPr>
    </w:p>
    <w:p w14:paraId="2D834C29" w14:textId="77777777" w:rsidR="00A53907" w:rsidRPr="0074425B" w:rsidRDefault="00A53907" w:rsidP="00A53907">
      <w:pPr>
        <w:pStyle w:val="Default"/>
        <w:jc w:val="both"/>
        <w:rPr>
          <w:rFonts w:ascii="Arial" w:hAnsi="Arial" w:cs="Arial"/>
          <w:sz w:val="18"/>
          <w:szCs w:val="18"/>
        </w:rPr>
      </w:pPr>
      <w:r w:rsidRPr="0074425B">
        <w:rPr>
          <w:rFonts w:ascii="Arial" w:hAnsi="Arial" w:cs="Arial"/>
          <w:sz w:val="20"/>
          <w:szCs w:val="20"/>
        </w:rPr>
        <w:t>Una sumatorias mayor en tiempo contratados, sustentada a través de certificaciones o contratos de experiencia en actividades</w:t>
      </w:r>
      <w:r w:rsidRPr="0074425B">
        <w:rPr>
          <w:rFonts w:ascii="Arial" w:hAnsi="Arial" w:cs="Arial"/>
          <w:b/>
          <w:sz w:val="20"/>
          <w:szCs w:val="20"/>
        </w:rPr>
        <w:t xml:space="preserve"> MANTENIMIENTO PREVENTIVO Y CORRECTIVO PARA EL SISTEMA DE SONIDO Y PARLANTEO</w:t>
      </w:r>
      <w:r w:rsidRPr="0074425B">
        <w:rPr>
          <w:rFonts w:ascii="Arial" w:hAnsi="Arial" w:cs="Arial"/>
          <w:sz w:val="20"/>
          <w:szCs w:val="20"/>
        </w:rPr>
        <w:t>, Ejecutados y terminados en empresas públicas y/o privadas. No se tendrán en cuenta contratos celebrados como subcontratistas.</w:t>
      </w:r>
    </w:p>
    <w:p w14:paraId="210D938B" w14:textId="77777777" w:rsidR="00A53907" w:rsidRPr="0074425B" w:rsidRDefault="00A53907" w:rsidP="00A53907">
      <w:pPr>
        <w:pStyle w:val="Default"/>
        <w:rPr>
          <w:rFonts w:ascii="Arial" w:hAnsi="Arial" w:cs="Arial"/>
          <w:sz w:val="18"/>
          <w:szCs w:val="18"/>
        </w:rPr>
      </w:pPr>
    </w:p>
    <w:p w14:paraId="20E1FC63" w14:textId="77777777" w:rsidR="00A53907" w:rsidRPr="0074425B" w:rsidRDefault="00A53907" w:rsidP="00A53907">
      <w:pPr>
        <w:widowControl w:val="0"/>
        <w:autoSpaceDE w:val="0"/>
        <w:autoSpaceDN w:val="0"/>
        <w:adjustRightInd w:val="0"/>
        <w:ind w:right="45"/>
        <w:jc w:val="both"/>
        <w:rPr>
          <w:rFonts w:ascii="Arial" w:hAnsi="Arial" w:cs="Arial"/>
          <w:sz w:val="20"/>
          <w:szCs w:val="20"/>
        </w:rPr>
      </w:pPr>
      <w:r w:rsidRPr="0074425B">
        <w:rPr>
          <w:rFonts w:ascii="Arial" w:hAnsi="Arial" w:cs="Arial"/>
          <w:sz w:val="20"/>
          <w:szCs w:val="20"/>
        </w:rPr>
        <w:t>Se calificará 300 Puntos al oferente que presente mayor tiempo contratado en experiencia de</w:t>
      </w:r>
      <w:r w:rsidRPr="0074425B">
        <w:rPr>
          <w:rFonts w:ascii="Arial" w:hAnsi="Arial" w:cs="Arial"/>
          <w:b/>
          <w:sz w:val="20"/>
          <w:szCs w:val="20"/>
        </w:rPr>
        <w:t xml:space="preserve"> MANTENIMIENTO PREVENTIVO Y CORRECTIVO PARA EL SISTEMA DE SONIDO Y PARLANTEO</w:t>
      </w:r>
      <w:r w:rsidRPr="0074425B">
        <w:rPr>
          <w:rFonts w:ascii="Arial" w:hAnsi="Arial" w:cs="Arial"/>
          <w:sz w:val="20"/>
          <w:szCs w:val="20"/>
        </w:rPr>
        <w:t>, a los demás oferentes se les asignará una calificación proporcional.</w:t>
      </w:r>
    </w:p>
    <w:p w14:paraId="189C20FB" w14:textId="77777777" w:rsidR="00A53907" w:rsidRPr="0074425B" w:rsidRDefault="00A53907" w:rsidP="00A53907">
      <w:pPr>
        <w:widowControl w:val="0"/>
        <w:autoSpaceDE w:val="0"/>
        <w:autoSpaceDN w:val="0"/>
        <w:adjustRightInd w:val="0"/>
        <w:ind w:right="45"/>
        <w:jc w:val="both"/>
        <w:rPr>
          <w:rFonts w:ascii="Arial" w:hAnsi="Arial" w:cs="Arial"/>
          <w:sz w:val="20"/>
          <w:szCs w:val="20"/>
        </w:rPr>
      </w:pPr>
    </w:p>
    <w:p w14:paraId="38AA0DCF" w14:textId="77777777" w:rsidR="00A53907" w:rsidRPr="0074425B" w:rsidRDefault="00A53907" w:rsidP="00A53907">
      <w:pPr>
        <w:widowControl w:val="0"/>
        <w:autoSpaceDE w:val="0"/>
        <w:autoSpaceDN w:val="0"/>
        <w:adjustRightInd w:val="0"/>
        <w:ind w:right="45"/>
        <w:jc w:val="both"/>
        <w:rPr>
          <w:rFonts w:ascii="Arial" w:hAnsi="Arial" w:cs="Arial"/>
          <w:sz w:val="20"/>
          <w:szCs w:val="20"/>
        </w:rPr>
      </w:pPr>
      <w:r w:rsidRPr="0074425B">
        <w:rPr>
          <w:rFonts w:ascii="Arial" w:hAnsi="Arial" w:cs="Arial"/>
          <w:sz w:val="20"/>
          <w:szCs w:val="20"/>
        </w:rPr>
        <w:t>Para acreditar la experiencia específica requerida y las condiciones mínimas señaladas el proponente deberá presentar certificaciones o contratos expedido por el representante legal de la entidad contratante o por la persona a quien este delegue o esté autorizada para tal fin. La documentación presentada para la acreditación de la experiencia deberá permitir en conjunto la verificación de la siguiente información:</w:t>
      </w:r>
    </w:p>
    <w:p w14:paraId="6EE082C2" w14:textId="77777777" w:rsidR="00A53907" w:rsidRPr="0074425B" w:rsidRDefault="00A53907" w:rsidP="00A53907">
      <w:pPr>
        <w:widowControl w:val="0"/>
        <w:autoSpaceDE w:val="0"/>
        <w:autoSpaceDN w:val="0"/>
        <w:adjustRightInd w:val="0"/>
        <w:ind w:right="45"/>
        <w:jc w:val="both"/>
        <w:rPr>
          <w:rFonts w:ascii="Arial" w:hAnsi="Arial" w:cs="Arial"/>
          <w:sz w:val="20"/>
          <w:szCs w:val="20"/>
        </w:rPr>
      </w:pPr>
    </w:p>
    <w:p w14:paraId="36052E09" w14:textId="77777777" w:rsidR="00A53907" w:rsidRPr="0074425B" w:rsidRDefault="00A53907" w:rsidP="00A53907">
      <w:pPr>
        <w:widowControl w:val="0"/>
        <w:autoSpaceDE w:val="0"/>
        <w:autoSpaceDN w:val="0"/>
        <w:adjustRightInd w:val="0"/>
        <w:ind w:right="45"/>
        <w:jc w:val="both"/>
        <w:rPr>
          <w:rFonts w:ascii="Arial" w:hAnsi="Arial" w:cs="Arial"/>
          <w:sz w:val="20"/>
          <w:szCs w:val="20"/>
        </w:rPr>
      </w:pPr>
      <w:r w:rsidRPr="0074425B">
        <w:rPr>
          <w:rFonts w:ascii="Arial" w:hAnsi="Arial" w:cs="Arial"/>
          <w:sz w:val="20"/>
          <w:szCs w:val="20"/>
        </w:rPr>
        <w:t xml:space="preserve">Deben indicar: </w:t>
      </w:r>
    </w:p>
    <w:p w14:paraId="7FC3D5EC" w14:textId="77777777" w:rsidR="00A53907" w:rsidRPr="0074425B" w:rsidRDefault="00A53907" w:rsidP="00A53907">
      <w:pPr>
        <w:widowControl w:val="0"/>
        <w:autoSpaceDE w:val="0"/>
        <w:autoSpaceDN w:val="0"/>
        <w:adjustRightInd w:val="0"/>
        <w:ind w:right="45"/>
        <w:jc w:val="both"/>
        <w:rPr>
          <w:rFonts w:ascii="Arial" w:hAnsi="Arial" w:cs="Arial"/>
          <w:sz w:val="20"/>
          <w:szCs w:val="20"/>
        </w:rPr>
      </w:pPr>
    </w:p>
    <w:p w14:paraId="16F2C9F4" w14:textId="77777777" w:rsidR="00A53907" w:rsidRPr="0074425B" w:rsidRDefault="00A53907" w:rsidP="00A53907">
      <w:pPr>
        <w:widowControl w:val="0"/>
        <w:numPr>
          <w:ilvl w:val="0"/>
          <w:numId w:val="5"/>
        </w:numPr>
        <w:tabs>
          <w:tab w:val="clear" w:pos="360"/>
          <w:tab w:val="num" w:pos="1080"/>
        </w:tabs>
        <w:autoSpaceDE w:val="0"/>
        <w:autoSpaceDN w:val="0"/>
        <w:adjustRightInd w:val="0"/>
        <w:ind w:left="1080" w:right="45"/>
        <w:jc w:val="both"/>
        <w:rPr>
          <w:rFonts w:ascii="Arial" w:hAnsi="Arial" w:cs="Arial"/>
          <w:sz w:val="20"/>
          <w:szCs w:val="20"/>
        </w:rPr>
      </w:pPr>
      <w:r w:rsidRPr="0074425B">
        <w:rPr>
          <w:rFonts w:ascii="Arial" w:hAnsi="Arial" w:cs="Arial"/>
          <w:sz w:val="20"/>
          <w:szCs w:val="20"/>
        </w:rPr>
        <w:t>Nombre del contratante, con dirección y teléfono</w:t>
      </w:r>
    </w:p>
    <w:p w14:paraId="7B3A5BFF" w14:textId="77777777" w:rsidR="00A53907" w:rsidRPr="0074425B" w:rsidRDefault="00A53907" w:rsidP="00A53907">
      <w:pPr>
        <w:widowControl w:val="0"/>
        <w:numPr>
          <w:ilvl w:val="0"/>
          <w:numId w:val="5"/>
        </w:numPr>
        <w:tabs>
          <w:tab w:val="clear" w:pos="360"/>
          <w:tab w:val="num" w:pos="1080"/>
        </w:tabs>
        <w:autoSpaceDE w:val="0"/>
        <w:autoSpaceDN w:val="0"/>
        <w:adjustRightInd w:val="0"/>
        <w:ind w:left="1080" w:right="45"/>
        <w:jc w:val="both"/>
        <w:rPr>
          <w:rFonts w:ascii="Arial" w:hAnsi="Arial" w:cs="Arial"/>
          <w:sz w:val="20"/>
          <w:szCs w:val="20"/>
        </w:rPr>
      </w:pPr>
      <w:r w:rsidRPr="0074425B">
        <w:rPr>
          <w:rFonts w:ascii="Arial" w:hAnsi="Arial" w:cs="Arial"/>
          <w:sz w:val="20"/>
          <w:szCs w:val="20"/>
        </w:rPr>
        <w:t>Objeto del contrato claramente definido.</w:t>
      </w:r>
    </w:p>
    <w:p w14:paraId="08E834FC" w14:textId="77777777" w:rsidR="00A53907" w:rsidRPr="0074425B" w:rsidRDefault="00A53907" w:rsidP="00A53907">
      <w:pPr>
        <w:widowControl w:val="0"/>
        <w:numPr>
          <w:ilvl w:val="0"/>
          <w:numId w:val="5"/>
        </w:numPr>
        <w:tabs>
          <w:tab w:val="clear" w:pos="360"/>
          <w:tab w:val="num" w:pos="1080"/>
        </w:tabs>
        <w:autoSpaceDE w:val="0"/>
        <w:autoSpaceDN w:val="0"/>
        <w:adjustRightInd w:val="0"/>
        <w:ind w:left="1080" w:right="45"/>
        <w:jc w:val="both"/>
        <w:rPr>
          <w:rFonts w:ascii="Arial" w:hAnsi="Arial" w:cs="Arial"/>
          <w:sz w:val="20"/>
          <w:szCs w:val="20"/>
        </w:rPr>
      </w:pPr>
      <w:r w:rsidRPr="0074425B">
        <w:rPr>
          <w:rFonts w:ascii="Arial" w:hAnsi="Arial" w:cs="Arial"/>
          <w:sz w:val="20"/>
          <w:szCs w:val="20"/>
        </w:rPr>
        <w:t>Valor contratado o ejecutado</w:t>
      </w:r>
    </w:p>
    <w:p w14:paraId="4F455806" w14:textId="77777777" w:rsidR="00A53907" w:rsidRPr="0074425B" w:rsidRDefault="00A53907" w:rsidP="00A53907">
      <w:pPr>
        <w:widowControl w:val="0"/>
        <w:numPr>
          <w:ilvl w:val="0"/>
          <w:numId w:val="5"/>
        </w:numPr>
        <w:tabs>
          <w:tab w:val="clear" w:pos="360"/>
          <w:tab w:val="num" w:pos="1080"/>
        </w:tabs>
        <w:autoSpaceDE w:val="0"/>
        <w:autoSpaceDN w:val="0"/>
        <w:adjustRightInd w:val="0"/>
        <w:ind w:left="1080" w:right="45"/>
        <w:jc w:val="both"/>
        <w:rPr>
          <w:rFonts w:ascii="Arial" w:hAnsi="Arial" w:cs="Arial"/>
          <w:sz w:val="20"/>
          <w:szCs w:val="20"/>
        </w:rPr>
      </w:pPr>
      <w:r w:rsidRPr="0074425B">
        <w:rPr>
          <w:rFonts w:ascii="Arial" w:hAnsi="Arial" w:cs="Arial"/>
          <w:sz w:val="20"/>
          <w:szCs w:val="20"/>
        </w:rPr>
        <w:t>Fecha  de inicio y terminación del contrato (día, mes, año). Si no indica día específico, se  asignará el último día del mes correspondiente referido en la certificación.</w:t>
      </w:r>
    </w:p>
    <w:p w14:paraId="324ECC07" w14:textId="77777777" w:rsidR="00A53907" w:rsidRPr="0074425B" w:rsidRDefault="00A53907" w:rsidP="00A53907">
      <w:pPr>
        <w:widowControl w:val="0"/>
        <w:autoSpaceDE w:val="0"/>
        <w:autoSpaceDN w:val="0"/>
        <w:adjustRightInd w:val="0"/>
        <w:ind w:right="45"/>
        <w:jc w:val="both"/>
        <w:rPr>
          <w:rFonts w:ascii="Arial" w:hAnsi="Arial" w:cs="Arial"/>
          <w:sz w:val="20"/>
          <w:szCs w:val="20"/>
        </w:rPr>
      </w:pPr>
    </w:p>
    <w:p w14:paraId="13F5E6F6" w14:textId="77777777" w:rsidR="00A53907" w:rsidRPr="0074425B" w:rsidRDefault="00A53907" w:rsidP="00A53907">
      <w:pPr>
        <w:widowControl w:val="0"/>
        <w:autoSpaceDE w:val="0"/>
        <w:autoSpaceDN w:val="0"/>
        <w:adjustRightInd w:val="0"/>
        <w:ind w:right="45"/>
        <w:jc w:val="both"/>
        <w:rPr>
          <w:rFonts w:ascii="Arial" w:hAnsi="Arial" w:cs="Arial"/>
          <w:sz w:val="20"/>
          <w:szCs w:val="20"/>
        </w:rPr>
      </w:pPr>
      <w:r w:rsidRPr="0074425B">
        <w:rPr>
          <w:rFonts w:ascii="Arial" w:hAnsi="Arial" w:cs="Arial"/>
          <w:b/>
          <w:bCs/>
          <w:sz w:val="20"/>
          <w:szCs w:val="20"/>
          <w:u w:val="single"/>
        </w:rPr>
        <w:t>NOTA</w:t>
      </w:r>
      <w:r w:rsidRPr="0074425B">
        <w:rPr>
          <w:rFonts w:ascii="Arial" w:hAnsi="Arial" w:cs="Arial"/>
          <w:sz w:val="20"/>
          <w:szCs w:val="20"/>
        </w:rPr>
        <w:t>: Si las referencias presentadas no cumplen con las características enunciadas, o tienen un nivel de calidad y cumplimiento insatisfactorios, no se tendrán en cuenta para su calificación y por lo tanto se les asignará un puntaje de 0. Las certificaciones deben ser diferentes a las presentadas en Experiencia General.</w:t>
      </w:r>
    </w:p>
    <w:p w14:paraId="5BAA2A9B" w14:textId="77777777" w:rsidR="00A53907" w:rsidRPr="0074425B" w:rsidRDefault="00A53907" w:rsidP="00A53907">
      <w:pPr>
        <w:pStyle w:val="Default"/>
        <w:rPr>
          <w:rFonts w:ascii="Arial" w:hAnsi="Arial" w:cs="Arial"/>
          <w:sz w:val="18"/>
          <w:szCs w:val="18"/>
        </w:rPr>
      </w:pPr>
    </w:p>
    <w:p w14:paraId="2A3161D7" w14:textId="77777777" w:rsidR="00A53907" w:rsidRPr="0074425B" w:rsidRDefault="00A53907" w:rsidP="00A53907">
      <w:pPr>
        <w:pStyle w:val="Default"/>
        <w:numPr>
          <w:ilvl w:val="0"/>
          <w:numId w:val="32"/>
        </w:numPr>
        <w:rPr>
          <w:rFonts w:ascii="Arial" w:hAnsi="Arial" w:cs="Arial"/>
          <w:b/>
          <w:bCs/>
          <w:sz w:val="20"/>
          <w:szCs w:val="20"/>
        </w:rPr>
      </w:pPr>
      <w:r w:rsidRPr="0074425B">
        <w:rPr>
          <w:rFonts w:ascii="Arial" w:hAnsi="Arial" w:cs="Arial"/>
          <w:b/>
          <w:bCs/>
          <w:sz w:val="20"/>
          <w:szCs w:val="20"/>
        </w:rPr>
        <w:t>CAPACIDAD TECNICA  (100 puntos)</w:t>
      </w:r>
    </w:p>
    <w:p w14:paraId="43832D4D" w14:textId="77777777" w:rsidR="00A53907" w:rsidRDefault="00A53907" w:rsidP="00A53907">
      <w:pPr>
        <w:pStyle w:val="Default"/>
        <w:rPr>
          <w:rFonts w:ascii="Arial" w:hAnsi="Arial" w:cs="Arial"/>
          <w:b/>
          <w:bCs/>
          <w:sz w:val="22"/>
          <w:szCs w:val="22"/>
        </w:rPr>
      </w:pPr>
    </w:p>
    <w:tbl>
      <w:tblPr>
        <w:tblStyle w:val="Tablaconcuadrcula"/>
        <w:tblW w:w="0" w:type="auto"/>
        <w:tblLook w:val="04A0" w:firstRow="1" w:lastRow="0" w:firstColumn="1" w:lastColumn="0" w:noHBand="0" w:noVBand="1"/>
      </w:tblPr>
      <w:tblGrid>
        <w:gridCol w:w="6873"/>
        <w:gridCol w:w="1408"/>
        <w:gridCol w:w="1348"/>
      </w:tblGrid>
      <w:tr w:rsidR="00A53907" w:rsidRPr="005D1F83" w14:paraId="7A716396" w14:textId="77777777" w:rsidTr="00F60B73">
        <w:trPr>
          <w:trHeight w:val="300"/>
        </w:trPr>
        <w:tc>
          <w:tcPr>
            <w:tcW w:w="7126" w:type="dxa"/>
            <w:hideMark/>
          </w:tcPr>
          <w:p w14:paraId="1A6DC5A8" w14:textId="77777777" w:rsidR="00A53907" w:rsidRPr="0074425B" w:rsidRDefault="00A53907" w:rsidP="00F60B73">
            <w:pPr>
              <w:ind w:right="49"/>
              <w:jc w:val="both"/>
              <w:rPr>
                <w:rFonts w:ascii="Arial" w:hAnsi="Arial" w:cs="Arial"/>
                <w:b/>
                <w:bCs/>
                <w:sz w:val="20"/>
                <w:szCs w:val="20"/>
              </w:rPr>
            </w:pPr>
            <w:r w:rsidRPr="0074425B">
              <w:rPr>
                <w:rFonts w:ascii="Arial" w:hAnsi="Arial" w:cs="Arial"/>
                <w:b/>
                <w:bCs/>
                <w:sz w:val="20"/>
                <w:szCs w:val="20"/>
              </w:rPr>
              <w:t>1 PERFIL DE</w:t>
            </w:r>
            <w:r w:rsidRPr="0074425B">
              <w:rPr>
                <w:rFonts w:ascii="Arial" w:hAnsi="Arial" w:cs="Arial"/>
                <w:b/>
                <w:bCs/>
                <w:sz w:val="20"/>
                <w:szCs w:val="20"/>
                <w:lang w:val="es-ES"/>
              </w:rPr>
              <w:t xml:space="preserve"> </w:t>
            </w:r>
            <w:r w:rsidRPr="0074425B">
              <w:rPr>
                <w:rFonts w:ascii="Arial" w:hAnsi="Arial" w:cs="Arial"/>
                <w:b/>
                <w:bCs/>
                <w:sz w:val="20"/>
                <w:szCs w:val="20"/>
              </w:rPr>
              <w:t>INGENIERO. Debe tener título profesional en</w:t>
            </w:r>
          </w:p>
        </w:tc>
        <w:tc>
          <w:tcPr>
            <w:tcW w:w="1453" w:type="dxa"/>
            <w:vMerge w:val="restart"/>
            <w:vAlign w:val="center"/>
            <w:hideMark/>
          </w:tcPr>
          <w:p w14:paraId="004479FA" w14:textId="77777777" w:rsidR="00A53907" w:rsidRPr="0074425B" w:rsidRDefault="00A53907" w:rsidP="00F60B73">
            <w:pPr>
              <w:ind w:right="49"/>
              <w:jc w:val="center"/>
              <w:rPr>
                <w:rFonts w:ascii="Arial" w:hAnsi="Arial" w:cs="Arial"/>
                <w:bCs/>
                <w:sz w:val="20"/>
                <w:szCs w:val="20"/>
              </w:rPr>
            </w:pPr>
            <w:r w:rsidRPr="0074425B">
              <w:rPr>
                <w:rFonts w:ascii="Arial" w:hAnsi="Arial" w:cs="Arial"/>
                <w:bCs/>
                <w:sz w:val="20"/>
                <w:szCs w:val="20"/>
              </w:rPr>
              <w:t>30</w:t>
            </w:r>
          </w:p>
        </w:tc>
        <w:tc>
          <w:tcPr>
            <w:tcW w:w="1385" w:type="dxa"/>
            <w:vMerge w:val="restart"/>
            <w:vAlign w:val="center"/>
            <w:hideMark/>
          </w:tcPr>
          <w:p w14:paraId="5E082B48" w14:textId="77777777" w:rsidR="00A53907" w:rsidRPr="0074425B" w:rsidRDefault="00A53907" w:rsidP="00F60B73">
            <w:pPr>
              <w:ind w:right="49"/>
              <w:jc w:val="center"/>
              <w:rPr>
                <w:rFonts w:ascii="Arial" w:hAnsi="Arial" w:cs="Arial"/>
                <w:bCs/>
                <w:sz w:val="20"/>
                <w:szCs w:val="20"/>
              </w:rPr>
            </w:pPr>
            <w:r w:rsidRPr="0074425B">
              <w:rPr>
                <w:rFonts w:ascii="Arial" w:hAnsi="Arial" w:cs="Arial"/>
                <w:bCs/>
                <w:sz w:val="20"/>
                <w:szCs w:val="20"/>
              </w:rPr>
              <w:t>60</w:t>
            </w:r>
          </w:p>
        </w:tc>
      </w:tr>
      <w:tr w:rsidR="00A53907" w:rsidRPr="005D1F83" w14:paraId="1AF4002A" w14:textId="77777777" w:rsidTr="00F60B73">
        <w:trPr>
          <w:trHeight w:val="300"/>
        </w:trPr>
        <w:tc>
          <w:tcPr>
            <w:tcW w:w="7126" w:type="dxa"/>
            <w:hideMark/>
          </w:tcPr>
          <w:p w14:paraId="6B067870" w14:textId="77777777" w:rsidR="00A53907" w:rsidRPr="0074425B" w:rsidRDefault="00A53907" w:rsidP="00F60B73">
            <w:pPr>
              <w:ind w:right="49"/>
              <w:jc w:val="both"/>
              <w:rPr>
                <w:rFonts w:ascii="Arial" w:hAnsi="Arial" w:cs="Arial"/>
                <w:sz w:val="20"/>
                <w:szCs w:val="20"/>
              </w:rPr>
            </w:pPr>
            <w:r w:rsidRPr="0074425B">
              <w:rPr>
                <w:rFonts w:ascii="Arial" w:hAnsi="Arial" w:cs="Arial"/>
                <w:sz w:val="20"/>
                <w:szCs w:val="20"/>
              </w:rPr>
              <w:t>Ingeniero electrónico o mecánico o electromecánico</w:t>
            </w:r>
          </w:p>
        </w:tc>
        <w:tc>
          <w:tcPr>
            <w:tcW w:w="1453" w:type="dxa"/>
            <w:vMerge/>
            <w:hideMark/>
          </w:tcPr>
          <w:p w14:paraId="72473FC5" w14:textId="77777777" w:rsidR="00A53907" w:rsidRPr="0074425B" w:rsidRDefault="00A53907" w:rsidP="00F60B73">
            <w:pPr>
              <w:ind w:right="49"/>
              <w:jc w:val="both"/>
              <w:rPr>
                <w:rFonts w:ascii="Arial" w:hAnsi="Arial" w:cs="Arial"/>
                <w:bCs/>
                <w:sz w:val="20"/>
                <w:szCs w:val="20"/>
              </w:rPr>
            </w:pPr>
          </w:p>
        </w:tc>
        <w:tc>
          <w:tcPr>
            <w:tcW w:w="1385" w:type="dxa"/>
            <w:vMerge/>
            <w:hideMark/>
          </w:tcPr>
          <w:p w14:paraId="326655BD" w14:textId="77777777" w:rsidR="00A53907" w:rsidRPr="0074425B" w:rsidRDefault="00A53907" w:rsidP="00F60B73">
            <w:pPr>
              <w:ind w:right="49"/>
              <w:jc w:val="both"/>
              <w:rPr>
                <w:rFonts w:ascii="Arial" w:hAnsi="Arial" w:cs="Arial"/>
                <w:bCs/>
                <w:sz w:val="20"/>
                <w:szCs w:val="20"/>
              </w:rPr>
            </w:pPr>
          </w:p>
        </w:tc>
      </w:tr>
      <w:tr w:rsidR="00A53907" w:rsidRPr="005D1F83" w14:paraId="272C1485" w14:textId="77777777" w:rsidTr="00F60B73">
        <w:trPr>
          <w:trHeight w:val="585"/>
        </w:trPr>
        <w:tc>
          <w:tcPr>
            <w:tcW w:w="7126" w:type="dxa"/>
            <w:hideMark/>
          </w:tcPr>
          <w:p w14:paraId="1DB71032" w14:textId="77777777" w:rsidR="00A53907" w:rsidRPr="0074425B" w:rsidRDefault="00A53907" w:rsidP="00F60B73">
            <w:pPr>
              <w:ind w:right="49"/>
              <w:jc w:val="both"/>
              <w:rPr>
                <w:rFonts w:ascii="Arial" w:hAnsi="Arial" w:cs="Arial"/>
                <w:sz w:val="20"/>
                <w:szCs w:val="20"/>
              </w:rPr>
            </w:pPr>
            <w:r w:rsidRPr="0074425B">
              <w:rPr>
                <w:rFonts w:ascii="Arial" w:hAnsi="Arial" w:cs="Arial"/>
                <w:sz w:val="20"/>
                <w:szCs w:val="20"/>
              </w:rPr>
              <w:t>Con experiencia mínima de dos (2) años acreditada en mantenimiento preventivo y correctivo para el sistema de sonido y parlanteo por las empresas donde haya laborado</w:t>
            </w:r>
          </w:p>
        </w:tc>
        <w:tc>
          <w:tcPr>
            <w:tcW w:w="1453" w:type="dxa"/>
            <w:vMerge/>
            <w:hideMark/>
          </w:tcPr>
          <w:p w14:paraId="12F505D7" w14:textId="77777777" w:rsidR="00A53907" w:rsidRPr="0074425B" w:rsidRDefault="00A53907" w:rsidP="00F60B73">
            <w:pPr>
              <w:ind w:right="49"/>
              <w:jc w:val="both"/>
              <w:rPr>
                <w:rFonts w:ascii="Arial" w:hAnsi="Arial" w:cs="Arial"/>
                <w:bCs/>
                <w:sz w:val="20"/>
                <w:szCs w:val="20"/>
              </w:rPr>
            </w:pPr>
          </w:p>
        </w:tc>
        <w:tc>
          <w:tcPr>
            <w:tcW w:w="1385" w:type="dxa"/>
            <w:vMerge/>
            <w:hideMark/>
          </w:tcPr>
          <w:p w14:paraId="5CEDBB02" w14:textId="77777777" w:rsidR="00A53907" w:rsidRPr="0074425B" w:rsidRDefault="00A53907" w:rsidP="00F60B73">
            <w:pPr>
              <w:ind w:right="49"/>
              <w:jc w:val="both"/>
              <w:rPr>
                <w:rFonts w:ascii="Arial" w:hAnsi="Arial" w:cs="Arial"/>
                <w:bCs/>
                <w:sz w:val="20"/>
                <w:szCs w:val="20"/>
              </w:rPr>
            </w:pPr>
          </w:p>
        </w:tc>
      </w:tr>
      <w:tr w:rsidR="00A53907" w:rsidRPr="005D1F83" w14:paraId="0DD379EA" w14:textId="77777777" w:rsidTr="00F60B73">
        <w:trPr>
          <w:trHeight w:val="300"/>
        </w:trPr>
        <w:tc>
          <w:tcPr>
            <w:tcW w:w="7126" w:type="dxa"/>
            <w:hideMark/>
          </w:tcPr>
          <w:p w14:paraId="611BEF28" w14:textId="77777777" w:rsidR="00A53907" w:rsidRPr="0074425B" w:rsidRDefault="00A53907" w:rsidP="00F60B73">
            <w:pPr>
              <w:ind w:right="49"/>
              <w:jc w:val="both"/>
              <w:rPr>
                <w:rFonts w:ascii="Arial" w:hAnsi="Arial" w:cs="Arial"/>
                <w:sz w:val="20"/>
                <w:szCs w:val="20"/>
              </w:rPr>
            </w:pPr>
            <w:r w:rsidRPr="0074425B">
              <w:rPr>
                <w:rFonts w:ascii="Arial" w:hAnsi="Arial" w:cs="Arial"/>
                <w:sz w:val="20"/>
                <w:szCs w:val="20"/>
              </w:rPr>
              <w:t>Por este perfil se otorgan como mínimo 30 puntos</w:t>
            </w:r>
          </w:p>
        </w:tc>
        <w:tc>
          <w:tcPr>
            <w:tcW w:w="1453" w:type="dxa"/>
            <w:vMerge/>
            <w:hideMark/>
          </w:tcPr>
          <w:p w14:paraId="07B2BE42" w14:textId="77777777" w:rsidR="00A53907" w:rsidRPr="0074425B" w:rsidRDefault="00A53907" w:rsidP="00F60B73">
            <w:pPr>
              <w:ind w:right="49"/>
              <w:jc w:val="both"/>
              <w:rPr>
                <w:rFonts w:ascii="Arial" w:hAnsi="Arial" w:cs="Arial"/>
                <w:bCs/>
                <w:sz w:val="20"/>
                <w:szCs w:val="20"/>
              </w:rPr>
            </w:pPr>
          </w:p>
        </w:tc>
        <w:tc>
          <w:tcPr>
            <w:tcW w:w="1385" w:type="dxa"/>
            <w:vMerge/>
            <w:hideMark/>
          </w:tcPr>
          <w:p w14:paraId="6F398C97" w14:textId="77777777" w:rsidR="00A53907" w:rsidRPr="0074425B" w:rsidRDefault="00A53907" w:rsidP="00F60B73">
            <w:pPr>
              <w:ind w:right="49"/>
              <w:jc w:val="both"/>
              <w:rPr>
                <w:rFonts w:ascii="Arial" w:hAnsi="Arial" w:cs="Arial"/>
                <w:bCs/>
                <w:sz w:val="20"/>
                <w:szCs w:val="20"/>
              </w:rPr>
            </w:pPr>
          </w:p>
        </w:tc>
      </w:tr>
      <w:tr w:rsidR="00A53907" w:rsidRPr="005D1F83" w14:paraId="7F976BA5" w14:textId="77777777" w:rsidTr="00F60B73">
        <w:trPr>
          <w:trHeight w:val="300"/>
        </w:trPr>
        <w:tc>
          <w:tcPr>
            <w:tcW w:w="7126" w:type="dxa"/>
            <w:hideMark/>
          </w:tcPr>
          <w:p w14:paraId="04F8BFA2" w14:textId="77777777" w:rsidR="00A53907" w:rsidRPr="0074425B" w:rsidRDefault="00A53907" w:rsidP="00F60B73">
            <w:pPr>
              <w:ind w:right="49"/>
              <w:jc w:val="both"/>
              <w:rPr>
                <w:rFonts w:ascii="Arial" w:hAnsi="Arial" w:cs="Arial"/>
                <w:sz w:val="20"/>
                <w:szCs w:val="20"/>
              </w:rPr>
            </w:pPr>
          </w:p>
        </w:tc>
        <w:tc>
          <w:tcPr>
            <w:tcW w:w="1453" w:type="dxa"/>
            <w:vMerge/>
            <w:hideMark/>
          </w:tcPr>
          <w:p w14:paraId="55DC511D" w14:textId="77777777" w:rsidR="00A53907" w:rsidRPr="0074425B" w:rsidRDefault="00A53907" w:rsidP="00F60B73">
            <w:pPr>
              <w:ind w:right="49"/>
              <w:jc w:val="both"/>
              <w:rPr>
                <w:rFonts w:ascii="Arial" w:hAnsi="Arial" w:cs="Arial"/>
                <w:bCs/>
                <w:sz w:val="20"/>
                <w:szCs w:val="20"/>
              </w:rPr>
            </w:pPr>
          </w:p>
        </w:tc>
        <w:tc>
          <w:tcPr>
            <w:tcW w:w="1385" w:type="dxa"/>
            <w:vMerge/>
            <w:hideMark/>
          </w:tcPr>
          <w:p w14:paraId="0020A646" w14:textId="77777777" w:rsidR="00A53907" w:rsidRPr="0074425B" w:rsidRDefault="00A53907" w:rsidP="00F60B73">
            <w:pPr>
              <w:ind w:right="49"/>
              <w:jc w:val="both"/>
              <w:rPr>
                <w:rFonts w:ascii="Arial" w:hAnsi="Arial" w:cs="Arial"/>
                <w:bCs/>
                <w:sz w:val="20"/>
                <w:szCs w:val="20"/>
              </w:rPr>
            </w:pPr>
          </w:p>
        </w:tc>
      </w:tr>
      <w:tr w:rsidR="00A53907" w:rsidRPr="005D1F83" w14:paraId="4BB2C10A" w14:textId="77777777" w:rsidTr="00F60B73">
        <w:trPr>
          <w:trHeight w:val="855"/>
        </w:trPr>
        <w:tc>
          <w:tcPr>
            <w:tcW w:w="7126" w:type="dxa"/>
            <w:hideMark/>
          </w:tcPr>
          <w:p w14:paraId="6F099D30" w14:textId="77777777" w:rsidR="00A53907" w:rsidRPr="0074425B" w:rsidRDefault="00A53907" w:rsidP="00F60B73">
            <w:pPr>
              <w:ind w:right="49"/>
              <w:jc w:val="both"/>
              <w:rPr>
                <w:rFonts w:ascii="Arial" w:hAnsi="Arial" w:cs="Arial"/>
                <w:sz w:val="20"/>
                <w:szCs w:val="20"/>
              </w:rPr>
            </w:pPr>
            <w:r w:rsidRPr="0074425B">
              <w:rPr>
                <w:rFonts w:ascii="Arial" w:hAnsi="Arial" w:cs="Arial"/>
                <w:sz w:val="20"/>
                <w:szCs w:val="20"/>
              </w:rPr>
              <w:t xml:space="preserve">1.1. Si el perfil del ingeniero supera los requisitos establecidos en el numeral anterior por experiencia, se otorgarán diez (10) puntos por cada año de experiencia, </w:t>
            </w:r>
            <w:r w:rsidRPr="0074425B">
              <w:rPr>
                <w:rFonts w:ascii="Arial" w:hAnsi="Arial" w:cs="Arial"/>
                <w:b/>
                <w:sz w:val="20"/>
                <w:szCs w:val="20"/>
              </w:rPr>
              <w:t>que supere la mínima exigida</w:t>
            </w:r>
            <w:r w:rsidRPr="0074425B">
              <w:rPr>
                <w:rFonts w:ascii="Arial" w:hAnsi="Arial" w:cs="Arial"/>
                <w:sz w:val="20"/>
                <w:szCs w:val="20"/>
              </w:rPr>
              <w:t xml:space="preserve">, hasta completar un máximo de sesenta (60) puntos. </w:t>
            </w:r>
          </w:p>
        </w:tc>
        <w:tc>
          <w:tcPr>
            <w:tcW w:w="1453" w:type="dxa"/>
            <w:vMerge/>
            <w:hideMark/>
          </w:tcPr>
          <w:p w14:paraId="5EE03997" w14:textId="77777777" w:rsidR="00A53907" w:rsidRPr="0074425B" w:rsidRDefault="00A53907" w:rsidP="00F60B73">
            <w:pPr>
              <w:ind w:right="49"/>
              <w:jc w:val="both"/>
              <w:rPr>
                <w:rFonts w:ascii="Arial" w:hAnsi="Arial" w:cs="Arial"/>
                <w:bCs/>
                <w:sz w:val="20"/>
                <w:szCs w:val="20"/>
              </w:rPr>
            </w:pPr>
          </w:p>
        </w:tc>
        <w:tc>
          <w:tcPr>
            <w:tcW w:w="1385" w:type="dxa"/>
            <w:vMerge/>
            <w:hideMark/>
          </w:tcPr>
          <w:p w14:paraId="5B0E3922" w14:textId="77777777" w:rsidR="00A53907" w:rsidRPr="0074425B" w:rsidRDefault="00A53907" w:rsidP="00F60B73">
            <w:pPr>
              <w:ind w:right="49"/>
              <w:jc w:val="both"/>
              <w:rPr>
                <w:rFonts w:ascii="Arial" w:hAnsi="Arial" w:cs="Arial"/>
                <w:bCs/>
                <w:sz w:val="20"/>
                <w:szCs w:val="20"/>
              </w:rPr>
            </w:pPr>
          </w:p>
        </w:tc>
      </w:tr>
      <w:tr w:rsidR="00A53907" w:rsidRPr="005D1F83" w14:paraId="53D5C314" w14:textId="77777777" w:rsidTr="00F60B73">
        <w:trPr>
          <w:trHeight w:val="600"/>
        </w:trPr>
        <w:tc>
          <w:tcPr>
            <w:tcW w:w="7126" w:type="dxa"/>
            <w:hideMark/>
          </w:tcPr>
          <w:p w14:paraId="23A487DB" w14:textId="77777777" w:rsidR="00A53907" w:rsidRPr="0074425B" w:rsidRDefault="00A53907" w:rsidP="00F60B73">
            <w:pPr>
              <w:ind w:right="49"/>
              <w:jc w:val="both"/>
              <w:rPr>
                <w:rFonts w:ascii="Arial" w:hAnsi="Arial" w:cs="Arial"/>
                <w:sz w:val="20"/>
                <w:szCs w:val="20"/>
              </w:rPr>
            </w:pPr>
            <w:r w:rsidRPr="0074425B">
              <w:rPr>
                <w:rFonts w:ascii="Arial" w:hAnsi="Arial" w:cs="Arial"/>
                <w:sz w:val="20"/>
                <w:szCs w:val="20"/>
              </w:rPr>
              <w:t xml:space="preserve">Para obtener este puntaje debe contar con el cumplimiento del perfil más la experiencia mínima, si faltaré uno de los criterios la evaluación será CERO (0). </w:t>
            </w:r>
            <w:r w:rsidRPr="0074425B">
              <w:rPr>
                <w:rFonts w:ascii="Arial" w:hAnsi="Arial" w:cs="Arial"/>
                <w:b/>
                <w:sz w:val="20"/>
                <w:szCs w:val="20"/>
              </w:rPr>
              <w:t>Adjuntar hoja de vida actualizada con soportes</w:t>
            </w:r>
          </w:p>
        </w:tc>
        <w:tc>
          <w:tcPr>
            <w:tcW w:w="1453" w:type="dxa"/>
            <w:vMerge/>
            <w:hideMark/>
          </w:tcPr>
          <w:p w14:paraId="79FCB39F" w14:textId="77777777" w:rsidR="00A53907" w:rsidRPr="0074425B" w:rsidRDefault="00A53907" w:rsidP="00F60B73">
            <w:pPr>
              <w:ind w:right="49"/>
              <w:jc w:val="both"/>
              <w:rPr>
                <w:rFonts w:ascii="Arial" w:hAnsi="Arial" w:cs="Arial"/>
                <w:bCs/>
                <w:sz w:val="20"/>
                <w:szCs w:val="20"/>
              </w:rPr>
            </w:pPr>
          </w:p>
        </w:tc>
        <w:tc>
          <w:tcPr>
            <w:tcW w:w="1385" w:type="dxa"/>
            <w:vMerge/>
            <w:hideMark/>
          </w:tcPr>
          <w:p w14:paraId="6E83DD82" w14:textId="77777777" w:rsidR="00A53907" w:rsidRPr="0074425B" w:rsidRDefault="00A53907" w:rsidP="00F60B73">
            <w:pPr>
              <w:ind w:right="49"/>
              <w:jc w:val="both"/>
              <w:rPr>
                <w:rFonts w:ascii="Arial" w:hAnsi="Arial" w:cs="Arial"/>
                <w:bCs/>
                <w:sz w:val="20"/>
                <w:szCs w:val="20"/>
              </w:rPr>
            </w:pPr>
          </w:p>
        </w:tc>
      </w:tr>
      <w:tr w:rsidR="00A53907" w:rsidRPr="005D1F83" w14:paraId="349F1A24" w14:textId="77777777" w:rsidTr="00F60B73">
        <w:trPr>
          <w:trHeight w:val="300"/>
        </w:trPr>
        <w:tc>
          <w:tcPr>
            <w:tcW w:w="7126" w:type="dxa"/>
            <w:hideMark/>
          </w:tcPr>
          <w:p w14:paraId="4AA9C409" w14:textId="77777777" w:rsidR="00A53907" w:rsidRPr="0074425B" w:rsidRDefault="00A53907" w:rsidP="00F60B73">
            <w:pPr>
              <w:ind w:right="49"/>
              <w:jc w:val="both"/>
              <w:rPr>
                <w:rFonts w:ascii="Arial" w:hAnsi="Arial" w:cs="Arial"/>
                <w:b/>
                <w:bCs/>
                <w:sz w:val="20"/>
                <w:szCs w:val="20"/>
              </w:rPr>
            </w:pPr>
            <w:r w:rsidRPr="0074425B">
              <w:rPr>
                <w:rFonts w:ascii="Arial" w:hAnsi="Arial" w:cs="Arial"/>
                <w:b/>
                <w:bCs/>
                <w:sz w:val="20"/>
                <w:szCs w:val="20"/>
              </w:rPr>
              <w:t xml:space="preserve">2 PERFIL DE TECNICO O TECNOLOGO. </w:t>
            </w:r>
          </w:p>
        </w:tc>
        <w:tc>
          <w:tcPr>
            <w:tcW w:w="1453" w:type="dxa"/>
            <w:vMerge w:val="restart"/>
            <w:vAlign w:val="center"/>
            <w:hideMark/>
          </w:tcPr>
          <w:p w14:paraId="6DD26B14" w14:textId="77777777" w:rsidR="00A53907" w:rsidRPr="0074425B" w:rsidRDefault="00A53907" w:rsidP="00F60B73">
            <w:pPr>
              <w:ind w:right="49"/>
              <w:jc w:val="center"/>
              <w:rPr>
                <w:rFonts w:ascii="Arial" w:hAnsi="Arial" w:cs="Arial"/>
                <w:bCs/>
                <w:sz w:val="20"/>
                <w:szCs w:val="20"/>
              </w:rPr>
            </w:pPr>
            <w:r w:rsidRPr="0074425B">
              <w:rPr>
                <w:rFonts w:ascii="Arial" w:hAnsi="Arial" w:cs="Arial"/>
                <w:bCs/>
                <w:sz w:val="20"/>
                <w:szCs w:val="20"/>
              </w:rPr>
              <w:t>20</w:t>
            </w:r>
          </w:p>
        </w:tc>
        <w:tc>
          <w:tcPr>
            <w:tcW w:w="1385" w:type="dxa"/>
            <w:vMerge w:val="restart"/>
            <w:vAlign w:val="center"/>
            <w:hideMark/>
          </w:tcPr>
          <w:p w14:paraId="3C62C7FD" w14:textId="77777777" w:rsidR="00A53907" w:rsidRPr="0074425B" w:rsidRDefault="00A53907" w:rsidP="00F60B73">
            <w:pPr>
              <w:ind w:right="49"/>
              <w:jc w:val="center"/>
              <w:rPr>
                <w:rFonts w:ascii="Arial" w:hAnsi="Arial" w:cs="Arial"/>
                <w:bCs/>
                <w:sz w:val="20"/>
                <w:szCs w:val="20"/>
              </w:rPr>
            </w:pPr>
            <w:r w:rsidRPr="0074425B">
              <w:rPr>
                <w:rFonts w:ascii="Arial" w:hAnsi="Arial" w:cs="Arial"/>
                <w:bCs/>
                <w:sz w:val="20"/>
                <w:szCs w:val="20"/>
              </w:rPr>
              <w:t>40</w:t>
            </w:r>
          </w:p>
        </w:tc>
      </w:tr>
      <w:tr w:rsidR="00A53907" w:rsidRPr="005D1F83" w14:paraId="3C9E7989" w14:textId="77777777" w:rsidTr="00F60B73">
        <w:trPr>
          <w:trHeight w:val="300"/>
        </w:trPr>
        <w:tc>
          <w:tcPr>
            <w:tcW w:w="7126" w:type="dxa"/>
            <w:hideMark/>
          </w:tcPr>
          <w:p w14:paraId="56BA99C3" w14:textId="77777777" w:rsidR="00A53907" w:rsidRPr="0074425B" w:rsidRDefault="00A53907" w:rsidP="00F60B73">
            <w:pPr>
              <w:ind w:right="49"/>
              <w:jc w:val="both"/>
              <w:rPr>
                <w:rFonts w:ascii="Arial" w:hAnsi="Arial" w:cs="Arial"/>
                <w:bCs/>
                <w:sz w:val="20"/>
                <w:szCs w:val="20"/>
              </w:rPr>
            </w:pPr>
            <w:r w:rsidRPr="0074425B">
              <w:rPr>
                <w:rFonts w:ascii="Arial" w:hAnsi="Arial" w:cs="Arial"/>
                <w:sz w:val="20"/>
                <w:szCs w:val="20"/>
              </w:rPr>
              <w:t>Técnico o tecnólogo electromecánico o electrónico</w:t>
            </w:r>
          </w:p>
        </w:tc>
        <w:tc>
          <w:tcPr>
            <w:tcW w:w="1453" w:type="dxa"/>
            <w:vMerge/>
            <w:hideMark/>
          </w:tcPr>
          <w:p w14:paraId="4FA9C101" w14:textId="77777777" w:rsidR="00A53907" w:rsidRPr="0074425B" w:rsidRDefault="00A53907" w:rsidP="00F60B73">
            <w:pPr>
              <w:ind w:right="49"/>
              <w:jc w:val="both"/>
              <w:rPr>
                <w:rFonts w:ascii="Arial" w:hAnsi="Arial" w:cs="Arial"/>
                <w:bCs/>
                <w:sz w:val="20"/>
                <w:szCs w:val="20"/>
              </w:rPr>
            </w:pPr>
          </w:p>
        </w:tc>
        <w:tc>
          <w:tcPr>
            <w:tcW w:w="1385" w:type="dxa"/>
            <w:vMerge/>
            <w:hideMark/>
          </w:tcPr>
          <w:p w14:paraId="3E5E242C" w14:textId="77777777" w:rsidR="00A53907" w:rsidRPr="0074425B" w:rsidRDefault="00A53907" w:rsidP="00F60B73">
            <w:pPr>
              <w:ind w:right="49"/>
              <w:jc w:val="both"/>
              <w:rPr>
                <w:rFonts w:ascii="Arial" w:hAnsi="Arial" w:cs="Arial"/>
                <w:bCs/>
                <w:sz w:val="20"/>
                <w:szCs w:val="20"/>
              </w:rPr>
            </w:pPr>
          </w:p>
        </w:tc>
      </w:tr>
      <w:tr w:rsidR="00A53907" w:rsidRPr="005D1F83" w14:paraId="126D7C73" w14:textId="77777777" w:rsidTr="00F60B73">
        <w:trPr>
          <w:trHeight w:val="585"/>
        </w:trPr>
        <w:tc>
          <w:tcPr>
            <w:tcW w:w="7126" w:type="dxa"/>
            <w:hideMark/>
          </w:tcPr>
          <w:p w14:paraId="26A95689" w14:textId="77777777" w:rsidR="00A53907" w:rsidRPr="0074425B" w:rsidRDefault="00A53907" w:rsidP="00F60B73">
            <w:pPr>
              <w:ind w:right="49"/>
              <w:jc w:val="both"/>
              <w:rPr>
                <w:rFonts w:ascii="Arial" w:hAnsi="Arial" w:cs="Arial"/>
                <w:bCs/>
                <w:sz w:val="20"/>
                <w:szCs w:val="20"/>
              </w:rPr>
            </w:pPr>
            <w:r w:rsidRPr="0074425B">
              <w:rPr>
                <w:rFonts w:ascii="Arial" w:hAnsi="Arial" w:cs="Arial"/>
                <w:sz w:val="20"/>
                <w:szCs w:val="20"/>
              </w:rPr>
              <w:t>Con experiencia mínima de dos (2) años acreditada en mantenimiento preventivo y correctivo para el sistema de sonido y parlanteo por las empresas donde haya laborado</w:t>
            </w:r>
          </w:p>
        </w:tc>
        <w:tc>
          <w:tcPr>
            <w:tcW w:w="1453" w:type="dxa"/>
            <w:vMerge/>
            <w:hideMark/>
          </w:tcPr>
          <w:p w14:paraId="49699079" w14:textId="77777777" w:rsidR="00A53907" w:rsidRPr="0074425B" w:rsidRDefault="00A53907" w:rsidP="00F60B73">
            <w:pPr>
              <w:ind w:right="49"/>
              <w:jc w:val="both"/>
              <w:rPr>
                <w:rFonts w:ascii="Arial" w:hAnsi="Arial" w:cs="Arial"/>
                <w:bCs/>
                <w:sz w:val="20"/>
                <w:szCs w:val="20"/>
              </w:rPr>
            </w:pPr>
          </w:p>
        </w:tc>
        <w:tc>
          <w:tcPr>
            <w:tcW w:w="1385" w:type="dxa"/>
            <w:vMerge/>
            <w:hideMark/>
          </w:tcPr>
          <w:p w14:paraId="71D84F77" w14:textId="77777777" w:rsidR="00A53907" w:rsidRPr="0074425B" w:rsidRDefault="00A53907" w:rsidP="00F60B73">
            <w:pPr>
              <w:ind w:right="49"/>
              <w:jc w:val="both"/>
              <w:rPr>
                <w:rFonts w:ascii="Arial" w:hAnsi="Arial" w:cs="Arial"/>
                <w:bCs/>
                <w:sz w:val="20"/>
                <w:szCs w:val="20"/>
              </w:rPr>
            </w:pPr>
          </w:p>
        </w:tc>
      </w:tr>
      <w:tr w:rsidR="00A53907" w:rsidRPr="005D1F83" w14:paraId="49CB0F7B" w14:textId="77777777" w:rsidTr="00F60B73">
        <w:trPr>
          <w:trHeight w:val="300"/>
        </w:trPr>
        <w:tc>
          <w:tcPr>
            <w:tcW w:w="7126" w:type="dxa"/>
            <w:hideMark/>
          </w:tcPr>
          <w:p w14:paraId="0D4BF0C4" w14:textId="77777777" w:rsidR="00A53907" w:rsidRPr="0074425B" w:rsidRDefault="00A53907" w:rsidP="00F60B73">
            <w:pPr>
              <w:ind w:right="49"/>
              <w:jc w:val="both"/>
              <w:rPr>
                <w:rFonts w:ascii="Arial" w:hAnsi="Arial" w:cs="Arial"/>
                <w:bCs/>
                <w:sz w:val="20"/>
                <w:szCs w:val="20"/>
              </w:rPr>
            </w:pPr>
            <w:r w:rsidRPr="0074425B">
              <w:rPr>
                <w:rFonts w:ascii="Arial" w:hAnsi="Arial" w:cs="Arial"/>
                <w:sz w:val="20"/>
                <w:szCs w:val="20"/>
              </w:rPr>
              <w:t>Por este perfil se otorgan como mínimo 20 puntos</w:t>
            </w:r>
          </w:p>
        </w:tc>
        <w:tc>
          <w:tcPr>
            <w:tcW w:w="1453" w:type="dxa"/>
            <w:vMerge/>
            <w:hideMark/>
          </w:tcPr>
          <w:p w14:paraId="35605064" w14:textId="77777777" w:rsidR="00A53907" w:rsidRPr="0074425B" w:rsidRDefault="00A53907" w:rsidP="00F60B73">
            <w:pPr>
              <w:ind w:right="49"/>
              <w:jc w:val="both"/>
              <w:rPr>
                <w:rFonts w:ascii="Arial" w:hAnsi="Arial" w:cs="Arial"/>
                <w:bCs/>
                <w:sz w:val="20"/>
                <w:szCs w:val="20"/>
              </w:rPr>
            </w:pPr>
          </w:p>
        </w:tc>
        <w:tc>
          <w:tcPr>
            <w:tcW w:w="1385" w:type="dxa"/>
            <w:vMerge/>
            <w:hideMark/>
          </w:tcPr>
          <w:p w14:paraId="4AF8E737" w14:textId="77777777" w:rsidR="00A53907" w:rsidRPr="0074425B" w:rsidRDefault="00A53907" w:rsidP="00F60B73">
            <w:pPr>
              <w:ind w:right="49"/>
              <w:jc w:val="both"/>
              <w:rPr>
                <w:rFonts w:ascii="Arial" w:hAnsi="Arial" w:cs="Arial"/>
                <w:bCs/>
                <w:sz w:val="20"/>
                <w:szCs w:val="20"/>
              </w:rPr>
            </w:pPr>
          </w:p>
        </w:tc>
      </w:tr>
      <w:tr w:rsidR="00A53907" w:rsidRPr="005D1F83" w14:paraId="60A24780" w14:textId="77777777" w:rsidTr="00F60B73">
        <w:trPr>
          <w:trHeight w:val="300"/>
        </w:trPr>
        <w:tc>
          <w:tcPr>
            <w:tcW w:w="7126" w:type="dxa"/>
            <w:hideMark/>
          </w:tcPr>
          <w:p w14:paraId="0E1DCE1C" w14:textId="77777777" w:rsidR="00A53907" w:rsidRPr="0074425B" w:rsidRDefault="00A53907" w:rsidP="00F60B73">
            <w:pPr>
              <w:ind w:right="49"/>
              <w:jc w:val="both"/>
              <w:rPr>
                <w:rFonts w:ascii="Arial" w:hAnsi="Arial" w:cs="Arial"/>
                <w:bCs/>
                <w:sz w:val="20"/>
                <w:szCs w:val="20"/>
              </w:rPr>
            </w:pPr>
            <w:r w:rsidRPr="0074425B">
              <w:rPr>
                <w:rFonts w:ascii="Arial" w:hAnsi="Arial" w:cs="Arial"/>
                <w:bCs/>
                <w:sz w:val="20"/>
                <w:szCs w:val="20"/>
              </w:rPr>
              <w:t> </w:t>
            </w:r>
          </w:p>
        </w:tc>
        <w:tc>
          <w:tcPr>
            <w:tcW w:w="1453" w:type="dxa"/>
            <w:vMerge/>
            <w:hideMark/>
          </w:tcPr>
          <w:p w14:paraId="2878B548" w14:textId="77777777" w:rsidR="00A53907" w:rsidRPr="0074425B" w:rsidRDefault="00A53907" w:rsidP="00F60B73">
            <w:pPr>
              <w:ind w:right="49"/>
              <w:jc w:val="both"/>
              <w:rPr>
                <w:rFonts w:ascii="Arial" w:hAnsi="Arial" w:cs="Arial"/>
                <w:bCs/>
                <w:sz w:val="20"/>
                <w:szCs w:val="20"/>
              </w:rPr>
            </w:pPr>
          </w:p>
        </w:tc>
        <w:tc>
          <w:tcPr>
            <w:tcW w:w="1385" w:type="dxa"/>
            <w:vMerge/>
            <w:hideMark/>
          </w:tcPr>
          <w:p w14:paraId="39CF4BF8" w14:textId="77777777" w:rsidR="00A53907" w:rsidRPr="0074425B" w:rsidRDefault="00A53907" w:rsidP="00F60B73">
            <w:pPr>
              <w:ind w:right="49"/>
              <w:jc w:val="both"/>
              <w:rPr>
                <w:rFonts w:ascii="Arial" w:hAnsi="Arial" w:cs="Arial"/>
                <w:bCs/>
                <w:sz w:val="20"/>
                <w:szCs w:val="20"/>
              </w:rPr>
            </w:pPr>
          </w:p>
        </w:tc>
      </w:tr>
      <w:tr w:rsidR="00A53907" w:rsidRPr="005D1F83" w14:paraId="1F6E6E54" w14:textId="77777777" w:rsidTr="00F60B73">
        <w:trPr>
          <w:trHeight w:val="855"/>
        </w:trPr>
        <w:tc>
          <w:tcPr>
            <w:tcW w:w="7126" w:type="dxa"/>
            <w:hideMark/>
          </w:tcPr>
          <w:p w14:paraId="4C9DF49B" w14:textId="77777777" w:rsidR="00A53907" w:rsidRPr="0074425B" w:rsidRDefault="00A53907" w:rsidP="00F60B73">
            <w:pPr>
              <w:ind w:right="49"/>
              <w:jc w:val="both"/>
              <w:rPr>
                <w:rFonts w:ascii="Arial" w:hAnsi="Arial" w:cs="Arial"/>
                <w:bCs/>
                <w:sz w:val="20"/>
                <w:szCs w:val="20"/>
              </w:rPr>
            </w:pPr>
            <w:r w:rsidRPr="0074425B">
              <w:rPr>
                <w:rFonts w:ascii="Arial" w:hAnsi="Arial" w:cs="Arial"/>
                <w:bCs/>
                <w:sz w:val="20"/>
                <w:szCs w:val="20"/>
              </w:rPr>
              <w:t xml:space="preserve">2.1. </w:t>
            </w:r>
            <w:r w:rsidRPr="0074425B">
              <w:rPr>
                <w:rFonts w:ascii="Arial" w:hAnsi="Arial" w:cs="Arial"/>
                <w:sz w:val="20"/>
                <w:szCs w:val="20"/>
              </w:rPr>
              <w:t xml:space="preserve">Si el perfil del ingeniero supera los requisitos establecidos en el numeral anterior por experiencia, se otorgarán diez (10) puntos por cada año de experiencia, </w:t>
            </w:r>
            <w:r w:rsidRPr="0074425B">
              <w:rPr>
                <w:rFonts w:ascii="Arial" w:hAnsi="Arial" w:cs="Arial"/>
                <w:b/>
                <w:sz w:val="20"/>
                <w:szCs w:val="20"/>
              </w:rPr>
              <w:t>que supere la mínima exigida</w:t>
            </w:r>
            <w:r w:rsidRPr="0074425B">
              <w:rPr>
                <w:rFonts w:ascii="Arial" w:hAnsi="Arial" w:cs="Arial"/>
                <w:sz w:val="20"/>
                <w:szCs w:val="20"/>
              </w:rPr>
              <w:t>, hasta completar un máximo de cuarenta (40) puntos.</w:t>
            </w:r>
            <w:r w:rsidRPr="0074425B">
              <w:rPr>
                <w:rFonts w:ascii="Arial" w:hAnsi="Arial" w:cs="Arial"/>
                <w:bCs/>
                <w:sz w:val="20"/>
                <w:szCs w:val="20"/>
              </w:rPr>
              <w:t xml:space="preserve"> </w:t>
            </w:r>
          </w:p>
        </w:tc>
        <w:tc>
          <w:tcPr>
            <w:tcW w:w="1453" w:type="dxa"/>
            <w:vMerge/>
            <w:hideMark/>
          </w:tcPr>
          <w:p w14:paraId="62BDC8DB" w14:textId="77777777" w:rsidR="00A53907" w:rsidRPr="0074425B" w:rsidRDefault="00A53907" w:rsidP="00F60B73">
            <w:pPr>
              <w:ind w:right="49"/>
              <w:jc w:val="both"/>
              <w:rPr>
                <w:rFonts w:ascii="Arial" w:hAnsi="Arial" w:cs="Arial"/>
                <w:bCs/>
                <w:sz w:val="20"/>
                <w:szCs w:val="20"/>
              </w:rPr>
            </w:pPr>
          </w:p>
        </w:tc>
        <w:tc>
          <w:tcPr>
            <w:tcW w:w="1385" w:type="dxa"/>
            <w:vMerge/>
            <w:hideMark/>
          </w:tcPr>
          <w:p w14:paraId="25CF5EA4" w14:textId="77777777" w:rsidR="00A53907" w:rsidRPr="0074425B" w:rsidRDefault="00A53907" w:rsidP="00F60B73">
            <w:pPr>
              <w:ind w:right="49"/>
              <w:jc w:val="both"/>
              <w:rPr>
                <w:rFonts w:ascii="Arial" w:hAnsi="Arial" w:cs="Arial"/>
                <w:bCs/>
                <w:sz w:val="20"/>
                <w:szCs w:val="20"/>
              </w:rPr>
            </w:pPr>
          </w:p>
        </w:tc>
      </w:tr>
      <w:tr w:rsidR="00A53907" w:rsidRPr="005D1F83" w14:paraId="20CA4667" w14:textId="77777777" w:rsidTr="00F60B73">
        <w:trPr>
          <w:trHeight w:val="600"/>
        </w:trPr>
        <w:tc>
          <w:tcPr>
            <w:tcW w:w="7126" w:type="dxa"/>
            <w:hideMark/>
          </w:tcPr>
          <w:p w14:paraId="6A8B618F" w14:textId="77777777" w:rsidR="00A53907" w:rsidRPr="0074425B" w:rsidRDefault="00A53907" w:rsidP="00F60B73">
            <w:pPr>
              <w:ind w:right="49"/>
              <w:jc w:val="both"/>
              <w:rPr>
                <w:rFonts w:ascii="Arial" w:hAnsi="Arial" w:cs="Arial"/>
                <w:bCs/>
                <w:sz w:val="20"/>
                <w:szCs w:val="20"/>
              </w:rPr>
            </w:pPr>
            <w:r w:rsidRPr="0074425B">
              <w:rPr>
                <w:rFonts w:ascii="Arial" w:hAnsi="Arial" w:cs="Arial"/>
                <w:sz w:val="20"/>
                <w:szCs w:val="20"/>
              </w:rPr>
              <w:t xml:space="preserve">Para obtener este puntaje debe contar con el cumplimiento del perfil más la experiencia mínima, si faltaré uno de los criterios la evaluación será CERO (0). </w:t>
            </w:r>
            <w:r w:rsidRPr="0074425B">
              <w:rPr>
                <w:rFonts w:ascii="Arial" w:hAnsi="Arial" w:cs="Arial"/>
                <w:b/>
                <w:sz w:val="20"/>
                <w:szCs w:val="20"/>
              </w:rPr>
              <w:t>Adjuntar hoja de vida actualizada con soportes</w:t>
            </w:r>
          </w:p>
        </w:tc>
        <w:tc>
          <w:tcPr>
            <w:tcW w:w="1453" w:type="dxa"/>
            <w:vMerge/>
            <w:hideMark/>
          </w:tcPr>
          <w:p w14:paraId="002A8B03" w14:textId="77777777" w:rsidR="00A53907" w:rsidRPr="0074425B" w:rsidRDefault="00A53907" w:rsidP="00F60B73">
            <w:pPr>
              <w:ind w:right="49"/>
              <w:jc w:val="both"/>
              <w:rPr>
                <w:rFonts w:ascii="Arial" w:hAnsi="Arial" w:cs="Arial"/>
                <w:bCs/>
                <w:sz w:val="20"/>
                <w:szCs w:val="20"/>
              </w:rPr>
            </w:pPr>
          </w:p>
        </w:tc>
        <w:tc>
          <w:tcPr>
            <w:tcW w:w="1385" w:type="dxa"/>
            <w:vMerge/>
            <w:hideMark/>
          </w:tcPr>
          <w:p w14:paraId="7B23A051" w14:textId="77777777" w:rsidR="00A53907" w:rsidRPr="0074425B" w:rsidRDefault="00A53907" w:rsidP="00F60B73">
            <w:pPr>
              <w:ind w:right="49"/>
              <w:jc w:val="both"/>
              <w:rPr>
                <w:rFonts w:ascii="Arial" w:hAnsi="Arial" w:cs="Arial"/>
                <w:bCs/>
                <w:sz w:val="20"/>
                <w:szCs w:val="20"/>
              </w:rPr>
            </w:pPr>
          </w:p>
        </w:tc>
      </w:tr>
      <w:tr w:rsidR="00A53907" w:rsidRPr="006540C6" w14:paraId="11C693CD" w14:textId="77777777" w:rsidTr="00F60B73">
        <w:trPr>
          <w:trHeight w:val="315"/>
        </w:trPr>
        <w:tc>
          <w:tcPr>
            <w:tcW w:w="7126" w:type="dxa"/>
            <w:hideMark/>
          </w:tcPr>
          <w:p w14:paraId="0AFBB2C4" w14:textId="77777777" w:rsidR="00A53907" w:rsidRPr="0074425B" w:rsidRDefault="00A53907" w:rsidP="00F60B73">
            <w:pPr>
              <w:ind w:right="49"/>
              <w:jc w:val="both"/>
              <w:rPr>
                <w:rFonts w:ascii="Arial" w:hAnsi="Arial" w:cs="Arial"/>
                <w:b/>
                <w:bCs/>
                <w:sz w:val="20"/>
                <w:szCs w:val="20"/>
              </w:rPr>
            </w:pPr>
            <w:r w:rsidRPr="0074425B">
              <w:rPr>
                <w:rFonts w:ascii="Arial" w:hAnsi="Arial" w:cs="Arial"/>
                <w:b/>
                <w:bCs/>
                <w:sz w:val="20"/>
                <w:szCs w:val="20"/>
              </w:rPr>
              <w:t>TOTAL  EVALUACIÓN TÉCNICA</w:t>
            </w:r>
          </w:p>
        </w:tc>
        <w:tc>
          <w:tcPr>
            <w:tcW w:w="1453" w:type="dxa"/>
            <w:hideMark/>
          </w:tcPr>
          <w:p w14:paraId="7505B868" w14:textId="77777777" w:rsidR="00A53907" w:rsidRPr="0074425B" w:rsidRDefault="00A53907" w:rsidP="00F60B73">
            <w:pPr>
              <w:ind w:right="49"/>
              <w:jc w:val="center"/>
              <w:rPr>
                <w:rFonts w:ascii="Arial" w:hAnsi="Arial" w:cs="Arial"/>
                <w:b/>
                <w:bCs/>
                <w:sz w:val="20"/>
                <w:szCs w:val="20"/>
              </w:rPr>
            </w:pPr>
            <w:r w:rsidRPr="0074425B">
              <w:rPr>
                <w:rFonts w:ascii="Arial" w:hAnsi="Arial" w:cs="Arial"/>
                <w:b/>
                <w:bCs/>
                <w:sz w:val="20"/>
                <w:szCs w:val="20"/>
              </w:rPr>
              <w:t>50</w:t>
            </w:r>
          </w:p>
        </w:tc>
        <w:tc>
          <w:tcPr>
            <w:tcW w:w="1385" w:type="dxa"/>
            <w:hideMark/>
          </w:tcPr>
          <w:p w14:paraId="77805840" w14:textId="77777777" w:rsidR="00A53907" w:rsidRPr="0074425B" w:rsidRDefault="00A53907" w:rsidP="00F60B73">
            <w:pPr>
              <w:ind w:right="49"/>
              <w:jc w:val="center"/>
              <w:rPr>
                <w:rFonts w:ascii="Arial" w:hAnsi="Arial" w:cs="Arial"/>
                <w:b/>
                <w:bCs/>
                <w:sz w:val="20"/>
                <w:szCs w:val="20"/>
              </w:rPr>
            </w:pPr>
            <w:r w:rsidRPr="0074425B">
              <w:rPr>
                <w:rFonts w:ascii="Arial" w:hAnsi="Arial" w:cs="Arial"/>
                <w:b/>
                <w:bCs/>
                <w:sz w:val="20"/>
                <w:szCs w:val="20"/>
              </w:rPr>
              <w:t>100</w:t>
            </w:r>
          </w:p>
        </w:tc>
      </w:tr>
    </w:tbl>
    <w:p w14:paraId="0A20DF64" w14:textId="77777777" w:rsidR="00A53907" w:rsidRDefault="00A53907" w:rsidP="00A53907">
      <w:pPr>
        <w:jc w:val="both"/>
        <w:rPr>
          <w:rFonts w:ascii="Arial" w:hAnsi="Arial" w:cs="Arial"/>
          <w:b/>
          <w:bCs/>
          <w:sz w:val="22"/>
          <w:szCs w:val="22"/>
        </w:rPr>
      </w:pPr>
    </w:p>
    <w:p w14:paraId="2A26B07C" w14:textId="77777777" w:rsidR="00A53907" w:rsidRPr="0074425B" w:rsidRDefault="00A53907" w:rsidP="00A53907">
      <w:pPr>
        <w:jc w:val="both"/>
        <w:rPr>
          <w:rFonts w:ascii="Lucida Sans Unicode" w:hAnsi="Lucida Sans Unicode" w:cs="Lucida Sans Unicode"/>
          <w:sz w:val="20"/>
          <w:szCs w:val="20"/>
        </w:rPr>
      </w:pPr>
      <w:r w:rsidRPr="0074425B">
        <w:rPr>
          <w:rFonts w:ascii="Lucida Sans Unicode" w:hAnsi="Lucida Sans Unicode" w:cs="Lucida Sans Unicode"/>
          <w:b/>
          <w:bCs/>
          <w:sz w:val="20"/>
          <w:szCs w:val="20"/>
        </w:rPr>
        <w:lastRenderedPageBreak/>
        <w:t xml:space="preserve">NOTA 1. </w:t>
      </w:r>
      <w:r w:rsidRPr="0074425B">
        <w:rPr>
          <w:rFonts w:ascii="Lucida Sans Unicode" w:hAnsi="Lucida Sans Unicode" w:cs="Lucida Sans Unicode"/>
          <w:sz w:val="20"/>
          <w:szCs w:val="20"/>
        </w:rPr>
        <w:t>Las hojas de vida relacionadas en la propuesta del oferente, deben ser las mismas al momento de ser adjudicado el contrato (si se llegara a cambiar alguna hoja de vida de alguno de los perfiles establecidos en la presente convocatoria deben cumplir con los mismos requisitos o mayores a los establecidos en el numeral anterior y ser aprobada por el supervisor del contrato y/o del ingeniero de infraestructura.</w:t>
      </w:r>
    </w:p>
    <w:p w14:paraId="294D3E85" w14:textId="77777777" w:rsidR="00A53907" w:rsidRPr="0074425B" w:rsidRDefault="00A53907" w:rsidP="00A53907">
      <w:pPr>
        <w:jc w:val="both"/>
        <w:rPr>
          <w:rFonts w:ascii="Lucida Sans Unicode" w:hAnsi="Lucida Sans Unicode" w:cs="Lucida Sans Unicode"/>
          <w:sz w:val="20"/>
          <w:szCs w:val="20"/>
        </w:rPr>
      </w:pPr>
    </w:p>
    <w:p w14:paraId="13643402" w14:textId="359A83E5" w:rsidR="00A53907" w:rsidRDefault="00A53907" w:rsidP="00A53907">
      <w:pPr>
        <w:pStyle w:val="Default"/>
        <w:jc w:val="both"/>
        <w:rPr>
          <w:rFonts w:ascii="Lucida Sans Unicode" w:hAnsi="Lucida Sans Unicode" w:cs="Lucida Sans Unicode"/>
          <w:sz w:val="20"/>
          <w:szCs w:val="20"/>
        </w:rPr>
      </w:pPr>
      <w:r w:rsidRPr="0074425B">
        <w:rPr>
          <w:rFonts w:ascii="Lucida Sans Unicode" w:hAnsi="Lucida Sans Unicode" w:cs="Lucida Sans Unicode"/>
          <w:b/>
          <w:bCs/>
          <w:sz w:val="20"/>
          <w:szCs w:val="20"/>
        </w:rPr>
        <w:t>NOTA 2.</w:t>
      </w:r>
      <w:r w:rsidRPr="0074425B">
        <w:rPr>
          <w:rFonts w:ascii="Lucida Sans Unicode" w:hAnsi="Lucida Sans Unicode" w:cs="Lucida Sans Unicode"/>
          <w:sz w:val="20"/>
          <w:szCs w:val="20"/>
        </w:rPr>
        <w:t xml:space="preserve"> La presente evaluación, no</w:t>
      </w:r>
      <w:r w:rsidRPr="0074425B">
        <w:rPr>
          <w:rFonts w:ascii="Lucida Sans Unicode" w:hAnsi="Lucida Sans Unicode" w:cs="Lucida Sans Unicode"/>
          <w:sz w:val="20"/>
          <w:szCs w:val="20"/>
          <w:lang w:val="es-ES_tradnl"/>
        </w:rPr>
        <w:t xml:space="preserve"> tiene puntaje. Habilita o Deshabilita y </w:t>
      </w:r>
      <w:r w:rsidRPr="0074425B">
        <w:rPr>
          <w:rFonts w:ascii="Lucida Sans Unicode" w:hAnsi="Lucida Sans Unicode" w:cs="Lucida Sans Unicode"/>
          <w:sz w:val="20"/>
          <w:szCs w:val="20"/>
        </w:rPr>
        <w:t xml:space="preserve">será remitida al correo electrónico del oferente. Se le podrán presentar observaciones a la evaluación o subsanar la oferta en caso de proceder, las cuales deben ser enviadas al Instituto, a través del correo electrónico </w:t>
      </w:r>
      <w:hyperlink r:id="rId8" w:history="1">
        <w:r w:rsidRPr="0074425B">
          <w:rPr>
            <w:rStyle w:val="Hipervnculo"/>
            <w:rFonts w:ascii="Lucida Sans Unicode" w:hAnsi="Lucida Sans Unicode" w:cs="Lucida Sans Unicode"/>
            <w:sz w:val="20"/>
            <w:szCs w:val="20"/>
          </w:rPr>
          <w:t>invitaciones@cancer.gov.co</w:t>
        </w:r>
      </w:hyperlink>
      <w:r w:rsidRPr="0074425B">
        <w:rPr>
          <w:rFonts w:ascii="Lucida Sans Unicode" w:hAnsi="Lucida Sans Unicode" w:cs="Lucida Sans Unicode"/>
          <w:sz w:val="20"/>
          <w:szCs w:val="20"/>
          <w:u w:val="single"/>
        </w:rPr>
        <w:t xml:space="preserve"> </w:t>
      </w:r>
      <w:r w:rsidRPr="0074425B">
        <w:rPr>
          <w:rFonts w:ascii="Lucida Sans Unicode" w:hAnsi="Lucida Sans Unicode" w:cs="Lucida Sans Unicode"/>
          <w:sz w:val="20"/>
          <w:szCs w:val="20"/>
        </w:rPr>
        <w:t>y si se requiere radicar un documento original se debe realizar la radicación en el área de correspondencia del Instituto</w:t>
      </w:r>
      <w:r w:rsidR="00744F65">
        <w:rPr>
          <w:rFonts w:ascii="Lucida Sans Unicode" w:hAnsi="Lucida Sans Unicode" w:cs="Lucida Sans Unicode"/>
          <w:sz w:val="20"/>
          <w:szCs w:val="20"/>
        </w:rPr>
        <w:t>.</w:t>
      </w:r>
    </w:p>
    <w:p w14:paraId="321EA28D" w14:textId="77777777" w:rsidR="00A53907" w:rsidRDefault="00A53907" w:rsidP="00A53907">
      <w:pPr>
        <w:rPr>
          <w:rFonts w:ascii="Arial" w:hAnsi="Arial" w:cs="Arial"/>
          <w:sz w:val="20"/>
          <w:szCs w:val="20"/>
        </w:rPr>
      </w:pPr>
    </w:p>
    <w:p w14:paraId="5C4EC0E8" w14:textId="77777777" w:rsidR="00A53907" w:rsidRPr="006D5739" w:rsidRDefault="00A53907" w:rsidP="00A53907">
      <w:pPr>
        <w:rPr>
          <w:rFonts w:ascii="Arial" w:hAnsi="Arial" w:cs="Arial"/>
          <w:sz w:val="20"/>
          <w:szCs w:val="20"/>
        </w:rPr>
      </w:pPr>
    </w:p>
    <w:p w14:paraId="544B5B46" w14:textId="77777777" w:rsidR="00A53907" w:rsidRPr="00744F65" w:rsidRDefault="00A53907" w:rsidP="00A53907">
      <w:pPr>
        <w:pStyle w:val="Default"/>
        <w:numPr>
          <w:ilvl w:val="0"/>
          <w:numId w:val="32"/>
        </w:numPr>
        <w:rPr>
          <w:rFonts w:ascii="Lucida Sans Unicode" w:hAnsi="Lucida Sans Unicode" w:cs="Lucida Sans Unicode"/>
          <w:sz w:val="20"/>
          <w:szCs w:val="20"/>
        </w:rPr>
      </w:pPr>
      <w:r w:rsidRPr="00744F65">
        <w:rPr>
          <w:rFonts w:ascii="Lucida Sans Unicode" w:hAnsi="Lucida Sans Unicode" w:cs="Lucida Sans Unicode"/>
          <w:b/>
          <w:bCs/>
          <w:sz w:val="20"/>
          <w:szCs w:val="20"/>
        </w:rPr>
        <w:t>APOYO A LA INDUSTRIA NACIONAL.</w:t>
      </w:r>
      <w:r w:rsidRPr="00744F65">
        <w:rPr>
          <w:rFonts w:ascii="Lucida Sans Unicode" w:hAnsi="Lucida Sans Unicode" w:cs="Lucida Sans Unicode"/>
          <w:sz w:val="20"/>
          <w:szCs w:val="20"/>
        </w:rPr>
        <w:t xml:space="preserve">   </w:t>
      </w:r>
      <w:r w:rsidRPr="00744F65">
        <w:rPr>
          <w:rFonts w:ascii="Lucida Sans Unicode" w:hAnsi="Lucida Sans Unicode" w:cs="Lucida Sans Unicode"/>
          <w:sz w:val="20"/>
          <w:szCs w:val="20"/>
        </w:rPr>
        <w:tab/>
      </w:r>
      <w:r w:rsidRPr="00744F65">
        <w:rPr>
          <w:rFonts w:ascii="Lucida Sans Unicode" w:hAnsi="Lucida Sans Unicode" w:cs="Lucida Sans Unicode"/>
          <w:sz w:val="20"/>
          <w:szCs w:val="20"/>
        </w:rPr>
        <w:tab/>
        <w:t xml:space="preserve"> </w:t>
      </w:r>
    </w:p>
    <w:p w14:paraId="69F961D9" w14:textId="77777777" w:rsidR="00A53907" w:rsidRPr="00744F65" w:rsidRDefault="00A53907" w:rsidP="00A53907">
      <w:pPr>
        <w:ind w:left="720"/>
        <w:rPr>
          <w:rFonts w:ascii="Lucida Sans Unicode" w:hAnsi="Lucida Sans Unicode" w:cs="Lucida Sans Unicode"/>
          <w:sz w:val="20"/>
          <w:szCs w:val="20"/>
        </w:rPr>
      </w:pPr>
    </w:p>
    <w:p w14:paraId="1F2B9E5F" w14:textId="77777777" w:rsidR="00A53907" w:rsidRPr="00744F65" w:rsidRDefault="00A53907" w:rsidP="00A53907">
      <w:pPr>
        <w:rPr>
          <w:rFonts w:ascii="Lucida Sans Unicode" w:hAnsi="Lucida Sans Unicode" w:cs="Lucida Sans Unicode"/>
          <w:sz w:val="20"/>
          <w:szCs w:val="20"/>
          <w:lang w:val="es-ES"/>
        </w:rPr>
      </w:pPr>
      <w:r w:rsidRPr="00744F65">
        <w:rPr>
          <w:rFonts w:ascii="Lucida Sans Unicode" w:hAnsi="Lucida Sans Unicode" w:cs="Lucida Sans Unicode"/>
          <w:b/>
          <w:bCs/>
          <w:sz w:val="20"/>
          <w:szCs w:val="20"/>
          <w:lang w:val="es-ES"/>
        </w:rPr>
        <w:t>ESTIMULO A LA INDUSTRIA NACIONAL</w:t>
      </w:r>
      <w:r w:rsidRPr="00744F65">
        <w:rPr>
          <w:rFonts w:ascii="Lucida Sans Unicode" w:hAnsi="Lucida Sans Unicode" w:cs="Lucida Sans Unicode"/>
          <w:sz w:val="20"/>
          <w:szCs w:val="20"/>
          <w:lang w:val="es-ES"/>
        </w:rPr>
        <w:t>: El proponente recibirá un máximo de 100  puntos de acuerdo con la siguiente tabla:</w:t>
      </w:r>
    </w:p>
    <w:p w14:paraId="67676280" w14:textId="77777777" w:rsidR="00A53907" w:rsidRPr="00744F65" w:rsidRDefault="00A53907" w:rsidP="00A53907">
      <w:pPr>
        <w:widowControl w:val="0"/>
        <w:autoSpaceDE w:val="0"/>
        <w:autoSpaceDN w:val="0"/>
        <w:adjustRightInd w:val="0"/>
        <w:rPr>
          <w:rFonts w:ascii="Lucida Sans Unicode" w:hAnsi="Lucida Sans Unicode" w:cs="Lucida Sans Unicode"/>
          <w:sz w:val="20"/>
          <w:szCs w:val="20"/>
        </w:rPr>
      </w:pPr>
    </w:p>
    <w:tbl>
      <w:tblPr>
        <w:tblpPr w:leftFromText="141" w:rightFromText="141" w:vertAnchor="text" w:horzAnchor="margin" w:tblpY="131"/>
        <w:tblW w:w="4998" w:type="pct"/>
        <w:tblCellMar>
          <w:left w:w="0" w:type="dxa"/>
          <w:right w:w="0" w:type="dxa"/>
        </w:tblCellMar>
        <w:tblLook w:val="04A0" w:firstRow="1" w:lastRow="0" w:firstColumn="1" w:lastColumn="0" w:noHBand="0" w:noVBand="1"/>
      </w:tblPr>
      <w:tblGrid>
        <w:gridCol w:w="7521"/>
        <w:gridCol w:w="2094"/>
      </w:tblGrid>
      <w:tr w:rsidR="00A53907" w14:paraId="78AEE367" w14:textId="77777777" w:rsidTr="00F60B73">
        <w:trPr>
          <w:trHeight w:val="872"/>
        </w:trPr>
        <w:tc>
          <w:tcPr>
            <w:tcW w:w="3911" w:type="pct"/>
            <w:tcBorders>
              <w:top w:val="single" w:sz="8" w:space="0" w:color="auto"/>
              <w:left w:val="single" w:sz="8" w:space="0" w:color="auto"/>
              <w:bottom w:val="single" w:sz="8" w:space="0" w:color="auto"/>
              <w:right w:val="single" w:sz="8" w:space="0" w:color="auto"/>
            </w:tcBorders>
            <w:shd w:val="clear" w:color="auto" w:fill="EEECE1"/>
            <w:tcMar>
              <w:top w:w="0" w:type="dxa"/>
              <w:left w:w="70" w:type="dxa"/>
              <w:bottom w:w="0" w:type="dxa"/>
              <w:right w:w="70" w:type="dxa"/>
            </w:tcMar>
            <w:vAlign w:val="center"/>
            <w:hideMark/>
          </w:tcPr>
          <w:p w14:paraId="043AA6FD" w14:textId="77777777" w:rsidR="00A53907" w:rsidRDefault="00A53907" w:rsidP="00F60B73">
            <w:pPr>
              <w:jc w:val="center"/>
              <w:rPr>
                <w:rFonts w:ascii="Lucida Sans Unicode" w:hAnsi="Lucida Sans Unicode" w:cs="Lucida Sans Unicode"/>
                <w:b/>
                <w:bCs/>
                <w:sz w:val="20"/>
                <w:szCs w:val="20"/>
                <w:lang w:eastAsia="en-US"/>
              </w:rPr>
            </w:pPr>
            <w:r>
              <w:rPr>
                <w:rFonts w:ascii="Lucida Sans Unicode" w:hAnsi="Lucida Sans Unicode" w:cs="Lucida Sans Unicode"/>
                <w:b/>
                <w:bCs/>
                <w:sz w:val="20"/>
                <w:szCs w:val="20"/>
              </w:rPr>
              <w:t>ORIGEN DEL PROPONENTE Y DEL PERSONAL QUE PRESTARÁ EL SERVICIO</w:t>
            </w:r>
          </w:p>
        </w:tc>
        <w:tc>
          <w:tcPr>
            <w:tcW w:w="1089" w:type="pct"/>
            <w:tcBorders>
              <w:top w:val="single" w:sz="8" w:space="0" w:color="auto"/>
              <w:left w:val="nil"/>
              <w:bottom w:val="single" w:sz="8" w:space="0" w:color="auto"/>
              <w:right w:val="single" w:sz="8" w:space="0" w:color="auto"/>
            </w:tcBorders>
            <w:shd w:val="clear" w:color="auto" w:fill="EEECE1"/>
            <w:noWrap/>
            <w:tcMar>
              <w:top w:w="0" w:type="dxa"/>
              <w:left w:w="70" w:type="dxa"/>
              <w:bottom w:w="0" w:type="dxa"/>
              <w:right w:w="70" w:type="dxa"/>
            </w:tcMar>
            <w:vAlign w:val="center"/>
            <w:hideMark/>
          </w:tcPr>
          <w:p w14:paraId="5924ED42" w14:textId="77777777" w:rsidR="00A53907" w:rsidRDefault="00A53907" w:rsidP="00F60B73">
            <w:pPr>
              <w:jc w:val="center"/>
              <w:rPr>
                <w:rFonts w:ascii="Lucida Sans Unicode" w:hAnsi="Lucida Sans Unicode" w:cs="Lucida Sans Unicode"/>
                <w:b/>
                <w:bCs/>
                <w:sz w:val="20"/>
                <w:szCs w:val="20"/>
              </w:rPr>
            </w:pPr>
            <w:r>
              <w:rPr>
                <w:rFonts w:ascii="Lucida Sans Unicode" w:hAnsi="Lucida Sans Unicode" w:cs="Lucida Sans Unicode"/>
                <w:b/>
                <w:bCs/>
                <w:sz w:val="20"/>
                <w:szCs w:val="20"/>
              </w:rPr>
              <w:t>PUNTAJE</w:t>
            </w:r>
          </w:p>
        </w:tc>
      </w:tr>
      <w:tr w:rsidR="00A53907" w:rsidRPr="0081662A" w14:paraId="7CE49B57" w14:textId="77777777" w:rsidTr="00F60B73">
        <w:trPr>
          <w:trHeight w:val="968"/>
        </w:trPr>
        <w:tc>
          <w:tcPr>
            <w:tcW w:w="3911" w:type="pct"/>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14:paraId="6856CBDE" w14:textId="77777777" w:rsidR="00A53907" w:rsidRPr="00C9433B" w:rsidRDefault="00A53907" w:rsidP="00F60B73">
            <w:pPr>
              <w:jc w:val="both"/>
              <w:rPr>
                <w:rFonts w:ascii="Arial" w:hAnsi="Arial" w:cs="Arial"/>
                <w:sz w:val="22"/>
                <w:szCs w:val="22"/>
              </w:rPr>
            </w:pPr>
            <w:r w:rsidRPr="00C9433B">
              <w:rPr>
                <w:rFonts w:ascii="Arial" w:hAnsi="Arial" w:cs="Arial"/>
                <w:sz w:val="22"/>
                <w:szCs w:val="22"/>
              </w:rPr>
              <w:t xml:space="preserve">Si el proponente y el personal que suministrará el servicio es 100% de origen nacional. </w:t>
            </w:r>
          </w:p>
          <w:p w14:paraId="64D801C0" w14:textId="77777777" w:rsidR="00A53907" w:rsidRPr="00C9433B" w:rsidRDefault="00A53907" w:rsidP="00F60B73">
            <w:pPr>
              <w:jc w:val="both"/>
              <w:rPr>
                <w:rFonts w:ascii="Arial" w:hAnsi="Arial" w:cs="Arial"/>
                <w:sz w:val="22"/>
                <w:szCs w:val="22"/>
              </w:rPr>
            </w:pPr>
            <w:r w:rsidRPr="00C9433B">
              <w:rPr>
                <w:rFonts w:ascii="Arial" w:hAnsi="Arial" w:cs="Arial"/>
                <w:sz w:val="22"/>
                <w:szCs w:val="22"/>
              </w:rPr>
              <w:t xml:space="preserve">Nota: Para determinar si el bien es de origen Nacional se deberá adjuntar el RPNB (Registro de productor de bienes Nacionales.) el cual es expedido por el Ministerio de Comercio, Industria y Turismo (MINCIT). Para establecer si el proponente y el personal es 100% Nacional se seguirá la siguiente regla: </w:t>
            </w:r>
          </w:p>
          <w:p w14:paraId="4DC8177D" w14:textId="77777777" w:rsidR="00A53907" w:rsidRPr="00C9433B" w:rsidRDefault="00A53907" w:rsidP="00A53907">
            <w:pPr>
              <w:pStyle w:val="Prrafodelista"/>
              <w:numPr>
                <w:ilvl w:val="0"/>
                <w:numId w:val="14"/>
              </w:numPr>
              <w:spacing w:line="256" w:lineRule="auto"/>
              <w:jc w:val="both"/>
              <w:rPr>
                <w:rFonts w:ascii="Arial" w:hAnsi="Arial" w:cs="Arial"/>
                <w:sz w:val="22"/>
                <w:szCs w:val="22"/>
              </w:rPr>
            </w:pPr>
            <w:r w:rsidRPr="00C9433B">
              <w:rPr>
                <w:rFonts w:ascii="Arial" w:hAnsi="Arial" w:cs="Arial"/>
                <w:sz w:val="22"/>
                <w:szCs w:val="22"/>
              </w:rPr>
              <w:t>Servicio prestado por persona natural: Un servicio es nacional si es prestado por una persona natural colombiana o residente en Colombia. La cedula de ciudadanía certifica la nacionalidad. La visa de residencia certifica la residencia.</w:t>
            </w:r>
          </w:p>
          <w:p w14:paraId="1039F01A" w14:textId="77777777" w:rsidR="00A53907" w:rsidRPr="00C9433B" w:rsidRDefault="00A53907" w:rsidP="00A53907">
            <w:pPr>
              <w:pStyle w:val="Prrafodelista"/>
              <w:numPr>
                <w:ilvl w:val="0"/>
                <w:numId w:val="14"/>
              </w:numPr>
              <w:spacing w:line="256" w:lineRule="auto"/>
              <w:jc w:val="both"/>
              <w:rPr>
                <w:rFonts w:ascii="Arial" w:hAnsi="Arial" w:cs="Arial"/>
                <w:sz w:val="22"/>
                <w:szCs w:val="22"/>
              </w:rPr>
            </w:pPr>
            <w:r w:rsidRPr="00C9433B">
              <w:rPr>
                <w:rFonts w:ascii="Arial" w:hAnsi="Arial" w:cs="Arial"/>
                <w:sz w:val="22"/>
                <w:szCs w:val="22"/>
              </w:rPr>
              <w:t>Si es persona jurídica: Se entenderá que es nacional si es prestado por una persona jurídica constituida en el país, lo cual es verificado con el certificado de existencia y representación legal, si el domicilio de la persona jurídica está dentro del territorio nacional.</w:t>
            </w:r>
          </w:p>
        </w:tc>
        <w:tc>
          <w:tcPr>
            <w:tcW w:w="1089" w:type="pct"/>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19BCD92F" w14:textId="77777777" w:rsidR="00A53907" w:rsidRPr="0081662A" w:rsidRDefault="00A53907" w:rsidP="00F60B73">
            <w:pPr>
              <w:jc w:val="center"/>
              <w:rPr>
                <w:rFonts w:asciiTheme="minorHAnsi" w:hAnsiTheme="minorHAnsi" w:cstheme="minorHAnsi"/>
                <w:sz w:val="18"/>
                <w:szCs w:val="18"/>
              </w:rPr>
            </w:pPr>
            <w:r w:rsidRPr="0081662A">
              <w:rPr>
                <w:rFonts w:asciiTheme="minorHAnsi" w:hAnsiTheme="minorHAnsi" w:cstheme="minorHAnsi"/>
                <w:sz w:val="18"/>
                <w:szCs w:val="18"/>
              </w:rPr>
              <w:t>100</w:t>
            </w:r>
          </w:p>
        </w:tc>
      </w:tr>
      <w:tr w:rsidR="00A53907" w:rsidRPr="0081662A" w14:paraId="6A279A2E" w14:textId="77777777" w:rsidTr="00F60B73">
        <w:trPr>
          <w:trHeight w:val="968"/>
        </w:trPr>
        <w:tc>
          <w:tcPr>
            <w:tcW w:w="3911" w:type="pct"/>
            <w:tcBorders>
              <w:top w:val="nil"/>
              <w:left w:val="single" w:sz="8" w:space="0" w:color="auto"/>
              <w:bottom w:val="single" w:sz="4" w:space="0" w:color="auto"/>
              <w:right w:val="single" w:sz="8" w:space="0" w:color="auto"/>
            </w:tcBorders>
            <w:tcMar>
              <w:top w:w="0" w:type="dxa"/>
              <w:left w:w="70" w:type="dxa"/>
              <w:bottom w:w="0" w:type="dxa"/>
              <w:right w:w="70" w:type="dxa"/>
            </w:tcMar>
            <w:vAlign w:val="center"/>
            <w:hideMark/>
          </w:tcPr>
          <w:p w14:paraId="69284C71" w14:textId="77777777" w:rsidR="00A53907" w:rsidRPr="00C9433B" w:rsidRDefault="00A53907" w:rsidP="00F60B73">
            <w:pPr>
              <w:rPr>
                <w:rFonts w:ascii="Arial" w:hAnsi="Arial" w:cs="Arial"/>
                <w:sz w:val="22"/>
                <w:szCs w:val="22"/>
              </w:rPr>
            </w:pPr>
            <w:r w:rsidRPr="00C9433B">
              <w:rPr>
                <w:rFonts w:ascii="Arial" w:hAnsi="Arial" w:cs="Arial"/>
                <w:sz w:val="22"/>
                <w:szCs w:val="22"/>
              </w:rPr>
              <w:t>Si el proponente es extranjero y el personal que suministrará el servicio es de 100% origen nacional</w:t>
            </w:r>
          </w:p>
        </w:tc>
        <w:tc>
          <w:tcPr>
            <w:tcW w:w="1089" w:type="pct"/>
            <w:tcBorders>
              <w:top w:val="nil"/>
              <w:left w:val="nil"/>
              <w:bottom w:val="single" w:sz="4" w:space="0" w:color="auto"/>
              <w:right w:val="single" w:sz="8" w:space="0" w:color="auto"/>
            </w:tcBorders>
            <w:noWrap/>
            <w:tcMar>
              <w:top w:w="0" w:type="dxa"/>
              <w:left w:w="70" w:type="dxa"/>
              <w:bottom w:w="0" w:type="dxa"/>
              <w:right w:w="70" w:type="dxa"/>
            </w:tcMar>
            <w:vAlign w:val="center"/>
            <w:hideMark/>
          </w:tcPr>
          <w:p w14:paraId="4A09845C" w14:textId="77777777" w:rsidR="00A53907" w:rsidRPr="0081662A" w:rsidRDefault="00A53907" w:rsidP="00F60B73">
            <w:pPr>
              <w:jc w:val="center"/>
              <w:rPr>
                <w:rFonts w:asciiTheme="minorHAnsi" w:hAnsiTheme="minorHAnsi" w:cstheme="minorHAnsi"/>
                <w:sz w:val="18"/>
                <w:szCs w:val="18"/>
              </w:rPr>
            </w:pPr>
            <w:r w:rsidRPr="0081662A">
              <w:rPr>
                <w:rFonts w:asciiTheme="minorHAnsi" w:hAnsiTheme="minorHAnsi" w:cstheme="minorHAnsi"/>
                <w:sz w:val="18"/>
                <w:szCs w:val="18"/>
              </w:rPr>
              <w:t>80</w:t>
            </w:r>
          </w:p>
        </w:tc>
      </w:tr>
      <w:tr w:rsidR="00A53907" w:rsidRPr="0081662A" w14:paraId="27F8BFD2" w14:textId="77777777" w:rsidTr="00F60B73">
        <w:trPr>
          <w:trHeight w:val="968"/>
        </w:trPr>
        <w:tc>
          <w:tcPr>
            <w:tcW w:w="3911" w:type="pct"/>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C52D1F9" w14:textId="77777777" w:rsidR="00A53907" w:rsidRPr="00C9433B" w:rsidRDefault="00A53907" w:rsidP="00F60B73">
            <w:pPr>
              <w:rPr>
                <w:rFonts w:ascii="Arial" w:hAnsi="Arial" w:cs="Arial"/>
                <w:sz w:val="22"/>
                <w:szCs w:val="22"/>
              </w:rPr>
            </w:pPr>
            <w:r w:rsidRPr="00C9433B">
              <w:rPr>
                <w:rFonts w:ascii="Arial" w:hAnsi="Arial" w:cs="Arial"/>
                <w:sz w:val="22"/>
                <w:szCs w:val="22"/>
              </w:rPr>
              <w:t xml:space="preserve">Si el proponente es nacional y el personal que suministra es extranjero </w:t>
            </w:r>
          </w:p>
        </w:tc>
        <w:tc>
          <w:tcPr>
            <w:tcW w:w="1089" w:type="pct"/>
            <w:tcBorders>
              <w:top w:val="single" w:sz="4" w:space="0" w:color="auto"/>
              <w:left w:val="single" w:sz="4" w:space="0" w:color="auto"/>
              <w:bottom w:val="single" w:sz="4" w:space="0" w:color="auto"/>
              <w:right w:val="single" w:sz="4" w:space="0" w:color="auto"/>
            </w:tcBorders>
            <w:noWrap/>
            <w:tcMar>
              <w:top w:w="0" w:type="dxa"/>
              <w:left w:w="70" w:type="dxa"/>
              <w:bottom w:w="0" w:type="dxa"/>
              <w:right w:w="70" w:type="dxa"/>
            </w:tcMar>
            <w:vAlign w:val="center"/>
            <w:hideMark/>
          </w:tcPr>
          <w:p w14:paraId="604DE937" w14:textId="77777777" w:rsidR="00A53907" w:rsidRPr="0081662A" w:rsidRDefault="00A53907" w:rsidP="00F60B73">
            <w:pPr>
              <w:jc w:val="center"/>
              <w:rPr>
                <w:rFonts w:asciiTheme="minorHAnsi" w:hAnsiTheme="minorHAnsi" w:cstheme="minorHAnsi"/>
                <w:sz w:val="18"/>
                <w:szCs w:val="18"/>
              </w:rPr>
            </w:pPr>
            <w:r w:rsidRPr="0081662A">
              <w:rPr>
                <w:rFonts w:asciiTheme="minorHAnsi" w:hAnsiTheme="minorHAnsi" w:cstheme="minorHAnsi"/>
                <w:sz w:val="18"/>
                <w:szCs w:val="18"/>
              </w:rPr>
              <w:t>50</w:t>
            </w:r>
          </w:p>
        </w:tc>
      </w:tr>
      <w:tr w:rsidR="00A53907" w:rsidRPr="0081662A" w14:paraId="6E8F83CF" w14:textId="77777777" w:rsidTr="00F60B73">
        <w:trPr>
          <w:trHeight w:val="968"/>
        </w:trPr>
        <w:tc>
          <w:tcPr>
            <w:tcW w:w="3911" w:type="pct"/>
            <w:tcBorders>
              <w:top w:val="single" w:sz="4" w:space="0" w:color="auto"/>
              <w:left w:val="single" w:sz="8" w:space="0" w:color="auto"/>
              <w:bottom w:val="single" w:sz="8" w:space="0" w:color="auto"/>
              <w:right w:val="single" w:sz="8" w:space="0" w:color="auto"/>
            </w:tcBorders>
            <w:tcMar>
              <w:top w:w="0" w:type="dxa"/>
              <w:left w:w="70" w:type="dxa"/>
              <w:bottom w:w="0" w:type="dxa"/>
              <w:right w:w="70" w:type="dxa"/>
            </w:tcMar>
            <w:vAlign w:val="center"/>
            <w:hideMark/>
          </w:tcPr>
          <w:p w14:paraId="0CE390CB" w14:textId="77777777" w:rsidR="00A53907" w:rsidRPr="00C9433B" w:rsidRDefault="00A53907" w:rsidP="00F60B73">
            <w:pPr>
              <w:rPr>
                <w:rFonts w:ascii="Arial" w:hAnsi="Arial" w:cs="Arial"/>
                <w:sz w:val="22"/>
                <w:szCs w:val="22"/>
              </w:rPr>
            </w:pPr>
            <w:r w:rsidRPr="00C9433B">
              <w:rPr>
                <w:rFonts w:ascii="Arial" w:hAnsi="Arial" w:cs="Arial"/>
                <w:sz w:val="22"/>
                <w:szCs w:val="22"/>
              </w:rPr>
              <w:t>Si el proponente y el personal que suministrará el servicio es 100% de origen extranjero</w:t>
            </w:r>
          </w:p>
        </w:tc>
        <w:tc>
          <w:tcPr>
            <w:tcW w:w="1089" w:type="pct"/>
            <w:tcBorders>
              <w:top w:val="single" w:sz="4" w:space="0" w:color="auto"/>
              <w:left w:val="nil"/>
              <w:bottom w:val="single" w:sz="8" w:space="0" w:color="auto"/>
              <w:right w:val="single" w:sz="8" w:space="0" w:color="auto"/>
            </w:tcBorders>
            <w:noWrap/>
            <w:tcMar>
              <w:top w:w="0" w:type="dxa"/>
              <w:left w:w="70" w:type="dxa"/>
              <w:bottom w:w="0" w:type="dxa"/>
              <w:right w:w="70" w:type="dxa"/>
            </w:tcMar>
            <w:vAlign w:val="center"/>
            <w:hideMark/>
          </w:tcPr>
          <w:p w14:paraId="11366363" w14:textId="77777777" w:rsidR="00A53907" w:rsidRPr="0081662A" w:rsidRDefault="00A53907" w:rsidP="00F60B73">
            <w:pPr>
              <w:jc w:val="center"/>
              <w:rPr>
                <w:rFonts w:asciiTheme="minorHAnsi" w:hAnsiTheme="minorHAnsi" w:cstheme="minorHAnsi"/>
                <w:sz w:val="18"/>
                <w:szCs w:val="18"/>
              </w:rPr>
            </w:pPr>
            <w:r w:rsidRPr="0081662A">
              <w:rPr>
                <w:rFonts w:asciiTheme="minorHAnsi" w:hAnsiTheme="minorHAnsi" w:cstheme="minorHAnsi"/>
                <w:sz w:val="18"/>
                <w:szCs w:val="18"/>
              </w:rPr>
              <w:t>0</w:t>
            </w:r>
          </w:p>
        </w:tc>
      </w:tr>
    </w:tbl>
    <w:p w14:paraId="533D0850" w14:textId="680A9E57" w:rsidR="00A53907" w:rsidRDefault="00A53907" w:rsidP="00A53907">
      <w:pPr>
        <w:pStyle w:val="Ttulo1"/>
        <w:numPr>
          <w:ilvl w:val="0"/>
          <w:numId w:val="0"/>
        </w:numPr>
        <w:tabs>
          <w:tab w:val="left" w:pos="708"/>
        </w:tabs>
        <w:rPr>
          <w:rFonts w:ascii="Lucida Sans Unicode" w:hAnsi="Lucida Sans Unicode" w:cs="Lucida Sans Unicode"/>
          <w:kern w:val="0"/>
          <w:sz w:val="20"/>
          <w:szCs w:val="20"/>
          <w:lang w:val="es-CO"/>
        </w:rPr>
      </w:pPr>
    </w:p>
    <w:p w14:paraId="3A0A28D6" w14:textId="77777777" w:rsidR="00744F65" w:rsidRPr="00744F65" w:rsidRDefault="00744F65" w:rsidP="00744F65">
      <w:pPr>
        <w:tabs>
          <w:tab w:val="left" w:pos="1680"/>
        </w:tabs>
        <w:jc w:val="center"/>
        <w:rPr>
          <w:rFonts w:ascii="Lucida Sans Unicode" w:hAnsi="Lucida Sans Unicode" w:cs="Lucida Sans Unicode"/>
          <w:b/>
          <w:sz w:val="20"/>
          <w:szCs w:val="20"/>
          <w:u w:val="single"/>
        </w:rPr>
      </w:pPr>
      <w:r w:rsidRPr="00744F65">
        <w:rPr>
          <w:rFonts w:ascii="Lucida Sans Unicode" w:hAnsi="Lucida Sans Unicode" w:cs="Lucida Sans Unicode"/>
          <w:b/>
          <w:sz w:val="20"/>
          <w:szCs w:val="20"/>
          <w:u w:val="single"/>
        </w:rPr>
        <w:t xml:space="preserve">IV. DOCUMENTOS TÉCNICOS REQUERIDOS </w:t>
      </w:r>
    </w:p>
    <w:p w14:paraId="32CD78AD" w14:textId="77777777" w:rsidR="00744F65" w:rsidRPr="00744F65" w:rsidRDefault="00744F65" w:rsidP="00744F65">
      <w:pPr>
        <w:tabs>
          <w:tab w:val="left" w:pos="206"/>
        </w:tabs>
        <w:jc w:val="both"/>
        <w:rPr>
          <w:rFonts w:ascii="Lucida Sans Unicode" w:hAnsi="Lucida Sans Unicode" w:cs="Lucida Sans Unicode"/>
          <w:b/>
          <w:sz w:val="20"/>
          <w:szCs w:val="20"/>
        </w:rPr>
      </w:pPr>
    </w:p>
    <w:p w14:paraId="0F9B6403" w14:textId="77777777" w:rsidR="00744F65" w:rsidRPr="00744F65" w:rsidRDefault="00744F65" w:rsidP="00744F65">
      <w:pPr>
        <w:numPr>
          <w:ilvl w:val="0"/>
          <w:numId w:val="37"/>
        </w:numPr>
        <w:autoSpaceDE w:val="0"/>
        <w:autoSpaceDN w:val="0"/>
        <w:adjustRightInd w:val="0"/>
        <w:jc w:val="both"/>
        <w:rPr>
          <w:rFonts w:ascii="Lucida Sans Unicode" w:eastAsia="Calibri" w:hAnsi="Lucida Sans Unicode" w:cs="Lucida Sans Unicode"/>
          <w:b/>
          <w:color w:val="000000"/>
          <w:sz w:val="20"/>
          <w:szCs w:val="20"/>
          <w:lang w:eastAsia="es-CO"/>
        </w:rPr>
      </w:pPr>
      <w:r w:rsidRPr="00744F65">
        <w:rPr>
          <w:rFonts w:ascii="Lucida Sans Unicode" w:eastAsia="Calibri" w:hAnsi="Lucida Sans Unicode" w:cs="Lucida Sans Unicode"/>
          <w:b/>
          <w:color w:val="000000"/>
          <w:sz w:val="20"/>
          <w:szCs w:val="20"/>
          <w:lang w:eastAsia="es-CO"/>
        </w:rPr>
        <w:t>OFERTA ECONÓMICA</w:t>
      </w:r>
    </w:p>
    <w:p w14:paraId="7691334C" w14:textId="77777777" w:rsidR="00744F65" w:rsidRPr="00744F65" w:rsidRDefault="00744F65" w:rsidP="00744F65">
      <w:pPr>
        <w:autoSpaceDE w:val="0"/>
        <w:autoSpaceDN w:val="0"/>
        <w:adjustRightInd w:val="0"/>
        <w:spacing w:after="296"/>
        <w:rPr>
          <w:rFonts w:ascii="Lucida Sans Unicode" w:eastAsia="Calibri" w:hAnsi="Lucida Sans Unicode" w:cs="Lucida Sans Unicode"/>
          <w:color w:val="000000"/>
          <w:sz w:val="20"/>
          <w:szCs w:val="20"/>
          <w:lang w:eastAsia="es-CO"/>
        </w:rPr>
      </w:pPr>
      <w:r w:rsidRPr="00744F65">
        <w:rPr>
          <w:rFonts w:ascii="Lucida Sans Unicode" w:eastAsia="Calibri" w:hAnsi="Lucida Sans Unicode" w:cs="Lucida Sans Unicode"/>
          <w:color w:val="000000"/>
          <w:sz w:val="20"/>
          <w:szCs w:val="20"/>
          <w:lang w:eastAsia="es-CO"/>
        </w:rPr>
        <w:t xml:space="preserve">La oferta económica deberá discriminar claramente: </w:t>
      </w:r>
    </w:p>
    <w:p w14:paraId="3B69D36F" w14:textId="77777777" w:rsidR="00744F65" w:rsidRPr="00744F65" w:rsidRDefault="00744F65" w:rsidP="00744F65">
      <w:pPr>
        <w:numPr>
          <w:ilvl w:val="1"/>
          <w:numId w:val="37"/>
        </w:numPr>
        <w:autoSpaceDE w:val="0"/>
        <w:autoSpaceDN w:val="0"/>
        <w:adjustRightInd w:val="0"/>
        <w:jc w:val="both"/>
        <w:rPr>
          <w:rFonts w:ascii="Lucida Sans Unicode" w:eastAsia="Calibri" w:hAnsi="Lucida Sans Unicode" w:cs="Lucida Sans Unicode"/>
          <w:color w:val="000000"/>
          <w:sz w:val="20"/>
          <w:szCs w:val="20"/>
          <w:lang w:eastAsia="es-CO"/>
        </w:rPr>
      </w:pPr>
      <w:r w:rsidRPr="00744F65">
        <w:rPr>
          <w:rFonts w:ascii="Lucida Sans Unicode" w:eastAsia="Calibri" w:hAnsi="Lucida Sans Unicode" w:cs="Lucida Sans Unicode"/>
          <w:color w:val="000000"/>
          <w:sz w:val="20"/>
          <w:szCs w:val="20"/>
          <w:lang w:eastAsia="es-CO"/>
        </w:rPr>
        <w:lastRenderedPageBreak/>
        <w:t xml:space="preserve">Costos directos para cada uno de los ítems. </w:t>
      </w:r>
    </w:p>
    <w:p w14:paraId="65E127A8" w14:textId="77777777" w:rsidR="00744F65" w:rsidRPr="00744F65" w:rsidRDefault="00744F65" w:rsidP="00744F65">
      <w:pPr>
        <w:autoSpaceDE w:val="0"/>
        <w:autoSpaceDN w:val="0"/>
        <w:adjustRightInd w:val="0"/>
        <w:ind w:left="720"/>
        <w:jc w:val="both"/>
        <w:rPr>
          <w:rFonts w:ascii="Lucida Sans Unicode" w:eastAsia="Calibri" w:hAnsi="Lucida Sans Unicode" w:cs="Lucida Sans Unicode"/>
          <w:color w:val="000000"/>
          <w:sz w:val="20"/>
          <w:szCs w:val="20"/>
          <w:lang w:eastAsia="es-CO"/>
        </w:rPr>
      </w:pPr>
    </w:p>
    <w:p w14:paraId="09BB4C2C" w14:textId="77777777" w:rsidR="00744F65" w:rsidRPr="00744F65" w:rsidRDefault="00744F65" w:rsidP="00744F65">
      <w:pPr>
        <w:numPr>
          <w:ilvl w:val="1"/>
          <w:numId w:val="37"/>
        </w:numPr>
        <w:autoSpaceDE w:val="0"/>
        <w:autoSpaceDN w:val="0"/>
        <w:adjustRightInd w:val="0"/>
        <w:jc w:val="both"/>
        <w:rPr>
          <w:rFonts w:ascii="Lucida Sans Unicode" w:eastAsia="Calibri" w:hAnsi="Lucida Sans Unicode" w:cs="Lucida Sans Unicode"/>
          <w:color w:val="000000"/>
          <w:sz w:val="20"/>
          <w:szCs w:val="20"/>
          <w:lang w:eastAsia="es-CO"/>
        </w:rPr>
      </w:pPr>
      <w:r w:rsidRPr="00744F65">
        <w:rPr>
          <w:rFonts w:ascii="Lucida Sans Unicode" w:eastAsia="Calibri" w:hAnsi="Lucida Sans Unicode" w:cs="Lucida Sans Unicode"/>
          <w:color w:val="000000"/>
          <w:sz w:val="20"/>
          <w:szCs w:val="20"/>
          <w:lang w:eastAsia="es-CO"/>
        </w:rPr>
        <w:t>Valor total de la propuesta, que para efectos de la evaluación corresponderá a la sumatoria de los precios unitarios de cada uno de los ítems por su respectiva cantidad tanto para mantenimiento preventivo como mantenimiento de puesta a punto, más los impuestos que se requieran.</w:t>
      </w:r>
    </w:p>
    <w:p w14:paraId="7165FC4A" w14:textId="77777777" w:rsidR="00744F65" w:rsidRPr="00744F65" w:rsidRDefault="00744F65" w:rsidP="00744F65">
      <w:pPr>
        <w:autoSpaceDE w:val="0"/>
        <w:autoSpaceDN w:val="0"/>
        <w:adjustRightInd w:val="0"/>
        <w:jc w:val="both"/>
        <w:rPr>
          <w:rFonts w:ascii="Lucida Sans Unicode" w:eastAsia="Calibri" w:hAnsi="Lucida Sans Unicode" w:cs="Lucida Sans Unicode"/>
          <w:color w:val="000000"/>
          <w:sz w:val="20"/>
          <w:szCs w:val="20"/>
          <w:lang w:eastAsia="es-CO"/>
        </w:rPr>
      </w:pPr>
    </w:p>
    <w:p w14:paraId="708C8795" w14:textId="77777777" w:rsidR="00744F65" w:rsidRPr="00744F65" w:rsidRDefault="00744F65" w:rsidP="00744F65">
      <w:pPr>
        <w:numPr>
          <w:ilvl w:val="1"/>
          <w:numId w:val="37"/>
        </w:numPr>
        <w:autoSpaceDE w:val="0"/>
        <w:autoSpaceDN w:val="0"/>
        <w:adjustRightInd w:val="0"/>
        <w:jc w:val="both"/>
        <w:rPr>
          <w:rFonts w:ascii="Lucida Sans Unicode" w:eastAsia="Calibri" w:hAnsi="Lucida Sans Unicode" w:cs="Lucida Sans Unicode"/>
          <w:color w:val="000000"/>
          <w:sz w:val="20"/>
          <w:szCs w:val="20"/>
          <w:lang w:eastAsia="es-CO"/>
        </w:rPr>
      </w:pPr>
      <w:r w:rsidRPr="00744F65">
        <w:rPr>
          <w:rFonts w:ascii="Lucida Sans Unicode" w:eastAsia="Calibri" w:hAnsi="Lucida Sans Unicode" w:cs="Lucida Sans Unicode"/>
          <w:color w:val="000000"/>
          <w:sz w:val="20"/>
          <w:szCs w:val="20"/>
          <w:lang w:eastAsia="es-CO"/>
        </w:rPr>
        <w:t>Deberá expresar todos los valores en pesos colombianos. En el evento en que se expresen decimales en el valor total final, se entenderá que su oferta corresponde al valor sin éstos para todos los efectos del proceso.</w:t>
      </w:r>
    </w:p>
    <w:p w14:paraId="5A3A6420" w14:textId="77777777" w:rsidR="00744F65" w:rsidRPr="00744F65" w:rsidRDefault="00744F65" w:rsidP="00744F65">
      <w:pPr>
        <w:autoSpaceDE w:val="0"/>
        <w:autoSpaceDN w:val="0"/>
        <w:adjustRightInd w:val="0"/>
        <w:ind w:left="720"/>
        <w:jc w:val="both"/>
        <w:rPr>
          <w:rFonts w:ascii="Lucida Sans Unicode" w:eastAsia="Calibri" w:hAnsi="Lucida Sans Unicode" w:cs="Lucida Sans Unicode"/>
          <w:color w:val="000000"/>
          <w:sz w:val="20"/>
          <w:szCs w:val="20"/>
          <w:lang w:eastAsia="es-CO"/>
        </w:rPr>
      </w:pPr>
    </w:p>
    <w:p w14:paraId="0D20095A" w14:textId="77777777" w:rsidR="00744F65" w:rsidRPr="00744F65" w:rsidRDefault="00744F65" w:rsidP="00744F65">
      <w:pPr>
        <w:numPr>
          <w:ilvl w:val="1"/>
          <w:numId w:val="37"/>
        </w:numPr>
        <w:autoSpaceDE w:val="0"/>
        <w:autoSpaceDN w:val="0"/>
        <w:adjustRightInd w:val="0"/>
        <w:jc w:val="both"/>
        <w:rPr>
          <w:rFonts w:ascii="Lucida Sans Unicode" w:eastAsia="Calibri" w:hAnsi="Lucida Sans Unicode" w:cs="Lucida Sans Unicode"/>
          <w:color w:val="000000"/>
          <w:sz w:val="20"/>
          <w:szCs w:val="20"/>
          <w:lang w:eastAsia="es-CO"/>
        </w:rPr>
      </w:pPr>
      <w:r w:rsidRPr="00744F65">
        <w:rPr>
          <w:rFonts w:ascii="Lucida Sans Unicode" w:eastAsia="Calibri" w:hAnsi="Lucida Sans Unicode" w:cs="Lucida Sans Unicode"/>
          <w:color w:val="000000"/>
          <w:sz w:val="20"/>
          <w:szCs w:val="20"/>
          <w:lang w:eastAsia="es-CO"/>
        </w:rPr>
        <w:t xml:space="preserve"> Deberá considerar las variables económicas que estime pertinentes, teniendo en cuenta la totalidad de las condiciones previstas en los estudios previos de Condiciones. Las variables a tener en cuenta, así como las proyecciones que de ellas se realicen, para efectos de la formulación de la propuesta económica, son de responsabilidad exclusiva del proponente y, por tanto, serán por su cuenta y riesgo las diferencias que pueda presentarse entre dichas proyecciones y el comportamiento real de las variables durante la ejecución del contrato.</w:t>
      </w:r>
    </w:p>
    <w:p w14:paraId="2113807D" w14:textId="77777777" w:rsidR="00744F65" w:rsidRPr="00744F65" w:rsidRDefault="00744F65" w:rsidP="00744F65">
      <w:pPr>
        <w:autoSpaceDE w:val="0"/>
        <w:autoSpaceDN w:val="0"/>
        <w:adjustRightInd w:val="0"/>
        <w:jc w:val="both"/>
        <w:rPr>
          <w:rFonts w:ascii="Lucida Sans Unicode" w:eastAsia="Calibri" w:hAnsi="Lucida Sans Unicode" w:cs="Lucida Sans Unicode"/>
          <w:color w:val="000000"/>
          <w:sz w:val="20"/>
          <w:szCs w:val="20"/>
          <w:lang w:eastAsia="es-CO"/>
        </w:rPr>
      </w:pPr>
    </w:p>
    <w:p w14:paraId="0434F722" w14:textId="77777777" w:rsidR="00744F65" w:rsidRPr="00744F65" w:rsidRDefault="00744F65" w:rsidP="00744F65">
      <w:pPr>
        <w:numPr>
          <w:ilvl w:val="1"/>
          <w:numId w:val="37"/>
        </w:numPr>
        <w:autoSpaceDE w:val="0"/>
        <w:autoSpaceDN w:val="0"/>
        <w:adjustRightInd w:val="0"/>
        <w:jc w:val="both"/>
        <w:rPr>
          <w:rFonts w:ascii="Lucida Sans Unicode" w:eastAsia="Calibri" w:hAnsi="Lucida Sans Unicode" w:cs="Lucida Sans Unicode"/>
          <w:color w:val="000000"/>
          <w:sz w:val="20"/>
          <w:szCs w:val="20"/>
          <w:lang w:eastAsia="es-CO"/>
        </w:rPr>
      </w:pPr>
      <w:r w:rsidRPr="00744F65">
        <w:rPr>
          <w:rFonts w:ascii="Lucida Sans Unicode" w:eastAsia="Calibri" w:hAnsi="Lucida Sans Unicode" w:cs="Lucida Sans Unicode"/>
          <w:color w:val="000000"/>
          <w:sz w:val="20"/>
          <w:szCs w:val="20"/>
          <w:lang w:eastAsia="es-CO"/>
        </w:rPr>
        <w:t xml:space="preserve"> Deberá considerar la distribución de riesgos contractuales previsibles contenida en los términos de condiciones. </w:t>
      </w:r>
    </w:p>
    <w:p w14:paraId="7EF97DE8" w14:textId="77777777" w:rsidR="00744F65" w:rsidRPr="00744F65" w:rsidRDefault="00744F65" w:rsidP="00744F65">
      <w:pPr>
        <w:autoSpaceDE w:val="0"/>
        <w:autoSpaceDN w:val="0"/>
        <w:adjustRightInd w:val="0"/>
        <w:ind w:left="720"/>
        <w:jc w:val="both"/>
        <w:rPr>
          <w:rFonts w:ascii="Lucida Sans Unicode" w:eastAsia="Calibri" w:hAnsi="Lucida Sans Unicode" w:cs="Lucida Sans Unicode"/>
          <w:color w:val="000000"/>
          <w:sz w:val="20"/>
          <w:szCs w:val="20"/>
          <w:lang w:eastAsia="es-CO"/>
        </w:rPr>
      </w:pPr>
    </w:p>
    <w:p w14:paraId="44603414" w14:textId="77777777" w:rsidR="00744F65" w:rsidRPr="00744F65" w:rsidRDefault="00744F65" w:rsidP="00744F65">
      <w:pPr>
        <w:numPr>
          <w:ilvl w:val="1"/>
          <w:numId w:val="37"/>
        </w:numPr>
        <w:autoSpaceDE w:val="0"/>
        <w:autoSpaceDN w:val="0"/>
        <w:adjustRightInd w:val="0"/>
        <w:jc w:val="both"/>
        <w:rPr>
          <w:rFonts w:ascii="Lucida Sans Unicode" w:eastAsia="Calibri" w:hAnsi="Lucida Sans Unicode" w:cs="Lucida Sans Unicode"/>
          <w:color w:val="000000"/>
          <w:sz w:val="20"/>
          <w:szCs w:val="20"/>
          <w:lang w:eastAsia="es-CO"/>
        </w:rPr>
      </w:pPr>
      <w:r w:rsidRPr="00744F65">
        <w:rPr>
          <w:rFonts w:ascii="Lucida Sans Unicode" w:eastAsia="Calibri" w:hAnsi="Lucida Sans Unicode" w:cs="Lucida Sans Unicode"/>
          <w:color w:val="000000"/>
          <w:sz w:val="20"/>
          <w:szCs w:val="20"/>
          <w:lang w:eastAsia="es-CO"/>
        </w:rPr>
        <w:t xml:space="preserve">Deberá tener en cuenta que la totalidad de los tributos, independientemente de la denominación que asuman o del nivel del que provengan, que se causen o llegaren a causar por la celebración, ejecución y liquidación del contrato objeto del presente proceso de selección, serán de su cargo exclusivo. </w:t>
      </w:r>
    </w:p>
    <w:p w14:paraId="39BAB46A" w14:textId="77777777" w:rsidR="00744F65" w:rsidRPr="00744F65" w:rsidRDefault="00744F65" w:rsidP="00744F65">
      <w:pPr>
        <w:autoSpaceDE w:val="0"/>
        <w:autoSpaceDN w:val="0"/>
        <w:adjustRightInd w:val="0"/>
        <w:ind w:left="720"/>
        <w:jc w:val="both"/>
        <w:rPr>
          <w:rFonts w:ascii="Lucida Sans Unicode" w:eastAsia="Calibri" w:hAnsi="Lucida Sans Unicode" w:cs="Lucida Sans Unicode"/>
          <w:color w:val="000000"/>
          <w:sz w:val="20"/>
          <w:szCs w:val="20"/>
          <w:lang w:eastAsia="es-CO"/>
        </w:rPr>
      </w:pPr>
    </w:p>
    <w:p w14:paraId="4AA8157B" w14:textId="77777777" w:rsidR="00744F65" w:rsidRPr="00744F65" w:rsidRDefault="00744F65" w:rsidP="00744F65">
      <w:pPr>
        <w:numPr>
          <w:ilvl w:val="1"/>
          <w:numId w:val="37"/>
        </w:numPr>
        <w:autoSpaceDE w:val="0"/>
        <w:autoSpaceDN w:val="0"/>
        <w:adjustRightInd w:val="0"/>
        <w:jc w:val="both"/>
        <w:rPr>
          <w:rFonts w:ascii="Lucida Sans Unicode" w:eastAsia="Calibri" w:hAnsi="Lucida Sans Unicode" w:cs="Lucida Sans Unicode"/>
          <w:color w:val="000000"/>
          <w:sz w:val="20"/>
          <w:szCs w:val="20"/>
          <w:lang w:eastAsia="es-CO"/>
        </w:rPr>
      </w:pPr>
      <w:r w:rsidRPr="00744F65">
        <w:rPr>
          <w:rFonts w:ascii="Lucida Sans Unicode" w:eastAsia="Calibri" w:hAnsi="Lucida Sans Unicode" w:cs="Lucida Sans Unicode"/>
          <w:color w:val="000000"/>
          <w:sz w:val="20"/>
          <w:szCs w:val="20"/>
          <w:lang w:eastAsia="es-CO"/>
        </w:rPr>
        <w:t>La entidad procederá a verificar aritméticamente las propuestas teniendo en cuenta los valores presentados por ítem ofertados incluido IVA. Si al efectuar la revisión y verificación aritmética (bajo los mismos parámetros matemáticos), el evaluador económico evidencia diferencias en el cálculo matemático, procederá a solicitar las aclaraciones correspondientes a cada uno de los proponentes que allegaron oferta, (principio de transparencia e igualdad).  La aclaración será aceptada únicamente si no implica mejora de la oferta.</w:t>
      </w:r>
    </w:p>
    <w:p w14:paraId="7D05E314" w14:textId="77777777" w:rsidR="00744F65" w:rsidRPr="00744F65" w:rsidRDefault="00744F65" w:rsidP="00744F65">
      <w:pPr>
        <w:tabs>
          <w:tab w:val="left" w:pos="206"/>
        </w:tabs>
        <w:jc w:val="both"/>
        <w:rPr>
          <w:rFonts w:ascii="Lucida Sans Unicode" w:hAnsi="Lucida Sans Unicode" w:cs="Lucida Sans Unicode"/>
          <w:b/>
          <w:sz w:val="20"/>
          <w:szCs w:val="20"/>
        </w:rPr>
      </w:pPr>
    </w:p>
    <w:p w14:paraId="65E5811B" w14:textId="77777777" w:rsidR="00744F65" w:rsidRPr="00744F65" w:rsidRDefault="00744F65" w:rsidP="00744F65">
      <w:pPr>
        <w:pStyle w:val="Prrafodelista"/>
        <w:numPr>
          <w:ilvl w:val="0"/>
          <w:numId w:val="37"/>
        </w:numPr>
        <w:jc w:val="both"/>
        <w:rPr>
          <w:rFonts w:ascii="Lucida Sans Unicode" w:hAnsi="Lucida Sans Unicode" w:cs="Lucida Sans Unicode"/>
          <w:b/>
          <w:sz w:val="20"/>
          <w:szCs w:val="20"/>
        </w:rPr>
      </w:pPr>
      <w:r w:rsidRPr="00744F65">
        <w:rPr>
          <w:rFonts w:ascii="Lucida Sans Unicode" w:hAnsi="Lucida Sans Unicode" w:cs="Lucida Sans Unicode"/>
          <w:b/>
          <w:sz w:val="20"/>
          <w:szCs w:val="20"/>
        </w:rPr>
        <w:t>SEGURIDAD Y SALUD EN EL TRABAJO.</w:t>
      </w:r>
    </w:p>
    <w:p w14:paraId="3096D8FA" w14:textId="77777777" w:rsidR="00744F65" w:rsidRPr="00744F65" w:rsidRDefault="00744F65" w:rsidP="00744F65">
      <w:pPr>
        <w:jc w:val="both"/>
        <w:rPr>
          <w:rFonts w:ascii="Lucida Sans Unicode" w:hAnsi="Lucida Sans Unicode" w:cs="Lucida Sans Unicode"/>
          <w:spacing w:val="-3"/>
          <w:sz w:val="20"/>
          <w:szCs w:val="20"/>
        </w:rPr>
      </w:pPr>
    </w:p>
    <w:p w14:paraId="260EC570" w14:textId="77777777" w:rsidR="00744F65" w:rsidRPr="00744F65" w:rsidRDefault="00744F65" w:rsidP="00744F65">
      <w:pPr>
        <w:jc w:val="both"/>
        <w:rPr>
          <w:rFonts w:ascii="Lucida Sans Unicode" w:hAnsi="Lucida Sans Unicode" w:cs="Lucida Sans Unicode"/>
          <w:b/>
          <w:bCs/>
          <w:sz w:val="20"/>
          <w:szCs w:val="20"/>
          <w:lang w:eastAsia="en-US"/>
        </w:rPr>
      </w:pPr>
      <w:r w:rsidRPr="00744F65">
        <w:rPr>
          <w:rFonts w:ascii="Lucida Sans Unicode" w:hAnsi="Lucida Sans Unicode" w:cs="Lucida Sans Unicode"/>
          <w:b/>
          <w:bCs/>
          <w:kern w:val="36"/>
          <w:sz w:val="20"/>
          <w:szCs w:val="20"/>
        </w:rPr>
        <w:t>2.1.</w:t>
      </w:r>
      <w:r w:rsidRPr="00744F65">
        <w:rPr>
          <w:rFonts w:ascii="Lucida Sans Unicode" w:hAnsi="Lucida Sans Unicode" w:cs="Lucida Sans Unicode"/>
          <w:kern w:val="36"/>
          <w:sz w:val="20"/>
          <w:szCs w:val="20"/>
        </w:rPr>
        <w:t xml:space="preserve"> </w:t>
      </w:r>
      <w:r w:rsidRPr="00744F65">
        <w:rPr>
          <w:rFonts w:ascii="Lucida Sans Unicode" w:hAnsi="Lucida Sans Unicode" w:cs="Lucida Sans Unicode"/>
          <w:b/>
          <w:bCs/>
          <w:sz w:val="20"/>
          <w:szCs w:val="20"/>
        </w:rPr>
        <w:t>SISTEMA DE GESTIÓN SEGURIDAD Y SALUD EN EL TRABAJO (SG-SST)</w:t>
      </w:r>
    </w:p>
    <w:p w14:paraId="1FB932A1" w14:textId="77777777" w:rsidR="00744F65" w:rsidRPr="00744F65" w:rsidRDefault="00744F65" w:rsidP="00744F65">
      <w:pPr>
        <w:jc w:val="both"/>
        <w:rPr>
          <w:rFonts w:ascii="Lucida Sans Unicode" w:hAnsi="Lucida Sans Unicode" w:cs="Lucida Sans Unicode"/>
          <w:b/>
          <w:bCs/>
          <w:sz w:val="20"/>
          <w:szCs w:val="20"/>
          <w:lang w:eastAsia="en-US"/>
        </w:rPr>
      </w:pPr>
      <w:r w:rsidRPr="00744F65">
        <w:rPr>
          <w:rFonts w:ascii="Lucida Sans Unicode" w:hAnsi="Lucida Sans Unicode" w:cs="Lucida Sans Unicode"/>
          <w:b/>
          <w:bCs/>
          <w:sz w:val="20"/>
          <w:szCs w:val="20"/>
          <w:lang w:eastAsia="en-US"/>
        </w:rPr>
        <w:t xml:space="preserve">2.2. </w:t>
      </w:r>
      <w:r w:rsidRPr="00744F65">
        <w:rPr>
          <w:rFonts w:ascii="Lucida Sans Unicode" w:hAnsi="Lucida Sans Unicode" w:cs="Lucida Sans Unicode"/>
          <w:b/>
          <w:bCs/>
          <w:sz w:val="20"/>
          <w:szCs w:val="20"/>
        </w:rPr>
        <w:t>EL OFERENTE DEBE PRESENTAR:</w:t>
      </w:r>
    </w:p>
    <w:p w14:paraId="1ED81545" w14:textId="77777777" w:rsidR="00744F65" w:rsidRPr="00744F65" w:rsidRDefault="00744F65" w:rsidP="00744F65">
      <w:pPr>
        <w:pStyle w:val="Prrafodelista"/>
        <w:jc w:val="both"/>
        <w:rPr>
          <w:rFonts w:ascii="Lucida Sans Unicode" w:hAnsi="Lucida Sans Unicode" w:cs="Lucida Sans Unicode"/>
          <w:b/>
          <w:bCs/>
          <w:sz w:val="20"/>
          <w:szCs w:val="20"/>
        </w:rPr>
      </w:pPr>
    </w:p>
    <w:p w14:paraId="62B4B62E" w14:textId="77777777" w:rsidR="00744F65" w:rsidRPr="00744F65" w:rsidRDefault="00744F65" w:rsidP="00744F65">
      <w:pPr>
        <w:pStyle w:val="Prrafodelista"/>
        <w:widowControl w:val="0"/>
        <w:numPr>
          <w:ilvl w:val="0"/>
          <w:numId w:val="38"/>
        </w:numPr>
        <w:autoSpaceDE w:val="0"/>
        <w:autoSpaceDN w:val="0"/>
        <w:adjustRightInd w:val="0"/>
        <w:ind w:left="426" w:hanging="426"/>
        <w:jc w:val="both"/>
        <w:rPr>
          <w:rFonts w:ascii="Lucida Sans Unicode" w:hAnsi="Lucida Sans Unicode" w:cs="Lucida Sans Unicode"/>
          <w:spacing w:val="-3"/>
          <w:sz w:val="20"/>
          <w:szCs w:val="20"/>
        </w:rPr>
      </w:pPr>
      <w:r w:rsidRPr="00744F65">
        <w:rPr>
          <w:rFonts w:ascii="Lucida Sans Unicode" w:hAnsi="Lucida Sans Unicode" w:cs="Lucida Sans Unicode"/>
          <w:spacing w:val="-3"/>
          <w:sz w:val="20"/>
          <w:szCs w:val="20"/>
        </w:rPr>
        <w:t>Manual del sistema de Gestión de Seguridad y Salud en el Trabajo (SG-SST), que incluya evaluación inicial o diagnóstico. Según lo establecido en Decreto 1072/2015 y Resolución 0312/2019</w:t>
      </w:r>
    </w:p>
    <w:p w14:paraId="49BDF2CE" w14:textId="77777777" w:rsidR="00744F65" w:rsidRPr="00744F65" w:rsidRDefault="00744F65" w:rsidP="00744F65">
      <w:pPr>
        <w:pStyle w:val="Prrafodelista"/>
        <w:widowControl w:val="0"/>
        <w:numPr>
          <w:ilvl w:val="0"/>
          <w:numId w:val="38"/>
        </w:numPr>
        <w:autoSpaceDE w:val="0"/>
        <w:autoSpaceDN w:val="0"/>
        <w:adjustRightInd w:val="0"/>
        <w:ind w:left="426" w:hanging="426"/>
        <w:jc w:val="both"/>
        <w:rPr>
          <w:rFonts w:ascii="Lucida Sans Unicode" w:hAnsi="Lucida Sans Unicode" w:cs="Lucida Sans Unicode"/>
          <w:spacing w:val="-3"/>
          <w:sz w:val="20"/>
          <w:szCs w:val="20"/>
        </w:rPr>
      </w:pPr>
      <w:r w:rsidRPr="00744F65">
        <w:rPr>
          <w:rFonts w:ascii="Lucida Sans Unicode" w:hAnsi="Lucida Sans Unicode" w:cs="Lucida Sans Unicode"/>
          <w:spacing w:val="-3"/>
          <w:sz w:val="20"/>
          <w:szCs w:val="20"/>
        </w:rPr>
        <w:t xml:space="preserve">Política de Seguridad y Salud en el trabajo firmada por el representante legal </w:t>
      </w:r>
    </w:p>
    <w:p w14:paraId="1718987D" w14:textId="77777777" w:rsidR="00744F65" w:rsidRPr="00744F65" w:rsidRDefault="00744F65" w:rsidP="00744F65">
      <w:pPr>
        <w:pStyle w:val="Prrafodelista"/>
        <w:widowControl w:val="0"/>
        <w:numPr>
          <w:ilvl w:val="0"/>
          <w:numId w:val="38"/>
        </w:numPr>
        <w:autoSpaceDE w:val="0"/>
        <w:autoSpaceDN w:val="0"/>
        <w:adjustRightInd w:val="0"/>
        <w:ind w:left="426" w:hanging="426"/>
        <w:jc w:val="both"/>
        <w:rPr>
          <w:rFonts w:ascii="Lucida Sans Unicode" w:hAnsi="Lucida Sans Unicode" w:cs="Lucida Sans Unicode"/>
          <w:spacing w:val="-3"/>
          <w:sz w:val="20"/>
          <w:szCs w:val="20"/>
        </w:rPr>
      </w:pPr>
      <w:r w:rsidRPr="00744F65">
        <w:rPr>
          <w:rFonts w:ascii="Lucida Sans Unicode" w:hAnsi="Lucida Sans Unicode" w:cs="Lucida Sans Unicode"/>
          <w:spacing w:val="-3"/>
          <w:sz w:val="20"/>
          <w:szCs w:val="20"/>
        </w:rPr>
        <w:t>Política para la Prevención del Consumo de Alcohol, Tabaco y Drogas firmada por el representante legal.</w:t>
      </w:r>
    </w:p>
    <w:p w14:paraId="259EAA1C" w14:textId="77777777" w:rsidR="00744F65" w:rsidRPr="00744F65" w:rsidRDefault="00744F65" w:rsidP="00744F65">
      <w:pPr>
        <w:pStyle w:val="Prrafodelista"/>
        <w:widowControl w:val="0"/>
        <w:numPr>
          <w:ilvl w:val="0"/>
          <w:numId w:val="38"/>
        </w:numPr>
        <w:autoSpaceDE w:val="0"/>
        <w:autoSpaceDN w:val="0"/>
        <w:adjustRightInd w:val="0"/>
        <w:ind w:left="426" w:hanging="426"/>
        <w:jc w:val="both"/>
        <w:rPr>
          <w:rFonts w:ascii="Lucida Sans Unicode" w:hAnsi="Lucida Sans Unicode" w:cs="Lucida Sans Unicode"/>
          <w:spacing w:val="-3"/>
          <w:sz w:val="20"/>
          <w:szCs w:val="20"/>
        </w:rPr>
      </w:pPr>
      <w:r w:rsidRPr="00744F65">
        <w:rPr>
          <w:rFonts w:ascii="Lucida Sans Unicode" w:hAnsi="Lucida Sans Unicode" w:cs="Lucida Sans Unicode"/>
          <w:spacing w:val="-3"/>
          <w:sz w:val="20"/>
          <w:szCs w:val="20"/>
        </w:rPr>
        <w:t>Reglamento de Higiene y Seguridad Industrial, firmado.</w:t>
      </w:r>
    </w:p>
    <w:p w14:paraId="52F0BE93" w14:textId="77777777" w:rsidR="00744F65" w:rsidRPr="00744F65" w:rsidRDefault="00744F65" w:rsidP="00744F65">
      <w:pPr>
        <w:pStyle w:val="Prrafodelista"/>
        <w:widowControl w:val="0"/>
        <w:numPr>
          <w:ilvl w:val="0"/>
          <w:numId w:val="38"/>
        </w:numPr>
        <w:autoSpaceDE w:val="0"/>
        <w:autoSpaceDN w:val="0"/>
        <w:adjustRightInd w:val="0"/>
        <w:ind w:left="426" w:hanging="426"/>
        <w:jc w:val="both"/>
        <w:rPr>
          <w:rFonts w:ascii="Lucida Sans Unicode" w:hAnsi="Lucida Sans Unicode" w:cs="Lucida Sans Unicode"/>
          <w:spacing w:val="-3"/>
          <w:sz w:val="20"/>
          <w:szCs w:val="20"/>
        </w:rPr>
      </w:pPr>
      <w:r w:rsidRPr="00744F65">
        <w:rPr>
          <w:rFonts w:ascii="Lucida Sans Unicode" w:hAnsi="Lucida Sans Unicode" w:cs="Lucida Sans Unicode"/>
          <w:spacing w:val="-3"/>
          <w:sz w:val="20"/>
          <w:szCs w:val="20"/>
        </w:rPr>
        <w:t>Matriz de peligros actualizada y acorde a los riesgos generados (La que tiene la empresa tiene en el momento)</w:t>
      </w:r>
    </w:p>
    <w:p w14:paraId="78CBF566" w14:textId="77777777" w:rsidR="00744F65" w:rsidRPr="00744F65" w:rsidRDefault="00744F65" w:rsidP="00744F65">
      <w:pPr>
        <w:pStyle w:val="Prrafodelista"/>
        <w:widowControl w:val="0"/>
        <w:numPr>
          <w:ilvl w:val="0"/>
          <w:numId w:val="38"/>
        </w:numPr>
        <w:autoSpaceDE w:val="0"/>
        <w:autoSpaceDN w:val="0"/>
        <w:adjustRightInd w:val="0"/>
        <w:ind w:left="426" w:hanging="426"/>
        <w:jc w:val="both"/>
        <w:rPr>
          <w:rFonts w:ascii="Lucida Sans Unicode" w:hAnsi="Lucida Sans Unicode" w:cs="Lucida Sans Unicode"/>
          <w:spacing w:val="-3"/>
          <w:sz w:val="20"/>
          <w:szCs w:val="20"/>
        </w:rPr>
      </w:pPr>
      <w:r w:rsidRPr="00744F65">
        <w:rPr>
          <w:rFonts w:ascii="Lucida Sans Unicode" w:hAnsi="Lucida Sans Unicode" w:cs="Lucida Sans Unicode"/>
          <w:spacing w:val="-3"/>
          <w:sz w:val="20"/>
          <w:szCs w:val="20"/>
        </w:rPr>
        <w:t>Matriz Legal actualizada.</w:t>
      </w:r>
    </w:p>
    <w:p w14:paraId="43924EC1" w14:textId="77777777" w:rsidR="00744F65" w:rsidRPr="00744F65" w:rsidRDefault="00744F65" w:rsidP="00744F65">
      <w:pPr>
        <w:pStyle w:val="Prrafodelista"/>
        <w:widowControl w:val="0"/>
        <w:numPr>
          <w:ilvl w:val="0"/>
          <w:numId w:val="38"/>
        </w:numPr>
        <w:autoSpaceDE w:val="0"/>
        <w:autoSpaceDN w:val="0"/>
        <w:adjustRightInd w:val="0"/>
        <w:ind w:left="426" w:hanging="426"/>
        <w:jc w:val="both"/>
        <w:rPr>
          <w:rFonts w:ascii="Lucida Sans Unicode" w:hAnsi="Lucida Sans Unicode" w:cs="Lucida Sans Unicode"/>
          <w:spacing w:val="-3"/>
          <w:sz w:val="20"/>
          <w:szCs w:val="20"/>
        </w:rPr>
      </w:pPr>
      <w:r w:rsidRPr="00744F65">
        <w:rPr>
          <w:rFonts w:ascii="Lucida Sans Unicode" w:hAnsi="Lucida Sans Unicode" w:cs="Lucida Sans Unicode"/>
          <w:spacing w:val="-3"/>
          <w:sz w:val="20"/>
          <w:szCs w:val="20"/>
        </w:rPr>
        <w:t>Matriz de Elementos de Protección Personal.</w:t>
      </w:r>
    </w:p>
    <w:p w14:paraId="5EE40FF6" w14:textId="77777777" w:rsidR="00744F65" w:rsidRPr="00744F65" w:rsidRDefault="00744F65" w:rsidP="00744F65">
      <w:pPr>
        <w:pStyle w:val="Prrafodelista"/>
        <w:widowControl w:val="0"/>
        <w:numPr>
          <w:ilvl w:val="0"/>
          <w:numId w:val="38"/>
        </w:numPr>
        <w:autoSpaceDE w:val="0"/>
        <w:autoSpaceDN w:val="0"/>
        <w:adjustRightInd w:val="0"/>
        <w:ind w:left="426" w:hanging="426"/>
        <w:jc w:val="both"/>
        <w:rPr>
          <w:rFonts w:ascii="Lucida Sans Unicode" w:hAnsi="Lucida Sans Unicode" w:cs="Lucida Sans Unicode"/>
          <w:spacing w:val="-3"/>
          <w:sz w:val="20"/>
          <w:szCs w:val="20"/>
        </w:rPr>
      </w:pPr>
      <w:r w:rsidRPr="00744F65">
        <w:rPr>
          <w:rFonts w:ascii="Lucida Sans Unicode" w:hAnsi="Lucida Sans Unicode" w:cs="Lucida Sans Unicode"/>
          <w:spacing w:val="-3"/>
          <w:sz w:val="20"/>
          <w:szCs w:val="20"/>
        </w:rPr>
        <w:lastRenderedPageBreak/>
        <w:t xml:space="preserve">Acta de conformación del COPASST o Vigía de Seguridad y Salud en el Trabajo. Firmada por el representante legal </w:t>
      </w:r>
    </w:p>
    <w:p w14:paraId="6E454601" w14:textId="77777777" w:rsidR="00744F65" w:rsidRPr="00744F65" w:rsidRDefault="00744F65" w:rsidP="00744F65">
      <w:pPr>
        <w:pStyle w:val="Prrafodelista"/>
        <w:widowControl w:val="0"/>
        <w:numPr>
          <w:ilvl w:val="0"/>
          <w:numId w:val="38"/>
        </w:numPr>
        <w:autoSpaceDE w:val="0"/>
        <w:autoSpaceDN w:val="0"/>
        <w:adjustRightInd w:val="0"/>
        <w:ind w:left="426" w:hanging="426"/>
        <w:jc w:val="both"/>
        <w:rPr>
          <w:rFonts w:ascii="Lucida Sans Unicode" w:hAnsi="Lucida Sans Unicode" w:cs="Lucida Sans Unicode"/>
          <w:spacing w:val="-3"/>
          <w:sz w:val="20"/>
          <w:szCs w:val="20"/>
        </w:rPr>
      </w:pPr>
      <w:r w:rsidRPr="00744F65">
        <w:rPr>
          <w:rFonts w:ascii="Lucida Sans Unicode" w:hAnsi="Lucida Sans Unicode" w:cs="Lucida Sans Unicode"/>
          <w:spacing w:val="-3"/>
          <w:sz w:val="20"/>
          <w:szCs w:val="20"/>
        </w:rPr>
        <w:t xml:space="preserve">Acta de conformación del Comité de Convivencia Laboral. Firmada por el representante legal </w:t>
      </w:r>
    </w:p>
    <w:p w14:paraId="729B74F1" w14:textId="77777777" w:rsidR="00744F65" w:rsidRPr="00744F65" w:rsidRDefault="00744F65" w:rsidP="00744F65">
      <w:pPr>
        <w:pStyle w:val="Prrafodelista"/>
        <w:widowControl w:val="0"/>
        <w:numPr>
          <w:ilvl w:val="0"/>
          <w:numId w:val="38"/>
        </w:numPr>
        <w:autoSpaceDE w:val="0"/>
        <w:autoSpaceDN w:val="0"/>
        <w:adjustRightInd w:val="0"/>
        <w:ind w:left="426" w:hanging="426"/>
        <w:jc w:val="both"/>
        <w:rPr>
          <w:rFonts w:ascii="Lucida Sans Unicode" w:hAnsi="Lucida Sans Unicode" w:cs="Lucida Sans Unicode"/>
          <w:spacing w:val="-3"/>
          <w:sz w:val="20"/>
          <w:szCs w:val="20"/>
        </w:rPr>
      </w:pPr>
      <w:r w:rsidRPr="00744F65">
        <w:rPr>
          <w:rFonts w:ascii="Lucida Sans Unicode" w:hAnsi="Lucida Sans Unicode" w:cs="Lucida Sans Unicode"/>
          <w:spacing w:val="-3"/>
          <w:sz w:val="20"/>
          <w:szCs w:val="20"/>
        </w:rPr>
        <w:t>Plan anual de trabajo del SG-SST con objetivos, metas, indicadores, cronograma de actividades, responsables en promoción y prevención.</w:t>
      </w:r>
    </w:p>
    <w:p w14:paraId="50E246FF" w14:textId="77777777" w:rsidR="00744F65" w:rsidRPr="00744F65" w:rsidRDefault="00744F65" w:rsidP="00744F65">
      <w:pPr>
        <w:pStyle w:val="Prrafodelista"/>
        <w:widowControl w:val="0"/>
        <w:numPr>
          <w:ilvl w:val="0"/>
          <w:numId w:val="38"/>
        </w:numPr>
        <w:autoSpaceDE w:val="0"/>
        <w:autoSpaceDN w:val="0"/>
        <w:adjustRightInd w:val="0"/>
        <w:ind w:left="426" w:hanging="426"/>
        <w:jc w:val="both"/>
        <w:rPr>
          <w:rFonts w:ascii="Lucida Sans Unicode" w:hAnsi="Lucida Sans Unicode" w:cs="Lucida Sans Unicode"/>
          <w:spacing w:val="-3"/>
          <w:sz w:val="20"/>
          <w:szCs w:val="20"/>
        </w:rPr>
      </w:pPr>
      <w:r w:rsidRPr="00744F65">
        <w:rPr>
          <w:rFonts w:ascii="Lucida Sans Unicode" w:hAnsi="Lucida Sans Unicode" w:cs="Lucida Sans Unicode"/>
          <w:spacing w:val="-3"/>
          <w:sz w:val="20"/>
          <w:szCs w:val="20"/>
        </w:rPr>
        <w:t>Plan anual de Capacitación SST y medio ambiente incluyendo inducción y reinducción.</w:t>
      </w:r>
    </w:p>
    <w:p w14:paraId="13CA91CF" w14:textId="77777777" w:rsidR="00744F65" w:rsidRPr="00744F65" w:rsidRDefault="00744F65" w:rsidP="00744F65">
      <w:pPr>
        <w:pStyle w:val="Prrafodelista"/>
        <w:widowControl w:val="0"/>
        <w:numPr>
          <w:ilvl w:val="0"/>
          <w:numId w:val="38"/>
        </w:numPr>
        <w:autoSpaceDE w:val="0"/>
        <w:autoSpaceDN w:val="0"/>
        <w:adjustRightInd w:val="0"/>
        <w:ind w:left="426" w:hanging="426"/>
        <w:jc w:val="both"/>
        <w:rPr>
          <w:rFonts w:ascii="Lucida Sans Unicode" w:hAnsi="Lucida Sans Unicode" w:cs="Lucida Sans Unicode"/>
          <w:spacing w:val="-3"/>
          <w:sz w:val="20"/>
          <w:szCs w:val="20"/>
        </w:rPr>
      </w:pPr>
      <w:r w:rsidRPr="00744F65">
        <w:rPr>
          <w:rFonts w:ascii="Lucida Sans Unicode" w:hAnsi="Lucida Sans Unicode" w:cs="Lucida Sans Unicode"/>
          <w:spacing w:val="-3"/>
          <w:sz w:val="20"/>
          <w:szCs w:val="20"/>
        </w:rPr>
        <w:t>Plan de Emergencias.</w:t>
      </w:r>
    </w:p>
    <w:p w14:paraId="5D487EA0" w14:textId="77777777" w:rsidR="00744F65" w:rsidRPr="00744F65" w:rsidRDefault="00744F65" w:rsidP="00744F65">
      <w:pPr>
        <w:pStyle w:val="Prrafodelista"/>
        <w:widowControl w:val="0"/>
        <w:numPr>
          <w:ilvl w:val="0"/>
          <w:numId w:val="38"/>
        </w:numPr>
        <w:autoSpaceDE w:val="0"/>
        <w:autoSpaceDN w:val="0"/>
        <w:adjustRightInd w:val="0"/>
        <w:ind w:left="426" w:hanging="426"/>
        <w:jc w:val="both"/>
        <w:rPr>
          <w:rFonts w:ascii="Lucida Sans Unicode" w:hAnsi="Lucida Sans Unicode" w:cs="Lucida Sans Unicode"/>
          <w:spacing w:val="-3"/>
          <w:sz w:val="20"/>
          <w:szCs w:val="20"/>
        </w:rPr>
      </w:pPr>
      <w:r w:rsidRPr="00744F65">
        <w:rPr>
          <w:rFonts w:ascii="Lucida Sans Unicode" w:hAnsi="Lucida Sans Unicode" w:cs="Lucida Sans Unicode"/>
          <w:spacing w:val="-3"/>
          <w:sz w:val="20"/>
          <w:szCs w:val="20"/>
        </w:rPr>
        <w:t>Programa de protección contra caídas y procedimiento de rescate (SI APLICA).</w:t>
      </w:r>
    </w:p>
    <w:p w14:paraId="412EA474" w14:textId="77777777" w:rsidR="00744F65" w:rsidRPr="00744F65" w:rsidRDefault="00744F65" w:rsidP="00744F65">
      <w:pPr>
        <w:pStyle w:val="Prrafodelista"/>
        <w:widowControl w:val="0"/>
        <w:numPr>
          <w:ilvl w:val="0"/>
          <w:numId w:val="38"/>
        </w:numPr>
        <w:autoSpaceDE w:val="0"/>
        <w:autoSpaceDN w:val="0"/>
        <w:adjustRightInd w:val="0"/>
        <w:ind w:left="426" w:hanging="426"/>
        <w:jc w:val="both"/>
        <w:rPr>
          <w:rFonts w:ascii="Lucida Sans Unicode" w:hAnsi="Lucida Sans Unicode" w:cs="Lucida Sans Unicode"/>
          <w:spacing w:val="-3"/>
          <w:sz w:val="20"/>
          <w:szCs w:val="20"/>
        </w:rPr>
      </w:pPr>
      <w:r w:rsidRPr="00744F65">
        <w:rPr>
          <w:rFonts w:ascii="Lucida Sans Unicode" w:hAnsi="Lucida Sans Unicode" w:cs="Lucida Sans Unicode"/>
          <w:spacing w:val="-3"/>
          <w:sz w:val="20"/>
          <w:szCs w:val="20"/>
        </w:rPr>
        <w:t>Certificación y Hoja de vida de equipos o herramientas a utilizar con sus soportes de mantenimiento (SI APLICA)</w:t>
      </w:r>
    </w:p>
    <w:p w14:paraId="3567D84C" w14:textId="77777777" w:rsidR="00744F65" w:rsidRPr="00744F65" w:rsidRDefault="00744F65" w:rsidP="00744F65">
      <w:pPr>
        <w:pStyle w:val="Prrafodelista"/>
        <w:widowControl w:val="0"/>
        <w:numPr>
          <w:ilvl w:val="0"/>
          <w:numId w:val="38"/>
        </w:numPr>
        <w:autoSpaceDE w:val="0"/>
        <w:autoSpaceDN w:val="0"/>
        <w:adjustRightInd w:val="0"/>
        <w:ind w:left="426" w:hanging="426"/>
        <w:jc w:val="both"/>
        <w:rPr>
          <w:rFonts w:ascii="Lucida Sans Unicode" w:hAnsi="Lucida Sans Unicode" w:cs="Lucida Sans Unicode"/>
          <w:spacing w:val="-3"/>
          <w:sz w:val="20"/>
          <w:szCs w:val="20"/>
        </w:rPr>
      </w:pPr>
      <w:r w:rsidRPr="00744F65">
        <w:rPr>
          <w:rFonts w:ascii="Lucida Sans Unicode" w:hAnsi="Lucida Sans Unicode" w:cs="Lucida Sans Unicode"/>
          <w:spacing w:val="-3"/>
          <w:sz w:val="20"/>
          <w:szCs w:val="20"/>
        </w:rPr>
        <w:t>Programa de vigilancia para radiaciones ionizantes que incluya identificación del riesgo, seguridad de los trabajadores de acuerdo al marco normativo.</w:t>
      </w:r>
    </w:p>
    <w:p w14:paraId="6BE1B37F" w14:textId="77777777" w:rsidR="00744F65" w:rsidRPr="00744F65" w:rsidRDefault="00744F65" w:rsidP="00744F65">
      <w:pPr>
        <w:widowControl w:val="0"/>
        <w:autoSpaceDE w:val="0"/>
        <w:autoSpaceDN w:val="0"/>
        <w:adjustRightInd w:val="0"/>
        <w:jc w:val="both"/>
        <w:rPr>
          <w:rFonts w:ascii="Lucida Sans Unicode" w:hAnsi="Lucida Sans Unicode" w:cs="Lucida Sans Unicode"/>
          <w:spacing w:val="-3"/>
          <w:sz w:val="20"/>
          <w:szCs w:val="20"/>
        </w:rPr>
      </w:pPr>
    </w:p>
    <w:p w14:paraId="4CB011D0" w14:textId="77777777" w:rsidR="00744F65" w:rsidRPr="00744F65" w:rsidRDefault="00744F65" w:rsidP="00744F65">
      <w:pPr>
        <w:pStyle w:val="Prrafodelista"/>
        <w:widowControl w:val="0"/>
        <w:numPr>
          <w:ilvl w:val="1"/>
          <w:numId w:val="39"/>
        </w:numPr>
        <w:autoSpaceDE w:val="0"/>
        <w:autoSpaceDN w:val="0"/>
        <w:adjustRightInd w:val="0"/>
        <w:jc w:val="both"/>
        <w:rPr>
          <w:rFonts w:ascii="Lucida Sans Unicode" w:hAnsi="Lucida Sans Unicode" w:cs="Lucida Sans Unicode"/>
          <w:b/>
          <w:spacing w:val="-3"/>
          <w:sz w:val="20"/>
          <w:szCs w:val="20"/>
        </w:rPr>
      </w:pPr>
      <w:r w:rsidRPr="00744F65">
        <w:rPr>
          <w:rFonts w:ascii="Lucida Sans Unicode" w:hAnsi="Lucida Sans Unicode" w:cs="Lucida Sans Unicode"/>
          <w:b/>
          <w:spacing w:val="-3"/>
          <w:sz w:val="20"/>
          <w:szCs w:val="20"/>
        </w:rPr>
        <w:t>EL ADJUDICADO A L A FIRMA DEL ACTA DE INICIO DEL CONTRATO DEBE PRESENTAR:</w:t>
      </w:r>
    </w:p>
    <w:p w14:paraId="19A82A03" w14:textId="77777777" w:rsidR="00744F65" w:rsidRPr="00744F65" w:rsidRDefault="00744F65" w:rsidP="00744F65">
      <w:pPr>
        <w:widowControl w:val="0"/>
        <w:autoSpaceDE w:val="0"/>
        <w:autoSpaceDN w:val="0"/>
        <w:adjustRightInd w:val="0"/>
        <w:jc w:val="both"/>
        <w:rPr>
          <w:rFonts w:ascii="Lucida Sans Unicode" w:hAnsi="Lucida Sans Unicode" w:cs="Lucida Sans Unicode"/>
          <w:spacing w:val="-3"/>
          <w:sz w:val="20"/>
          <w:szCs w:val="20"/>
        </w:rPr>
      </w:pPr>
    </w:p>
    <w:p w14:paraId="63607993" w14:textId="77777777" w:rsidR="00744F65" w:rsidRPr="00744F65" w:rsidRDefault="00744F65" w:rsidP="00744F65">
      <w:pPr>
        <w:pStyle w:val="Prrafodelista"/>
        <w:widowControl w:val="0"/>
        <w:numPr>
          <w:ilvl w:val="0"/>
          <w:numId w:val="4"/>
        </w:numPr>
        <w:autoSpaceDE w:val="0"/>
        <w:autoSpaceDN w:val="0"/>
        <w:adjustRightInd w:val="0"/>
        <w:ind w:left="360"/>
        <w:jc w:val="both"/>
        <w:rPr>
          <w:rFonts w:ascii="Lucida Sans Unicode" w:hAnsi="Lucida Sans Unicode" w:cs="Lucida Sans Unicode"/>
          <w:color w:val="000000"/>
          <w:sz w:val="20"/>
          <w:szCs w:val="20"/>
        </w:rPr>
      </w:pPr>
      <w:r w:rsidRPr="00744F65">
        <w:rPr>
          <w:rFonts w:ascii="Lucida Sans Unicode" w:hAnsi="Lucida Sans Unicode" w:cs="Lucida Sans Unicode"/>
          <w:color w:val="000000"/>
          <w:sz w:val="20"/>
          <w:szCs w:val="20"/>
        </w:rPr>
        <w:t xml:space="preserve">Certificado de afiliación de la ARL de la empresa oferente con el tipo de riesgo. (III, IV, V según la actividad), acorde con el reglamento de higiene. </w:t>
      </w:r>
    </w:p>
    <w:p w14:paraId="0724D6FF" w14:textId="77777777" w:rsidR="00744F65" w:rsidRPr="00744F65" w:rsidRDefault="00744F65" w:rsidP="00744F65">
      <w:pPr>
        <w:widowControl w:val="0"/>
        <w:numPr>
          <w:ilvl w:val="0"/>
          <w:numId w:val="4"/>
        </w:numPr>
        <w:autoSpaceDE w:val="0"/>
        <w:autoSpaceDN w:val="0"/>
        <w:adjustRightInd w:val="0"/>
        <w:ind w:left="360"/>
        <w:jc w:val="both"/>
        <w:rPr>
          <w:rFonts w:ascii="Lucida Sans Unicode" w:hAnsi="Lucida Sans Unicode" w:cs="Lucida Sans Unicode"/>
          <w:color w:val="000000"/>
          <w:sz w:val="20"/>
          <w:szCs w:val="20"/>
        </w:rPr>
      </w:pPr>
      <w:r w:rsidRPr="00744F65">
        <w:rPr>
          <w:rFonts w:ascii="Lucida Sans Unicode" w:hAnsi="Lucida Sans Unicode" w:cs="Lucida Sans Unicode"/>
          <w:color w:val="000000"/>
          <w:sz w:val="20"/>
          <w:szCs w:val="20"/>
        </w:rPr>
        <w:t>Certificado de afiliación de los trabajadores a la EPS. AFP y ARL.</w:t>
      </w:r>
    </w:p>
    <w:p w14:paraId="2B5898E7" w14:textId="77777777" w:rsidR="00744F65" w:rsidRPr="00744F65" w:rsidRDefault="00744F65" w:rsidP="00744F65">
      <w:pPr>
        <w:widowControl w:val="0"/>
        <w:numPr>
          <w:ilvl w:val="0"/>
          <w:numId w:val="4"/>
        </w:numPr>
        <w:autoSpaceDE w:val="0"/>
        <w:autoSpaceDN w:val="0"/>
        <w:adjustRightInd w:val="0"/>
        <w:ind w:left="360"/>
        <w:jc w:val="both"/>
        <w:rPr>
          <w:rFonts w:ascii="Lucida Sans Unicode" w:hAnsi="Lucida Sans Unicode" w:cs="Lucida Sans Unicode"/>
          <w:color w:val="000000"/>
          <w:sz w:val="20"/>
          <w:szCs w:val="20"/>
        </w:rPr>
      </w:pPr>
      <w:r w:rsidRPr="00744F65">
        <w:rPr>
          <w:rFonts w:ascii="Lucida Sans Unicode" w:hAnsi="Lucida Sans Unicode" w:cs="Lucida Sans Unicode"/>
          <w:color w:val="000000"/>
          <w:sz w:val="20"/>
          <w:szCs w:val="20"/>
        </w:rPr>
        <w:t>Certificado de aptitud (exámenes médicos) de ingreso de los trabajadores.</w:t>
      </w:r>
    </w:p>
    <w:p w14:paraId="00EEAC77" w14:textId="77777777" w:rsidR="00744F65" w:rsidRPr="00744F65" w:rsidRDefault="00744F65" w:rsidP="00744F65">
      <w:pPr>
        <w:widowControl w:val="0"/>
        <w:numPr>
          <w:ilvl w:val="0"/>
          <w:numId w:val="4"/>
        </w:numPr>
        <w:autoSpaceDE w:val="0"/>
        <w:autoSpaceDN w:val="0"/>
        <w:adjustRightInd w:val="0"/>
        <w:ind w:left="360"/>
        <w:jc w:val="both"/>
        <w:rPr>
          <w:rFonts w:ascii="Lucida Sans Unicode" w:hAnsi="Lucida Sans Unicode" w:cs="Lucida Sans Unicode"/>
          <w:color w:val="000000"/>
          <w:sz w:val="20"/>
          <w:szCs w:val="20"/>
        </w:rPr>
      </w:pPr>
      <w:r w:rsidRPr="00744F65">
        <w:rPr>
          <w:rFonts w:ascii="Lucida Sans Unicode" w:hAnsi="Lucida Sans Unicode" w:cs="Lucida Sans Unicode"/>
          <w:color w:val="000000"/>
          <w:sz w:val="20"/>
          <w:szCs w:val="20"/>
        </w:rPr>
        <w:t>El personal que realice actividades el interior del Instituto Nacional de Cancerología E.S.E., debe contar con el esquema de vacunación completo definido en el manual de bioseguridad Institucional (Tetánico, Hepatitis B e Influenza).</w:t>
      </w:r>
    </w:p>
    <w:p w14:paraId="5F5AFCD6" w14:textId="77777777" w:rsidR="00744F65" w:rsidRPr="00744F65" w:rsidRDefault="00744F65" w:rsidP="00744F65">
      <w:pPr>
        <w:pStyle w:val="Prrafodelista"/>
        <w:widowControl w:val="0"/>
        <w:numPr>
          <w:ilvl w:val="0"/>
          <w:numId w:val="4"/>
        </w:numPr>
        <w:autoSpaceDE w:val="0"/>
        <w:autoSpaceDN w:val="0"/>
        <w:adjustRightInd w:val="0"/>
        <w:ind w:left="360"/>
        <w:jc w:val="both"/>
        <w:rPr>
          <w:rFonts w:ascii="Lucida Sans Unicode" w:hAnsi="Lucida Sans Unicode" w:cs="Lucida Sans Unicode"/>
          <w:color w:val="000000"/>
          <w:sz w:val="20"/>
          <w:szCs w:val="20"/>
        </w:rPr>
      </w:pPr>
      <w:r w:rsidRPr="00744F65">
        <w:rPr>
          <w:rFonts w:ascii="Lucida Sans Unicode" w:hAnsi="Lucida Sans Unicode" w:cs="Lucida Sans Unicode"/>
          <w:color w:val="000000"/>
          <w:sz w:val="20"/>
          <w:szCs w:val="20"/>
        </w:rPr>
        <w:t xml:space="preserve">Certificados vigentes de trabajo en alturas avanzado y de coordinador para los trabajadores que desarrollen actividades de 1,50 </w:t>
      </w:r>
      <w:proofErr w:type="spellStart"/>
      <w:r w:rsidRPr="00744F65">
        <w:rPr>
          <w:rFonts w:ascii="Lucida Sans Unicode" w:hAnsi="Lucida Sans Unicode" w:cs="Lucida Sans Unicode"/>
          <w:color w:val="000000"/>
          <w:sz w:val="20"/>
          <w:szCs w:val="20"/>
        </w:rPr>
        <w:t>mts</w:t>
      </w:r>
      <w:proofErr w:type="spellEnd"/>
      <w:r w:rsidRPr="00744F65">
        <w:rPr>
          <w:rFonts w:ascii="Lucida Sans Unicode" w:hAnsi="Lucida Sans Unicode" w:cs="Lucida Sans Unicode"/>
          <w:color w:val="000000"/>
          <w:sz w:val="20"/>
          <w:szCs w:val="20"/>
        </w:rPr>
        <w:t xml:space="preserve"> de altura, así mismo la certificación de equipos de altura (SI APLICA)</w:t>
      </w:r>
    </w:p>
    <w:p w14:paraId="40A29302" w14:textId="77777777" w:rsidR="00744F65" w:rsidRPr="00744F65" w:rsidRDefault="00744F65" w:rsidP="00744F65">
      <w:pPr>
        <w:widowControl w:val="0"/>
        <w:numPr>
          <w:ilvl w:val="0"/>
          <w:numId w:val="4"/>
        </w:numPr>
        <w:autoSpaceDE w:val="0"/>
        <w:autoSpaceDN w:val="0"/>
        <w:adjustRightInd w:val="0"/>
        <w:ind w:left="360"/>
        <w:jc w:val="both"/>
        <w:rPr>
          <w:rFonts w:ascii="Lucida Sans Unicode" w:hAnsi="Lucida Sans Unicode" w:cs="Lucida Sans Unicode"/>
          <w:color w:val="000000"/>
          <w:sz w:val="20"/>
          <w:szCs w:val="20"/>
        </w:rPr>
      </w:pPr>
      <w:r w:rsidRPr="00744F65">
        <w:rPr>
          <w:rFonts w:ascii="Lucida Sans Unicode" w:hAnsi="Lucida Sans Unicode" w:cs="Lucida Sans Unicode"/>
          <w:color w:val="000000"/>
          <w:sz w:val="20"/>
          <w:szCs w:val="20"/>
        </w:rPr>
        <w:t>Hoja de vida con soportes del supervisor (Responsable) del SG-SST con licencia y curso 50 horas SGSST.</w:t>
      </w:r>
    </w:p>
    <w:p w14:paraId="533BA20F" w14:textId="77777777" w:rsidR="00744F65" w:rsidRPr="00744F65" w:rsidRDefault="00744F65" w:rsidP="00744F65">
      <w:pPr>
        <w:widowControl w:val="0"/>
        <w:autoSpaceDE w:val="0"/>
        <w:autoSpaceDN w:val="0"/>
        <w:adjustRightInd w:val="0"/>
        <w:jc w:val="both"/>
        <w:rPr>
          <w:rFonts w:ascii="Lucida Sans Unicode" w:hAnsi="Lucida Sans Unicode" w:cs="Lucida Sans Unicode"/>
          <w:color w:val="000000"/>
          <w:sz w:val="20"/>
          <w:szCs w:val="20"/>
        </w:rPr>
      </w:pPr>
    </w:p>
    <w:p w14:paraId="31C4ECFF" w14:textId="77777777" w:rsidR="00744F65" w:rsidRPr="00744F65" w:rsidRDefault="00744F65" w:rsidP="00744F65">
      <w:pPr>
        <w:pStyle w:val="Prrafodelista"/>
        <w:widowControl w:val="0"/>
        <w:numPr>
          <w:ilvl w:val="1"/>
          <w:numId w:val="39"/>
        </w:numPr>
        <w:autoSpaceDE w:val="0"/>
        <w:autoSpaceDN w:val="0"/>
        <w:adjustRightInd w:val="0"/>
        <w:jc w:val="both"/>
        <w:rPr>
          <w:rFonts w:ascii="Lucida Sans Unicode" w:hAnsi="Lucida Sans Unicode" w:cs="Lucida Sans Unicode"/>
          <w:b/>
          <w:spacing w:val="-3"/>
          <w:sz w:val="20"/>
          <w:szCs w:val="20"/>
        </w:rPr>
      </w:pPr>
      <w:r w:rsidRPr="00744F65">
        <w:rPr>
          <w:rFonts w:ascii="Lucida Sans Unicode" w:hAnsi="Lucida Sans Unicode" w:cs="Lucida Sans Unicode"/>
          <w:b/>
          <w:spacing w:val="-3"/>
          <w:sz w:val="20"/>
          <w:szCs w:val="20"/>
        </w:rPr>
        <w:t>EL CONTRATISTA REALIZARA ACTIVIDADES CON PERMANENCIA MAS DE 1 MES DEBE PRESENTAR:</w:t>
      </w:r>
    </w:p>
    <w:p w14:paraId="6AC4BA6A" w14:textId="77777777" w:rsidR="00744F65" w:rsidRPr="00744F65" w:rsidRDefault="00744F65" w:rsidP="00744F65">
      <w:pPr>
        <w:pStyle w:val="Prrafodelista"/>
        <w:widowControl w:val="0"/>
        <w:autoSpaceDE w:val="0"/>
        <w:autoSpaceDN w:val="0"/>
        <w:adjustRightInd w:val="0"/>
        <w:jc w:val="both"/>
        <w:rPr>
          <w:rFonts w:ascii="Lucida Sans Unicode" w:hAnsi="Lucida Sans Unicode" w:cs="Lucida Sans Unicode"/>
          <w:b/>
          <w:spacing w:val="-3"/>
          <w:sz w:val="20"/>
          <w:szCs w:val="20"/>
        </w:rPr>
      </w:pPr>
    </w:p>
    <w:p w14:paraId="1830752A" w14:textId="77777777" w:rsidR="00744F65" w:rsidRPr="00744F65" w:rsidRDefault="00744F65" w:rsidP="00744F65">
      <w:pPr>
        <w:widowControl w:val="0"/>
        <w:numPr>
          <w:ilvl w:val="0"/>
          <w:numId w:val="4"/>
        </w:numPr>
        <w:autoSpaceDE w:val="0"/>
        <w:autoSpaceDN w:val="0"/>
        <w:adjustRightInd w:val="0"/>
        <w:ind w:left="360"/>
        <w:jc w:val="both"/>
        <w:rPr>
          <w:rFonts w:ascii="Lucida Sans Unicode" w:hAnsi="Lucida Sans Unicode" w:cs="Lucida Sans Unicode"/>
          <w:spacing w:val="-3"/>
          <w:sz w:val="20"/>
          <w:szCs w:val="20"/>
        </w:rPr>
      </w:pPr>
      <w:r w:rsidRPr="00744F65">
        <w:rPr>
          <w:rFonts w:ascii="Lucida Sans Unicode" w:hAnsi="Lucida Sans Unicode" w:cs="Lucida Sans Unicode"/>
          <w:spacing w:val="-3"/>
          <w:sz w:val="20"/>
          <w:szCs w:val="20"/>
        </w:rPr>
        <w:t>Planilla vigente de pago de Seguridad Social. (Mensual)</w:t>
      </w:r>
    </w:p>
    <w:p w14:paraId="160B7B17" w14:textId="77777777" w:rsidR="00744F65" w:rsidRPr="00744F65" w:rsidRDefault="00744F65" w:rsidP="00744F65">
      <w:pPr>
        <w:widowControl w:val="0"/>
        <w:numPr>
          <w:ilvl w:val="0"/>
          <w:numId w:val="4"/>
        </w:numPr>
        <w:autoSpaceDE w:val="0"/>
        <w:autoSpaceDN w:val="0"/>
        <w:adjustRightInd w:val="0"/>
        <w:ind w:left="360"/>
        <w:jc w:val="both"/>
        <w:rPr>
          <w:rFonts w:ascii="Lucida Sans Unicode" w:hAnsi="Lucida Sans Unicode" w:cs="Lucida Sans Unicode"/>
          <w:spacing w:val="-3"/>
          <w:sz w:val="20"/>
          <w:szCs w:val="20"/>
        </w:rPr>
      </w:pPr>
      <w:r w:rsidRPr="00744F65">
        <w:rPr>
          <w:rFonts w:ascii="Lucida Sans Unicode" w:hAnsi="Lucida Sans Unicode" w:cs="Lucida Sans Unicode"/>
          <w:spacing w:val="-3"/>
          <w:sz w:val="20"/>
          <w:szCs w:val="20"/>
        </w:rPr>
        <w:t>Dosis de vacunación al día</w:t>
      </w:r>
    </w:p>
    <w:p w14:paraId="517DE8FC" w14:textId="77777777" w:rsidR="00744F65" w:rsidRPr="00744F65" w:rsidRDefault="00744F65" w:rsidP="00744F65">
      <w:pPr>
        <w:widowControl w:val="0"/>
        <w:numPr>
          <w:ilvl w:val="0"/>
          <w:numId w:val="4"/>
        </w:numPr>
        <w:autoSpaceDE w:val="0"/>
        <w:autoSpaceDN w:val="0"/>
        <w:adjustRightInd w:val="0"/>
        <w:ind w:left="360"/>
        <w:jc w:val="both"/>
        <w:rPr>
          <w:rFonts w:ascii="Lucida Sans Unicode" w:hAnsi="Lucida Sans Unicode" w:cs="Lucida Sans Unicode"/>
          <w:spacing w:val="-3"/>
          <w:sz w:val="20"/>
          <w:szCs w:val="20"/>
        </w:rPr>
      </w:pPr>
      <w:r w:rsidRPr="00744F65">
        <w:rPr>
          <w:rFonts w:ascii="Lucida Sans Unicode" w:hAnsi="Lucida Sans Unicode" w:cs="Lucida Sans Unicode"/>
          <w:spacing w:val="-3"/>
          <w:sz w:val="20"/>
          <w:szCs w:val="20"/>
        </w:rPr>
        <w:t xml:space="preserve">Reporte de estadísticas de accidentalidad actualizado con IF, IS, ILI (junto con el reporte de accidentalidad de la ARL). Este reporte se debe presentar de forma mensual (los primeros 5 días del mes siguiente) durante el desarrollo de actividades con el Instituto. </w:t>
      </w:r>
    </w:p>
    <w:p w14:paraId="665FFE43" w14:textId="77777777" w:rsidR="00744F65" w:rsidRPr="00744F65" w:rsidRDefault="00744F65" w:rsidP="00744F65">
      <w:pPr>
        <w:widowControl w:val="0"/>
        <w:numPr>
          <w:ilvl w:val="0"/>
          <w:numId w:val="4"/>
        </w:numPr>
        <w:autoSpaceDE w:val="0"/>
        <w:autoSpaceDN w:val="0"/>
        <w:adjustRightInd w:val="0"/>
        <w:ind w:left="360"/>
        <w:jc w:val="both"/>
        <w:rPr>
          <w:rFonts w:ascii="Lucida Sans Unicode" w:hAnsi="Lucida Sans Unicode" w:cs="Lucida Sans Unicode"/>
          <w:spacing w:val="-3"/>
          <w:sz w:val="20"/>
          <w:szCs w:val="20"/>
        </w:rPr>
      </w:pPr>
      <w:r w:rsidRPr="00744F65">
        <w:rPr>
          <w:rFonts w:ascii="Lucida Sans Unicode" w:hAnsi="Lucida Sans Unicode" w:cs="Lucida Sans Unicode"/>
          <w:spacing w:val="-3"/>
          <w:sz w:val="20"/>
          <w:szCs w:val="20"/>
        </w:rPr>
        <w:t>Informe semanal de obras (SI APLICA)</w:t>
      </w:r>
    </w:p>
    <w:p w14:paraId="0BAA2DB4" w14:textId="77777777" w:rsidR="00744F65" w:rsidRPr="00744F65" w:rsidRDefault="00744F65" w:rsidP="00744F65">
      <w:pPr>
        <w:widowControl w:val="0"/>
        <w:numPr>
          <w:ilvl w:val="0"/>
          <w:numId w:val="4"/>
        </w:numPr>
        <w:autoSpaceDE w:val="0"/>
        <w:autoSpaceDN w:val="0"/>
        <w:adjustRightInd w:val="0"/>
        <w:ind w:left="360"/>
        <w:jc w:val="both"/>
        <w:rPr>
          <w:rFonts w:ascii="Lucida Sans Unicode" w:hAnsi="Lucida Sans Unicode" w:cs="Lucida Sans Unicode"/>
          <w:spacing w:val="-3"/>
          <w:sz w:val="20"/>
          <w:szCs w:val="20"/>
        </w:rPr>
      </w:pPr>
      <w:r w:rsidRPr="00744F65">
        <w:rPr>
          <w:rFonts w:ascii="Lucida Sans Unicode" w:hAnsi="Lucida Sans Unicode" w:cs="Lucida Sans Unicode"/>
          <w:spacing w:val="-3"/>
          <w:sz w:val="20"/>
          <w:szCs w:val="20"/>
        </w:rPr>
        <w:t>Procedimientos seguros para el desarrollo de actividades críticas, permiso de trabajo, ATS/JSA/ARO, listas de chequeo, charla preoperacional para el desarrollo de todas las actividades y en especial las consideradas como de alto riesgo, firmado por el coordinador e interventor y validado por el Grupo de SST previo al desarrollo de la actividad, entregando copia del mismo (SI APLICA).</w:t>
      </w:r>
    </w:p>
    <w:p w14:paraId="1AA8124F" w14:textId="77777777" w:rsidR="00744F65" w:rsidRPr="00744F65" w:rsidRDefault="00744F65" w:rsidP="00744F65">
      <w:pPr>
        <w:widowControl w:val="0"/>
        <w:numPr>
          <w:ilvl w:val="0"/>
          <w:numId w:val="4"/>
        </w:numPr>
        <w:autoSpaceDE w:val="0"/>
        <w:autoSpaceDN w:val="0"/>
        <w:adjustRightInd w:val="0"/>
        <w:ind w:left="360"/>
        <w:jc w:val="both"/>
        <w:rPr>
          <w:rFonts w:ascii="Lucida Sans Unicode" w:hAnsi="Lucida Sans Unicode" w:cs="Lucida Sans Unicode"/>
          <w:spacing w:val="-3"/>
          <w:sz w:val="20"/>
          <w:szCs w:val="20"/>
        </w:rPr>
      </w:pPr>
      <w:r w:rsidRPr="00744F65">
        <w:rPr>
          <w:rFonts w:ascii="Lucida Sans Unicode" w:hAnsi="Lucida Sans Unicode" w:cs="Lucida Sans Unicode"/>
          <w:spacing w:val="-3"/>
          <w:sz w:val="20"/>
          <w:szCs w:val="20"/>
        </w:rPr>
        <w:t>Exámenes periódicos, post incapacidad y de retiro del personal que presta los servicios en el Instituto, incluyendo exámenes complementarios a que haya lugar. (CON PERMANENCIA MÁS DE 1 AÑO)</w:t>
      </w:r>
    </w:p>
    <w:p w14:paraId="0180CA99" w14:textId="07E198A7" w:rsidR="00744F65" w:rsidRDefault="00744F65" w:rsidP="00744F65">
      <w:pPr>
        <w:widowControl w:val="0"/>
        <w:numPr>
          <w:ilvl w:val="0"/>
          <w:numId w:val="4"/>
        </w:numPr>
        <w:autoSpaceDE w:val="0"/>
        <w:autoSpaceDN w:val="0"/>
        <w:adjustRightInd w:val="0"/>
        <w:ind w:left="360"/>
        <w:jc w:val="both"/>
        <w:rPr>
          <w:rFonts w:ascii="Lucida Sans Unicode" w:hAnsi="Lucida Sans Unicode" w:cs="Lucida Sans Unicode"/>
          <w:spacing w:val="-3"/>
          <w:sz w:val="20"/>
          <w:szCs w:val="20"/>
        </w:rPr>
      </w:pPr>
      <w:r w:rsidRPr="00744F65">
        <w:rPr>
          <w:rFonts w:ascii="Lucida Sans Unicode" w:hAnsi="Lucida Sans Unicode" w:cs="Lucida Sans Unicode"/>
          <w:spacing w:val="-3"/>
          <w:sz w:val="20"/>
          <w:szCs w:val="20"/>
        </w:rPr>
        <w:t>Botiquín de primeros auxilios (SI APLICA O NO HAY DISPONIBILIDAD EN EL AREA).</w:t>
      </w:r>
    </w:p>
    <w:p w14:paraId="74A9FBB9" w14:textId="382ADA94" w:rsidR="00CB03CA" w:rsidRDefault="00CB03CA" w:rsidP="00CB03CA">
      <w:pPr>
        <w:widowControl w:val="0"/>
        <w:autoSpaceDE w:val="0"/>
        <w:autoSpaceDN w:val="0"/>
        <w:adjustRightInd w:val="0"/>
        <w:ind w:left="360"/>
        <w:jc w:val="both"/>
        <w:rPr>
          <w:rFonts w:ascii="Lucida Sans Unicode" w:hAnsi="Lucida Sans Unicode" w:cs="Lucida Sans Unicode"/>
          <w:spacing w:val="-3"/>
          <w:sz w:val="20"/>
          <w:szCs w:val="20"/>
        </w:rPr>
      </w:pPr>
    </w:p>
    <w:p w14:paraId="7A46AD57" w14:textId="77777777" w:rsidR="00CB03CA" w:rsidRDefault="00CB03CA" w:rsidP="00CB03CA">
      <w:pPr>
        <w:widowControl w:val="0"/>
        <w:autoSpaceDE w:val="0"/>
        <w:autoSpaceDN w:val="0"/>
        <w:adjustRightInd w:val="0"/>
        <w:ind w:left="360"/>
        <w:jc w:val="both"/>
        <w:rPr>
          <w:rFonts w:ascii="Lucida Sans Unicode" w:hAnsi="Lucida Sans Unicode" w:cs="Lucida Sans Unicode"/>
          <w:spacing w:val="-3"/>
          <w:sz w:val="20"/>
          <w:szCs w:val="20"/>
        </w:rPr>
      </w:pPr>
      <w:bookmarkStart w:id="4" w:name="_GoBack"/>
      <w:bookmarkEnd w:id="4"/>
    </w:p>
    <w:p w14:paraId="637CF20C" w14:textId="77777777" w:rsidR="008B7F61" w:rsidRPr="004B10F9" w:rsidRDefault="008B7F61" w:rsidP="008B7F61">
      <w:pPr>
        <w:widowControl w:val="0"/>
        <w:autoSpaceDE w:val="0"/>
        <w:autoSpaceDN w:val="0"/>
        <w:adjustRightInd w:val="0"/>
        <w:ind w:left="360"/>
        <w:jc w:val="both"/>
        <w:rPr>
          <w:rFonts w:ascii="Lucida Sans Unicode" w:hAnsi="Lucida Sans Unicode" w:cs="Lucida Sans Unicode"/>
          <w:spacing w:val="-3"/>
          <w:sz w:val="20"/>
          <w:szCs w:val="20"/>
        </w:rPr>
      </w:pPr>
    </w:p>
    <w:p w14:paraId="44E91231" w14:textId="77777777" w:rsidR="00744F65" w:rsidRPr="00744F65" w:rsidRDefault="00744F65" w:rsidP="00744F65">
      <w:pPr>
        <w:pStyle w:val="Prrafodelista"/>
        <w:numPr>
          <w:ilvl w:val="0"/>
          <w:numId w:val="37"/>
        </w:numPr>
        <w:jc w:val="both"/>
        <w:rPr>
          <w:rFonts w:ascii="Lucida Sans Unicode" w:hAnsi="Lucida Sans Unicode" w:cs="Lucida Sans Unicode"/>
          <w:b/>
          <w:sz w:val="20"/>
          <w:szCs w:val="20"/>
        </w:rPr>
      </w:pPr>
      <w:r w:rsidRPr="00744F65">
        <w:rPr>
          <w:rFonts w:ascii="Lucida Sans Unicode" w:hAnsi="Lucida Sans Unicode" w:cs="Lucida Sans Unicode"/>
          <w:b/>
          <w:sz w:val="20"/>
          <w:szCs w:val="20"/>
        </w:rPr>
        <w:t>EVIDENCIAS DE CALIDAD Y GESTIÓN DEL TALENTO HUMANO.</w:t>
      </w:r>
    </w:p>
    <w:p w14:paraId="3C6BCE00" w14:textId="77777777" w:rsidR="00744F65" w:rsidRPr="00744F65" w:rsidRDefault="00744F65" w:rsidP="00744F65">
      <w:pPr>
        <w:pStyle w:val="Prrafodelista"/>
        <w:jc w:val="both"/>
        <w:rPr>
          <w:rFonts w:ascii="Lucida Sans Unicode" w:hAnsi="Lucida Sans Unicode" w:cs="Lucida Sans Unicode"/>
          <w:b/>
          <w:sz w:val="20"/>
          <w:szCs w:val="20"/>
        </w:rPr>
      </w:pPr>
    </w:p>
    <w:p w14:paraId="0ECAA008" w14:textId="77777777" w:rsidR="00744F65" w:rsidRPr="00744F65" w:rsidRDefault="00744F65" w:rsidP="00744F65">
      <w:pPr>
        <w:jc w:val="both"/>
        <w:rPr>
          <w:rFonts w:ascii="Lucida Sans Unicode" w:hAnsi="Lucida Sans Unicode" w:cs="Lucida Sans Unicode"/>
          <w:sz w:val="20"/>
          <w:szCs w:val="20"/>
        </w:rPr>
      </w:pPr>
      <w:r w:rsidRPr="00744F65">
        <w:rPr>
          <w:rFonts w:ascii="Lucida Sans Unicode" w:hAnsi="Lucida Sans Unicode" w:cs="Lucida Sans Unicode"/>
          <w:sz w:val="20"/>
          <w:szCs w:val="20"/>
        </w:rPr>
        <w:t>El oferente adjudicado se compromete a  participar y a contribuir en la socialización y desarrollo del sistema integrado de calidad, y adicionalmente a  cumplir las obligaciones y planes institucionales a nivel de habilitación, certificación y acreditación.</w:t>
      </w:r>
    </w:p>
    <w:p w14:paraId="0E6A1812" w14:textId="77777777" w:rsidR="00744F65" w:rsidRPr="00744F65" w:rsidRDefault="00744F65" w:rsidP="00744F65">
      <w:pPr>
        <w:jc w:val="both"/>
        <w:rPr>
          <w:rFonts w:ascii="Lucida Sans Unicode" w:hAnsi="Lucida Sans Unicode" w:cs="Lucida Sans Unicode"/>
          <w:sz w:val="20"/>
          <w:szCs w:val="20"/>
        </w:rPr>
      </w:pPr>
    </w:p>
    <w:p w14:paraId="172A10C1" w14:textId="77777777" w:rsidR="00744F65" w:rsidRPr="00744F65" w:rsidRDefault="00744F65" w:rsidP="00744F65">
      <w:pPr>
        <w:jc w:val="both"/>
        <w:rPr>
          <w:rFonts w:ascii="Lucida Sans Unicode" w:hAnsi="Lucida Sans Unicode" w:cs="Lucida Sans Unicode"/>
          <w:sz w:val="20"/>
          <w:szCs w:val="20"/>
        </w:rPr>
      </w:pPr>
      <w:r w:rsidRPr="00744F65">
        <w:rPr>
          <w:rFonts w:ascii="Lucida Sans Unicode" w:hAnsi="Lucida Sans Unicode" w:cs="Lucida Sans Unicode"/>
          <w:sz w:val="20"/>
          <w:szCs w:val="20"/>
        </w:rPr>
        <w:t xml:space="preserve">Generar  información tanto para reportes obligatorios de calidad como los que requiera el sistema de calidad institucional de manera oportuna y veraz. </w:t>
      </w:r>
    </w:p>
    <w:p w14:paraId="43D18804" w14:textId="77777777" w:rsidR="00744F65" w:rsidRPr="00744F65" w:rsidRDefault="00744F65" w:rsidP="00744F65">
      <w:pPr>
        <w:jc w:val="both"/>
        <w:rPr>
          <w:rFonts w:ascii="Lucida Sans Unicode" w:hAnsi="Lucida Sans Unicode" w:cs="Lucida Sans Unicode"/>
          <w:sz w:val="20"/>
          <w:szCs w:val="20"/>
        </w:rPr>
      </w:pPr>
      <w:r w:rsidRPr="00744F65">
        <w:rPr>
          <w:rFonts w:ascii="Lucida Sans Unicode" w:hAnsi="Lucida Sans Unicode" w:cs="Lucida Sans Unicode"/>
          <w:sz w:val="20"/>
          <w:szCs w:val="20"/>
        </w:rPr>
        <w:t xml:space="preserve"> </w:t>
      </w:r>
    </w:p>
    <w:p w14:paraId="585BDB5E" w14:textId="77777777" w:rsidR="00744F65" w:rsidRPr="00744F65" w:rsidRDefault="00744F65" w:rsidP="00744F65">
      <w:pPr>
        <w:jc w:val="both"/>
        <w:rPr>
          <w:rFonts w:ascii="Lucida Sans Unicode" w:hAnsi="Lucida Sans Unicode" w:cs="Lucida Sans Unicode"/>
          <w:sz w:val="20"/>
          <w:szCs w:val="20"/>
        </w:rPr>
      </w:pPr>
      <w:r w:rsidRPr="00744F65">
        <w:rPr>
          <w:rFonts w:ascii="Lucida Sans Unicode" w:hAnsi="Lucida Sans Unicode" w:cs="Lucida Sans Unicode"/>
          <w:sz w:val="20"/>
          <w:szCs w:val="20"/>
        </w:rPr>
        <w:t>Aceptar la evaluación y reevaluación del proveedor en términos de la calidad de la prestación del servicio. Los criterios de la evaluación están enmarcados en el cumplimiento de los requisitos de habilitación, acreditación y NTCGP. Incluye la obligación de dar respuesta a quejas dadas por los usuarios del servicio. Acatar las recomendaciones de la supervisión de acuerdo a los informes mensuales que elaborará dicha oficina y en caso de incumplimiento por parte del proveedor, establecer las responsabilidades, correctivos y sanciones a que haya lugar.</w:t>
      </w:r>
    </w:p>
    <w:p w14:paraId="56FB7DCA" w14:textId="77777777" w:rsidR="00744F65" w:rsidRPr="00744F65" w:rsidRDefault="00744F65" w:rsidP="00744F65">
      <w:pPr>
        <w:jc w:val="both"/>
        <w:rPr>
          <w:rFonts w:ascii="Lucida Sans Unicode" w:hAnsi="Lucida Sans Unicode" w:cs="Lucida Sans Unicode"/>
          <w:sz w:val="20"/>
          <w:szCs w:val="20"/>
        </w:rPr>
      </w:pPr>
    </w:p>
    <w:p w14:paraId="091583A8" w14:textId="77777777" w:rsidR="00744F65" w:rsidRPr="00744F65" w:rsidRDefault="00744F65" w:rsidP="00744F65">
      <w:pPr>
        <w:jc w:val="both"/>
        <w:rPr>
          <w:rFonts w:ascii="Lucida Sans Unicode" w:hAnsi="Lucida Sans Unicode" w:cs="Lucida Sans Unicode"/>
          <w:sz w:val="20"/>
          <w:szCs w:val="20"/>
        </w:rPr>
      </w:pPr>
      <w:r w:rsidRPr="00744F65">
        <w:rPr>
          <w:rFonts w:ascii="Lucida Sans Unicode" w:hAnsi="Lucida Sans Unicode" w:cs="Lucida Sans Unicode"/>
          <w:sz w:val="20"/>
          <w:szCs w:val="20"/>
        </w:rPr>
        <w:t>Gestionar los planes de mejora que sean de su competencia de manera efectiva, desde los hallazgos detectados hasta el cumplimiento de las acciones correctivas y preventivas, según el caso.</w:t>
      </w:r>
    </w:p>
    <w:p w14:paraId="19686C45" w14:textId="77777777" w:rsidR="00744F65" w:rsidRPr="00744F65" w:rsidRDefault="00744F65" w:rsidP="00744F65">
      <w:pPr>
        <w:jc w:val="both"/>
        <w:rPr>
          <w:rFonts w:ascii="Lucida Sans Unicode" w:hAnsi="Lucida Sans Unicode" w:cs="Lucida Sans Unicode"/>
          <w:sz w:val="20"/>
          <w:szCs w:val="20"/>
        </w:rPr>
      </w:pPr>
      <w:r w:rsidRPr="00744F65">
        <w:rPr>
          <w:rFonts w:ascii="Lucida Sans Unicode" w:hAnsi="Lucida Sans Unicode" w:cs="Lucida Sans Unicode"/>
          <w:sz w:val="20"/>
          <w:szCs w:val="20"/>
        </w:rPr>
        <w:t>Resolver las discrepancias de la calidad esperada por el Instituto en el contexto de la prestación del servicio. Incluye la participación de reporte de evento adverso.</w:t>
      </w:r>
    </w:p>
    <w:p w14:paraId="560E5B4C" w14:textId="77777777" w:rsidR="00744F65" w:rsidRPr="00744F65" w:rsidRDefault="00744F65" w:rsidP="00744F65">
      <w:pPr>
        <w:jc w:val="both"/>
        <w:rPr>
          <w:rFonts w:ascii="Lucida Sans Unicode" w:hAnsi="Lucida Sans Unicode" w:cs="Lucida Sans Unicode"/>
          <w:sz w:val="20"/>
          <w:szCs w:val="20"/>
        </w:rPr>
      </w:pPr>
    </w:p>
    <w:p w14:paraId="7FD15057" w14:textId="77777777" w:rsidR="00744F65" w:rsidRPr="00744F65" w:rsidRDefault="00744F65" w:rsidP="00744F65">
      <w:pPr>
        <w:jc w:val="both"/>
        <w:rPr>
          <w:rFonts w:ascii="Lucida Sans Unicode" w:hAnsi="Lucida Sans Unicode" w:cs="Lucida Sans Unicode"/>
          <w:sz w:val="20"/>
          <w:szCs w:val="20"/>
        </w:rPr>
      </w:pPr>
      <w:r w:rsidRPr="00744F65">
        <w:rPr>
          <w:rFonts w:ascii="Lucida Sans Unicode" w:hAnsi="Lucida Sans Unicode" w:cs="Lucida Sans Unicode"/>
          <w:sz w:val="20"/>
          <w:szCs w:val="20"/>
        </w:rPr>
        <w:t>Garantizar el mantenimiento y conservaciones de los bienes institucionales (Infraestructura y equipamiento).</w:t>
      </w:r>
    </w:p>
    <w:p w14:paraId="1C0422BA" w14:textId="77777777" w:rsidR="00744F65" w:rsidRPr="00744F65" w:rsidRDefault="00744F65" w:rsidP="00744F65">
      <w:pPr>
        <w:jc w:val="both"/>
        <w:rPr>
          <w:rFonts w:ascii="Lucida Sans Unicode" w:hAnsi="Lucida Sans Unicode" w:cs="Lucida Sans Unicode"/>
          <w:sz w:val="20"/>
          <w:szCs w:val="20"/>
        </w:rPr>
      </w:pPr>
    </w:p>
    <w:p w14:paraId="65B4FCA1" w14:textId="77777777" w:rsidR="00744F65" w:rsidRPr="00744F65" w:rsidRDefault="00744F65" w:rsidP="00744F65">
      <w:pPr>
        <w:pStyle w:val="Prrafodelista"/>
        <w:numPr>
          <w:ilvl w:val="0"/>
          <w:numId w:val="37"/>
        </w:numPr>
        <w:jc w:val="both"/>
        <w:rPr>
          <w:rFonts w:ascii="Lucida Sans Unicode" w:hAnsi="Lucida Sans Unicode" w:cs="Lucida Sans Unicode"/>
          <w:b/>
          <w:sz w:val="20"/>
          <w:szCs w:val="20"/>
        </w:rPr>
      </w:pPr>
      <w:r w:rsidRPr="00744F65">
        <w:rPr>
          <w:rFonts w:ascii="Lucida Sans Unicode" w:hAnsi="Lucida Sans Unicode" w:cs="Lucida Sans Unicode"/>
          <w:b/>
          <w:sz w:val="20"/>
          <w:szCs w:val="20"/>
        </w:rPr>
        <w:t>DURACIÓN DEL CONTRATO.</w:t>
      </w:r>
    </w:p>
    <w:p w14:paraId="6B4C9C21" w14:textId="77777777" w:rsidR="00744F65" w:rsidRPr="00744F65" w:rsidRDefault="00744F65" w:rsidP="00744F65">
      <w:pPr>
        <w:ind w:left="360"/>
        <w:jc w:val="both"/>
        <w:rPr>
          <w:rFonts w:ascii="Lucida Sans Unicode" w:hAnsi="Lucida Sans Unicode" w:cs="Lucida Sans Unicode"/>
          <w:b/>
          <w:sz w:val="20"/>
          <w:szCs w:val="20"/>
        </w:rPr>
      </w:pPr>
    </w:p>
    <w:p w14:paraId="750E908D" w14:textId="77777777" w:rsidR="00744F65" w:rsidRPr="00744F65" w:rsidRDefault="00744F65" w:rsidP="00744F65">
      <w:pPr>
        <w:tabs>
          <w:tab w:val="left" w:pos="206"/>
        </w:tabs>
        <w:jc w:val="both"/>
        <w:rPr>
          <w:rFonts w:ascii="Lucida Sans Unicode" w:hAnsi="Lucida Sans Unicode" w:cs="Lucida Sans Unicode"/>
          <w:b/>
          <w:sz w:val="20"/>
          <w:szCs w:val="20"/>
        </w:rPr>
      </w:pPr>
      <w:r w:rsidRPr="00744F65">
        <w:rPr>
          <w:rFonts w:ascii="Lucida Sans Unicode" w:hAnsi="Lucida Sans Unicode" w:cs="Lucida Sans Unicode"/>
          <w:sz w:val="20"/>
          <w:szCs w:val="20"/>
        </w:rPr>
        <w:t>La duración del contrato será de diez (10) meses a partir de la legalización del contrato.</w:t>
      </w:r>
      <w:r w:rsidRPr="00744F65">
        <w:rPr>
          <w:rFonts w:ascii="Lucida Sans Unicode" w:hAnsi="Lucida Sans Unicode" w:cs="Lucida Sans Unicode"/>
          <w:b/>
          <w:sz w:val="20"/>
          <w:szCs w:val="20"/>
        </w:rPr>
        <w:t xml:space="preserve"> </w:t>
      </w:r>
    </w:p>
    <w:p w14:paraId="4ACC6716" w14:textId="77777777" w:rsidR="00744F65" w:rsidRPr="00744F65" w:rsidRDefault="00744F65" w:rsidP="00744F65">
      <w:pPr>
        <w:jc w:val="both"/>
        <w:rPr>
          <w:rFonts w:ascii="Lucida Sans Unicode" w:hAnsi="Lucida Sans Unicode" w:cs="Lucida Sans Unicode"/>
          <w:sz w:val="20"/>
          <w:szCs w:val="20"/>
        </w:rPr>
      </w:pPr>
    </w:p>
    <w:p w14:paraId="1E9B8632" w14:textId="77777777" w:rsidR="00744F65" w:rsidRPr="00744F65" w:rsidRDefault="00744F65" w:rsidP="00744F65">
      <w:pPr>
        <w:pStyle w:val="Prrafodelista"/>
        <w:numPr>
          <w:ilvl w:val="0"/>
          <w:numId w:val="37"/>
        </w:numPr>
        <w:jc w:val="both"/>
        <w:rPr>
          <w:rFonts w:ascii="Lucida Sans Unicode" w:hAnsi="Lucida Sans Unicode" w:cs="Lucida Sans Unicode"/>
          <w:b/>
          <w:sz w:val="20"/>
          <w:szCs w:val="20"/>
        </w:rPr>
      </w:pPr>
      <w:r w:rsidRPr="00744F65">
        <w:rPr>
          <w:rFonts w:ascii="Lucida Sans Unicode" w:hAnsi="Lucida Sans Unicode" w:cs="Lucida Sans Unicode"/>
          <w:b/>
          <w:sz w:val="20"/>
          <w:szCs w:val="20"/>
        </w:rPr>
        <w:t>MODALIDAD DE PAGO</w:t>
      </w:r>
    </w:p>
    <w:p w14:paraId="4F77DF6A" w14:textId="77777777" w:rsidR="00744F65" w:rsidRPr="00744F65" w:rsidRDefault="00744F65" w:rsidP="00744F65">
      <w:pPr>
        <w:jc w:val="both"/>
        <w:rPr>
          <w:rFonts w:ascii="Lucida Sans Unicode" w:hAnsi="Lucida Sans Unicode" w:cs="Lucida Sans Unicode"/>
          <w:sz w:val="20"/>
          <w:szCs w:val="20"/>
        </w:rPr>
      </w:pPr>
    </w:p>
    <w:p w14:paraId="44C2C8A3" w14:textId="77777777" w:rsidR="00744F65" w:rsidRPr="00744F65" w:rsidRDefault="00744F65" w:rsidP="00744F65">
      <w:pPr>
        <w:jc w:val="both"/>
        <w:rPr>
          <w:rFonts w:ascii="Lucida Sans Unicode" w:hAnsi="Lucida Sans Unicode" w:cs="Lucida Sans Unicode"/>
          <w:sz w:val="20"/>
          <w:szCs w:val="20"/>
        </w:rPr>
      </w:pPr>
      <w:r w:rsidRPr="00744F65">
        <w:rPr>
          <w:rFonts w:ascii="Lucida Sans Unicode" w:hAnsi="Lucida Sans Unicode" w:cs="Lucida Sans Unicode"/>
          <w:sz w:val="20"/>
          <w:szCs w:val="20"/>
        </w:rPr>
        <w:t>Treinta 30 días radicada factura a la entrega del servicio de mantenimiento descrito en el objeto contractual.</w:t>
      </w:r>
    </w:p>
    <w:p w14:paraId="7F97FAF7" w14:textId="77777777" w:rsidR="00744F65" w:rsidRPr="00744F65" w:rsidRDefault="00744F65" w:rsidP="00744F65">
      <w:pPr>
        <w:jc w:val="both"/>
        <w:rPr>
          <w:rFonts w:ascii="Lucida Sans Unicode" w:hAnsi="Lucida Sans Unicode" w:cs="Lucida Sans Unicode"/>
          <w:b/>
          <w:sz w:val="20"/>
          <w:szCs w:val="20"/>
        </w:rPr>
      </w:pPr>
    </w:p>
    <w:p w14:paraId="0483C933" w14:textId="77777777" w:rsidR="00744F65" w:rsidRPr="00744F65" w:rsidRDefault="00744F65" w:rsidP="00744F65">
      <w:pPr>
        <w:pStyle w:val="Prrafodelista"/>
        <w:numPr>
          <w:ilvl w:val="0"/>
          <w:numId w:val="37"/>
        </w:numPr>
        <w:jc w:val="both"/>
        <w:rPr>
          <w:rFonts w:ascii="Lucida Sans Unicode" w:hAnsi="Lucida Sans Unicode" w:cs="Lucida Sans Unicode"/>
          <w:b/>
          <w:sz w:val="20"/>
          <w:szCs w:val="20"/>
        </w:rPr>
      </w:pPr>
      <w:r w:rsidRPr="00744F65">
        <w:rPr>
          <w:rFonts w:ascii="Lucida Sans Unicode" w:hAnsi="Lucida Sans Unicode" w:cs="Lucida Sans Unicode"/>
          <w:b/>
          <w:sz w:val="20"/>
          <w:szCs w:val="20"/>
        </w:rPr>
        <w:t>SUPERVISIÓN DEL CONTRATO.</w:t>
      </w:r>
    </w:p>
    <w:p w14:paraId="4ECA598E" w14:textId="77777777" w:rsidR="00744F65" w:rsidRPr="00744F65" w:rsidRDefault="00744F65" w:rsidP="00744F65">
      <w:pPr>
        <w:jc w:val="both"/>
        <w:rPr>
          <w:rFonts w:ascii="Lucida Sans Unicode" w:hAnsi="Lucida Sans Unicode" w:cs="Lucida Sans Unicode"/>
          <w:b/>
          <w:sz w:val="20"/>
          <w:szCs w:val="20"/>
        </w:rPr>
      </w:pPr>
    </w:p>
    <w:p w14:paraId="43DA86FC" w14:textId="77777777" w:rsidR="00744F65" w:rsidRPr="00744F65" w:rsidRDefault="00744F65" w:rsidP="00744F65">
      <w:pPr>
        <w:jc w:val="both"/>
        <w:rPr>
          <w:rFonts w:ascii="Lucida Sans Unicode" w:hAnsi="Lucida Sans Unicode" w:cs="Lucida Sans Unicode"/>
          <w:sz w:val="20"/>
          <w:szCs w:val="20"/>
        </w:rPr>
      </w:pPr>
      <w:r w:rsidRPr="00744F65">
        <w:rPr>
          <w:rFonts w:ascii="Lucida Sans Unicode" w:hAnsi="Lucida Sans Unicode" w:cs="Lucida Sans Unicode"/>
          <w:sz w:val="20"/>
          <w:szCs w:val="20"/>
        </w:rPr>
        <w:t>La supervisión del presente contrato estará a cargo de quien designe la Dirección General del Instituto Nacional de Cancerología ESE.</w:t>
      </w:r>
    </w:p>
    <w:p w14:paraId="317948B1" w14:textId="77777777" w:rsidR="00744F65" w:rsidRPr="00744F65" w:rsidRDefault="00744F65" w:rsidP="00744F65">
      <w:pPr>
        <w:jc w:val="both"/>
        <w:rPr>
          <w:rFonts w:ascii="Lucida Sans Unicode" w:hAnsi="Lucida Sans Unicode" w:cs="Lucida Sans Unicode"/>
          <w:b/>
          <w:sz w:val="20"/>
          <w:szCs w:val="20"/>
        </w:rPr>
      </w:pPr>
    </w:p>
    <w:p w14:paraId="14E66B4C" w14:textId="77777777" w:rsidR="00744F65" w:rsidRPr="00744F65" w:rsidRDefault="00744F65" w:rsidP="00744F65">
      <w:pPr>
        <w:pStyle w:val="Prrafodelista"/>
        <w:numPr>
          <w:ilvl w:val="0"/>
          <w:numId w:val="37"/>
        </w:numPr>
        <w:jc w:val="both"/>
        <w:rPr>
          <w:rFonts w:ascii="Lucida Sans Unicode" w:hAnsi="Lucida Sans Unicode" w:cs="Lucida Sans Unicode"/>
          <w:b/>
          <w:sz w:val="20"/>
          <w:szCs w:val="20"/>
        </w:rPr>
      </w:pPr>
      <w:r w:rsidRPr="00744F65">
        <w:rPr>
          <w:rFonts w:ascii="Lucida Sans Unicode" w:hAnsi="Lucida Sans Unicode" w:cs="Lucida Sans Unicode"/>
          <w:b/>
          <w:sz w:val="20"/>
          <w:szCs w:val="20"/>
        </w:rPr>
        <w:t>DOMICILIO PARA EJECUCIÓN DEL PROYECTO.</w:t>
      </w:r>
    </w:p>
    <w:p w14:paraId="66AEF08A" w14:textId="77777777" w:rsidR="00744F65" w:rsidRPr="00744F65" w:rsidRDefault="00744F65" w:rsidP="00744F65">
      <w:pPr>
        <w:pStyle w:val="Prrafodelista"/>
        <w:ind w:left="360"/>
        <w:jc w:val="both"/>
        <w:rPr>
          <w:rFonts w:ascii="Lucida Sans Unicode" w:hAnsi="Lucida Sans Unicode" w:cs="Lucida Sans Unicode"/>
          <w:b/>
          <w:sz w:val="20"/>
          <w:szCs w:val="20"/>
        </w:rPr>
      </w:pPr>
    </w:p>
    <w:p w14:paraId="7A697067" w14:textId="604EC53C" w:rsidR="00744F65" w:rsidRPr="00744F65" w:rsidRDefault="00744F65" w:rsidP="00744F65">
      <w:pPr>
        <w:pStyle w:val="Ttulo1"/>
        <w:numPr>
          <w:ilvl w:val="0"/>
          <w:numId w:val="0"/>
        </w:numPr>
        <w:tabs>
          <w:tab w:val="left" w:pos="708"/>
        </w:tabs>
        <w:rPr>
          <w:rFonts w:ascii="Lucida Sans Unicode" w:hAnsi="Lucida Sans Unicode" w:cs="Lucida Sans Unicode"/>
          <w:kern w:val="0"/>
          <w:sz w:val="20"/>
          <w:szCs w:val="20"/>
          <w:lang w:val="es-CO"/>
        </w:rPr>
      </w:pPr>
      <w:r w:rsidRPr="00744F65">
        <w:rPr>
          <w:rFonts w:ascii="Lucida Sans Unicode" w:hAnsi="Lucida Sans Unicode" w:cs="Lucida Sans Unicode"/>
          <w:sz w:val="20"/>
          <w:szCs w:val="20"/>
        </w:rPr>
        <w:t>El presente contrato se desarrollará en la ciudad de Bogotá D.C. Calle 1 No 9- 85</w:t>
      </w:r>
    </w:p>
    <w:sectPr w:rsidR="00744F65" w:rsidRPr="00744F65" w:rsidSect="00416103">
      <w:headerReference w:type="default" r:id="rId9"/>
      <w:footerReference w:type="default" r:id="rId10"/>
      <w:pgSz w:w="12242" w:h="18722" w:code="121"/>
      <w:pgMar w:top="1417" w:right="1327" w:bottom="1417" w:left="1276" w:header="510" w:footer="141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E6A94D" w14:textId="77777777" w:rsidR="008409ED" w:rsidRDefault="008409ED" w:rsidP="00DB7ACF">
      <w:r>
        <w:separator/>
      </w:r>
    </w:p>
  </w:endnote>
  <w:endnote w:type="continuationSeparator" w:id="0">
    <w:p w14:paraId="2E156B2F" w14:textId="77777777" w:rsidR="008409ED" w:rsidRDefault="008409ED" w:rsidP="00DB7A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86EDCD" w14:textId="77777777" w:rsidR="008409ED" w:rsidRDefault="008409ED">
    <w:pPr>
      <w:pStyle w:val="Piedepgina"/>
    </w:pPr>
    <w:r>
      <w:rPr>
        <w:noProof/>
        <w:lang w:eastAsia="es-CO"/>
      </w:rPr>
      <w:drawing>
        <wp:anchor distT="0" distB="0" distL="114300" distR="114300" simplePos="0" relativeHeight="251664384" behindDoc="1" locked="0" layoutInCell="1" allowOverlap="1" wp14:anchorId="5745A291" wp14:editId="257A74F6">
          <wp:simplePos x="0" y="0"/>
          <wp:positionH relativeFrom="column">
            <wp:posOffset>5018046</wp:posOffset>
          </wp:positionH>
          <wp:positionV relativeFrom="paragraph">
            <wp:posOffset>159384</wp:posOffset>
          </wp:positionV>
          <wp:extent cx="1617943" cy="787179"/>
          <wp:effectExtent l="0" t="0" r="0" b="0"/>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7557" cy="791856"/>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s-CO"/>
      </w:rPr>
      <w:drawing>
        <wp:anchor distT="0" distB="0" distL="114300" distR="114300" simplePos="0" relativeHeight="251663360" behindDoc="1" locked="0" layoutInCell="1" allowOverlap="1" wp14:anchorId="65E5C480" wp14:editId="3AB0591D">
          <wp:simplePos x="0" y="0"/>
          <wp:positionH relativeFrom="column">
            <wp:posOffset>4443730</wp:posOffset>
          </wp:positionH>
          <wp:positionV relativeFrom="paragraph">
            <wp:posOffset>11151870</wp:posOffset>
          </wp:positionV>
          <wp:extent cx="2914015" cy="652145"/>
          <wp:effectExtent l="0" t="0" r="635"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914015" cy="65214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427804" w14:textId="77777777" w:rsidR="008409ED" w:rsidRDefault="008409ED" w:rsidP="00DB7ACF">
      <w:r>
        <w:separator/>
      </w:r>
    </w:p>
  </w:footnote>
  <w:footnote w:type="continuationSeparator" w:id="0">
    <w:p w14:paraId="343926DD" w14:textId="77777777" w:rsidR="008409ED" w:rsidRDefault="008409ED" w:rsidP="00DB7A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AA3E56" w14:textId="77777777" w:rsidR="008409ED" w:rsidRDefault="008409ED" w:rsidP="00DB7ACF">
    <w:pPr>
      <w:pStyle w:val="Encabezado"/>
      <w:tabs>
        <w:tab w:val="clear" w:pos="4252"/>
        <w:tab w:val="clear" w:pos="8504"/>
        <w:tab w:val="right" w:pos="9974"/>
      </w:tabs>
    </w:pPr>
    <w:r>
      <w:rPr>
        <w:rFonts w:ascii="Lucida Sans Unicode" w:hAnsi="Lucida Sans Unicode" w:cs="Lucida Sans Unicode"/>
        <w:noProof/>
        <w:sz w:val="20"/>
        <w:szCs w:val="20"/>
        <w:lang w:eastAsia="es-CO"/>
      </w:rPr>
      <w:drawing>
        <wp:anchor distT="0" distB="0" distL="0" distR="0" simplePos="0" relativeHeight="251661312" behindDoc="1" locked="0" layoutInCell="1" allowOverlap="0" wp14:anchorId="2F2498F8" wp14:editId="2A0D320B">
          <wp:simplePos x="0" y="0"/>
          <wp:positionH relativeFrom="margin">
            <wp:posOffset>-118497</wp:posOffset>
          </wp:positionH>
          <wp:positionV relativeFrom="paragraph">
            <wp:posOffset>18056</wp:posOffset>
          </wp:positionV>
          <wp:extent cx="2590800" cy="492981"/>
          <wp:effectExtent l="0" t="0" r="0" b="2540"/>
          <wp:wrapNone/>
          <wp:docPr id="1" name="Imagen 1" descr="Macintosh HD:Users:user:Desktop:Hoja membrete 2018-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Macintosh HD:Users:user:Desktop:Hoja membrete 2018-01.png"/>
                  <pic:cNvPicPr>
                    <a:picLocks noChangeAspect="1" noChangeArrowheads="1"/>
                  </pic:cNvPicPr>
                </pic:nvPicPr>
                <pic:blipFill>
                  <a:blip r:embed="rId1">
                    <a:extLst>
                      <a:ext uri="{28A0092B-C50C-407E-A947-70E740481C1C}">
                        <a14:useLocalDpi xmlns:a14="http://schemas.microsoft.com/office/drawing/2010/main" val="0"/>
                      </a:ext>
                    </a:extLst>
                  </a:blip>
                  <a:srcRect t="3355" r="65227" b="91705"/>
                  <a:stretch>
                    <a:fillRect/>
                  </a:stretch>
                </pic:blipFill>
                <pic:spPr bwMode="auto">
                  <a:xfrm>
                    <a:off x="0" y="0"/>
                    <a:ext cx="2597456" cy="494248"/>
                  </a:xfrm>
                  <a:prstGeom prst="rect">
                    <a:avLst/>
                  </a:prstGeom>
                  <a:noFill/>
                  <a:ln>
                    <a:noFill/>
                  </a:ln>
                </pic:spPr>
              </pic:pic>
            </a:graphicData>
          </a:graphic>
          <wp14:sizeRelH relativeFrom="margin">
            <wp14:pctWidth>0</wp14:pctWidth>
          </wp14:sizeRelH>
          <wp14:sizeRelV relativeFrom="margin">
            <wp14:pctHeight>0</wp14:pctHeight>
          </wp14:sizeRelV>
        </wp:anchor>
      </w:drawing>
    </w:r>
    <w:r>
      <w:tab/>
    </w:r>
  </w:p>
  <w:p w14:paraId="76263D89" w14:textId="77777777" w:rsidR="008409ED" w:rsidRDefault="008409ED" w:rsidP="00DB7ACF">
    <w:pPr>
      <w:pStyle w:val="Ttulo3"/>
      <w:numPr>
        <w:ilvl w:val="0"/>
        <w:numId w:val="0"/>
      </w:numPr>
      <w:rPr>
        <w:rFonts w:ascii="Lucida Sans Unicode" w:hAnsi="Lucida Sans Unicode" w:cs="Lucida Sans Unicode"/>
        <w:sz w:val="20"/>
        <w:szCs w:val="20"/>
        <w:lang w:val="es-ES_tradnl"/>
      </w:rPr>
    </w:pPr>
  </w:p>
  <w:p w14:paraId="341397DF" w14:textId="77777777" w:rsidR="008409ED" w:rsidRDefault="008409ED" w:rsidP="00DC308F">
    <w:pPr>
      <w:pStyle w:val="Ttulo3"/>
      <w:numPr>
        <w:ilvl w:val="0"/>
        <w:numId w:val="0"/>
      </w:numPr>
      <w:jc w:val="left"/>
      <w:rPr>
        <w:rFonts w:ascii="Lucida Sans Unicode" w:hAnsi="Lucida Sans Unicode" w:cs="Lucida Sans Unicode"/>
        <w:sz w:val="20"/>
        <w:szCs w:val="20"/>
        <w:lang w:val="es-ES_tradnl"/>
      </w:rPr>
    </w:pPr>
  </w:p>
  <w:p w14:paraId="7EBFE33F" w14:textId="25299EEB" w:rsidR="008409ED" w:rsidRPr="003F6F04" w:rsidRDefault="008409ED" w:rsidP="00642EC9">
    <w:pPr>
      <w:pStyle w:val="Ttulo3"/>
      <w:numPr>
        <w:ilvl w:val="0"/>
        <w:numId w:val="0"/>
      </w:numPr>
      <w:rPr>
        <w:rFonts w:ascii="Lucida Sans Unicode" w:hAnsi="Lucida Sans Unicode" w:cs="Lucida Sans Unicode"/>
        <w:sz w:val="20"/>
        <w:szCs w:val="20"/>
        <w:lang w:val="es-ES_tradnl"/>
      </w:rPr>
    </w:pPr>
    <w:r>
      <w:rPr>
        <w:rFonts w:ascii="Lucida Sans Unicode" w:hAnsi="Lucida Sans Unicode" w:cs="Lucida Sans Unicode"/>
        <w:sz w:val="20"/>
        <w:szCs w:val="20"/>
        <w:lang w:val="es-ES_tradnl"/>
      </w:rPr>
      <w:t>INVITACIÓN A COTIZAR No. 3</w:t>
    </w:r>
    <w:r w:rsidR="00BB3720">
      <w:rPr>
        <w:rFonts w:ascii="Lucida Sans Unicode" w:hAnsi="Lucida Sans Unicode" w:cs="Lucida Sans Unicode"/>
        <w:sz w:val="20"/>
        <w:szCs w:val="20"/>
        <w:lang w:val="es-ES_tradnl"/>
      </w:rPr>
      <w:t>26</w:t>
    </w:r>
    <w:r>
      <w:rPr>
        <w:rFonts w:ascii="Lucida Sans Unicode" w:hAnsi="Lucida Sans Unicode" w:cs="Lucida Sans Unicode"/>
        <w:sz w:val="20"/>
        <w:szCs w:val="20"/>
        <w:lang w:val="es-ES_tradnl"/>
      </w:rPr>
      <w:t xml:space="preserve"> DE</w:t>
    </w:r>
    <w:r w:rsidRPr="003F6F04">
      <w:rPr>
        <w:rFonts w:ascii="Lucida Sans Unicode" w:hAnsi="Lucida Sans Unicode" w:cs="Lucida Sans Unicode"/>
        <w:sz w:val="20"/>
        <w:szCs w:val="20"/>
        <w:lang w:val="es-ES_tradnl"/>
      </w:rPr>
      <w:t xml:space="preserve"> 20</w:t>
    </w:r>
    <w:r>
      <w:rPr>
        <w:rFonts w:ascii="Lucida Sans Unicode" w:hAnsi="Lucida Sans Unicode" w:cs="Lucida Sans Unicode"/>
        <w:sz w:val="20"/>
        <w:szCs w:val="20"/>
        <w:lang w:val="es-ES_tradnl"/>
      </w:rPr>
      <w:t>20</w:t>
    </w:r>
  </w:p>
  <w:p w14:paraId="5B94C401" w14:textId="77777777" w:rsidR="008409ED" w:rsidRDefault="008409ED" w:rsidP="00DB7ACF">
    <w:pPr>
      <w:pStyle w:val="Encabezado"/>
      <w:jc w:val="right"/>
      <w:rPr>
        <w:rStyle w:val="Nmerodepgina"/>
        <w:rFonts w:ascii="Lucida Sans Unicode" w:hAnsi="Lucida Sans Unicode" w:cs="Lucida Sans Unicode"/>
        <w:sz w:val="16"/>
        <w:szCs w:val="16"/>
      </w:rPr>
    </w:pPr>
    <w:r w:rsidRPr="00B976C1">
      <w:rPr>
        <w:rFonts w:ascii="Lucida Sans Unicode" w:hAnsi="Lucida Sans Unicode" w:cs="Lucida Sans Unicode"/>
        <w:sz w:val="16"/>
        <w:szCs w:val="16"/>
      </w:rPr>
      <w:t xml:space="preserve">Página </w:t>
    </w:r>
    <w:r w:rsidRPr="00B976C1">
      <w:rPr>
        <w:rStyle w:val="Nmerodepgina"/>
        <w:rFonts w:ascii="Lucida Sans Unicode" w:hAnsi="Lucida Sans Unicode" w:cs="Lucida Sans Unicode"/>
        <w:sz w:val="16"/>
        <w:szCs w:val="16"/>
      </w:rPr>
      <w:fldChar w:fldCharType="begin"/>
    </w:r>
    <w:r w:rsidRPr="00B976C1">
      <w:rPr>
        <w:rStyle w:val="Nmerodepgina"/>
        <w:rFonts w:ascii="Lucida Sans Unicode" w:hAnsi="Lucida Sans Unicode" w:cs="Lucida Sans Unicode"/>
        <w:sz w:val="16"/>
        <w:szCs w:val="16"/>
      </w:rPr>
      <w:instrText xml:space="preserve"> PAGE </w:instrText>
    </w:r>
    <w:r w:rsidRPr="00B976C1">
      <w:rPr>
        <w:rStyle w:val="Nmerodepgina"/>
        <w:rFonts w:ascii="Lucida Sans Unicode" w:hAnsi="Lucida Sans Unicode" w:cs="Lucida Sans Unicode"/>
        <w:sz w:val="16"/>
        <w:szCs w:val="16"/>
      </w:rPr>
      <w:fldChar w:fldCharType="separate"/>
    </w:r>
    <w:r>
      <w:rPr>
        <w:rStyle w:val="Nmerodepgina"/>
        <w:rFonts w:ascii="Lucida Sans Unicode" w:hAnsi="Lucida Sans Unicode" w:cs="Lucida Sans Unicode"/>
        <w:noProof/>
        <w:sz w:val="16"/>
        <w:szCs w:val="16"/>
      </w:rPr>
      <w:t>1</w:t>
    </w:r>
    <w:r w:rsidRPr="00B976C1">
      <w:rPr>
        <w:rStyle w:val="Nmerodepgina"/>
        <w:rFonts w:ascii="Lucida Sans Unicode" w:hAnsi="Lucida Sans Unicode" w:cs="Lucida Sans Unicode"/>
        <w:sz w:val="16"/>
        <w:szCs w:val="16"/>
      </w:rPr>
      <w:fldChar w:fldCharType="end"/>
    </w:r>
    <w:r w:rsidRPr="00B976C1">
      <w:rPr>
        <w:rStyle w:val="Nmerodepgina"/>
        <w:rFonts w:ascii="Lucida Sans Unicode" w:hAnsi="Lucida Sans Unicode" w:cs="Lucida Sans Unicode"/>
        <w:sz w:val="16"/>
        <w:szCs w:val="16"/>
      </w:rPr>
      <w:t xml:space="preserve"> de </w:t>
    </w:r>
    <w:r w:rsidRPr="00B976C1">
      <w:rPr>
        <w:rStyle w:val="Nmerodepgina"/>
        <w:rFonts w:ascii="Lucida Sans Unicode" w:hAnsi="Lucida Sans Unicode" w:cs="Lucida Sans Unicode"/>
        <w:sz w:val="16"/>
        <w:szCs w:val="16"/>
      </w:rPr>
      <w:fldChar w:fldCharType="begin"/>
    </w:r>
    <w:r w:rsidRPr="00B976C1">
      <w:rPr>
        <w:rStyle w:val="Nmerodepgina"/>
        <w:rFonts w:ascii="Lucida Sans Unicode" w:hAnsi="Lucida Sans Unicode" w:cs="Lucida Sans Unicode"/>
        <w:sz w:val="16"/>
        <w:szCs w:val="16"/>
      </w:rPr>
      <w:instrText xml:space="preserve"> NUMPAGES </w:instrText>
    </w:r>
    <w:r w:rsidRPr="00B976C1">
      <w:rPr>
        <w:rStyle w:val="Nmerodepgina"/>
        <w:rFonts w:ascii="Lucida Sans Unicode" w:hAnsi="Lucida Sans Unicode" w:cs="Lucida Sans Unicode"/>
        <w:sz w:val="16"/>
        <w:szCs w:val="16"/>
      </w:rPr>
      <w:fldChar w:fldCharType="separate"/>
    </w:r>
    <w:r>
      <w:rPr>
        <w:rStyle w:val="Nmerodepgina"/>
        <w:rFonts w:ascii="Lucida Sans Unicode" w:hAnsi="Lucida Sans Unicode" w:cs="Lucida Sans Unicode"/>
        <w:noProof/>
        <w:sz w:val="16"/>
        <w:szCs w:val="16"/>
      </w:rPr>
      <w:t>14</w:t>
    </w:r>
    <w:r w:rsidRPr="00B976C1">
      <w:rPr>
        <w:rStyle w:val="Nmerodepgina"/>
        <w:rFonts w:ascii="Lucida Sans Unicode" w:hAnsi="Lucida Sans Unicode" w:cs="Lucida Sans Unicode"/>
        <w:sz w:val="16"/>
        <w:szCs w:val="16"/>
      </w:rPr>
      <w:fldChar w:fldCharType="end"/>
    </w:r>
  </w:p>
  <w:p w14:paraId="753044AF" w14:textId="77777777" w:rsidR="008409ED" w:rsidRDefault="008409ED" w:rsidP="00DB7ACF">
    <w:pPr>
      <w:pStyle w:val="Encabezado"/>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3CAAA9DA"/>
    <w:lvl w:ilvl="0">
      <w:start w:val="1"/>
      <w:numFmt w:val="bullet"/>
      <w:pStyle w:val="Listaconvietas2"/>
      <w:lvlText w:val=""/>
      <w:lvlJc w:val="left"/>
      <w:pPr>
        <w:tabs>
          <w:tab w:val="num" w:pos="720"/>
        </w:tabs>
        <w:ind w:left="720" w:hanging="360"/>
      </w:pPr>
      <w:rPr>
        <w:rFonts w:ascii="Symbol" w:hAnsi="Symbol" w:hint="default"/>
      </w:rPr>
    </w:lvl>
  </w:abstractNum>
  <w:abstractNum w:abstractNumId="1" w15:restartNumberingAfterBreak="0">
    <w:nsid w:val="FFFFFF89"/>
    <w:multiLevelType w:val="singleLevel"/>
    <w:tmpl w:val="E2BAB562"/>
    <w:lvl w:ilvl="0">
      <w:start w:val="1"/>
      <w:numFmt w:val="bullet"/>
      <w:pStyle w:val="Listaconvietas"/>
      <w:lvlText w:val=""/>
      <w:lvlJc w:val="left"/>
      <w:pPr>
        <w:tabs>
          <w:tab w:val="num" w:pos="360"/>
        </w:tabs>
        <w:ind w:left="360" w:hanging="360"/>
      </w:pPr>
      <w:rPr>
        <w:rFonts w:ascii="Symbol" w:hAnsi="Symbol" w:hint="default"/>
      </w:rPr>
    </w:lvl>
  </w:abstractNum>
  <w:abstractNum w:abstractNumId="2" w15:restartNumberingAfterBreak="0">
    <w:nsid w:val="03E05D7C"/>
    <w:multiLevelType w:val="multilevel"/>
    <w:tmpl w:val="3C3AD648"/>
    <w:lvl w:ilvl="0">
      <w:start w:val="2"/>
      <w:numFmt w:val="decimal"/>
      <w:lvlText w:val="%1."/>
      <w:lvlJc w:val="left"/>
      <w:pPr>
        <w:ind w:left="420" w:hanging="42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47C372F"/>
    <w:multiLevelType w:val="multilevel"/>
    <w:tmpl w:val="24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DF150B"/>
    <w:multiLevelType w:val="multilevel"/>
    <w:tmpl w:val="F7A61E6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bullet"/>
      <w:lvlText w:val=""/>
      <w:lvlJc w:val="left"/>
      <w:pPr>
        <w:ind w:left="2520" w:hanging="360"/>
      </w:pPr>
      <w:rPr>
        <w:rFonts w:ascii="Symbol" w:hAnsi="Symbol" w:hint="default"/>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0F3505C2"/>
    <w:multiLevelType w:val="multilevel"/>
    <w:tmpl w:val="3998C7EE"/>
    <w:lvl w:ilvl="0">
      <w:start w:val="5"/>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2BE404F"/>
    <w:multiLevelType w:val="hybridMultilevel"/>
    <w:tmpl w:val="97D8C110"/>
    <w:lvl w:ilvl="0" w:tplc="0C0A0001">
      <w:start w:val="1"/>
      <w:numFmt w:val="bullet"/>
      <w:lvlText w:val=""/>
      <w:lvlJc w:val="left"/>
      <w:pPr>
        <w:tabs>
          <w:tab w:val="num" w:pos="360"/>
        </w:tabs>
        <w:ind w:left="360" w:hanging="360"/>
      </w:pPr>
      <w:rPr>
        <w:rFonts w:ascii="Symbol" w:hAnsi="Symbol" w:hint="default"/>
      </w:rPr>
    </w:lvl>
    <w:lvl w:ilvl="1" w:tplc="0C0A0003">
      <w:start w:val="1"/>
      <w:numFmt w:val="bullet"/>
      <w:lvlText w:val="o"/>
      <w:lvlJc w:val="left"/>
      <w:pPr>
        <w:tabs>
          <w:tab w:val="num" w:pos="1080"/>
        </w:tabs>
        <w:ind w:left="1080" w:hanging="360"/>
      </w:pPr>
      <w:rPr>
        <w:rFonts w:ascii="Courier New" w:hAnsi="Courier New" w:hint="default"/>
      </w:rPr>
    </w:lvl>
    <w:lvl w:ilvl="2" w:tplc="0C0A0005">
      <w:start w:val="1"/>
      <w:numFmt w:val="bullet"/>
      <w:lvlText w:val=""/>
      <w:lvlJc w:val="left"/>
      <w:pPr>
        <w:tabs>
          <w:tab w:val="num" w:pos="1800"/>
        </w:tabs>
        <w:ind w:left="1800" w:hanging="360"/>
      </w:pPr>
      <w:rPr>
        <w:rFonts w:ascii="Wingdings" w:hAnsi="Wingdings" w:hint="default"/>
      </w:rPr>
    </w:lvl>
    <w:lvl w:ilvl="3" w:tplc="0C0A0001">
      <w:start w:val="1"/>
      <w:numFmt w:val="bullet"/>
      <w:lvlText w:val=""/>
      <w:lvlJc w:val="left"/>
      <w:pPr>
        <w:tabs>
          <w:tab w:val="num" w:pos="2520"/>
        </w:tabs>
        <w:ind w:left="2520" w:hanging="360"/>
      </w:pPr>
      <w:rPr>
        <w:rFonts w:ascii="Symbol" w:hAnsi="Symbol" w:hint="default"/>
      </w:rPr>
    </w:lvl>
    <w:lvl w:ilvl="4" w:tplc="0C0A0003">
      <w:start w:val="1"/>
      <w:numFmt w:val="bullet"/>
      <w:lvlText w:val="o"/>
      <w:lvlJc w:val="left"/>
      <w:pPr>
        <w:tabs>
          <w:tab w:val="num" w:pos="3240"/>
        </w:tabs>
        <w:ind w:left="3240" w:hanging="360"/>
      </w:pPr>
      <w:rPr>
        <w:rFonts w:ascii="Courier New" w:hAnsi="Courier New" w:hint="default"/>
      </w:rPr>
    </w:lvl>
    <w:lvl w:ilvl="5" w:tplc="0C0A0005">
      <w:start w:val="1"/>
      <w:numFmt w:val="bullet"/>
      <w:lvlText w:val=""/>
      <w:lvlJc w:val="left"/>
      <w:pPr>
        <w:tabs>
          <w:tab w:val="num" w:pos="3960"/>
        </w:tabs>
        <w:ind w:left="3960" w:hanging="360"/>
      </w:pPr>
      <w:rPr>
        <w:rFonts w:ascii="Wingdings" w:hAnsi="Wingdings" w:hint="default"/>
      </w:rPr>
    </w:lvl>
    <w:lvl w:ilvl="6" w:tplc="0C0A0001">
      <w:start w:val="1"/>
      <w:numFmt w:val="bullet"/>
      <w:lvlText w:val=""/>
      <w:lvlJc w:val="left"/>
      <w:pPr>
        <w:tabs>
          <w:tab w:val="num" w:pos="4680"/>
        </w:tabs>
        <w:ind w:left="4680" w:hanging="360"/>
      </w:pPr>
      <w:rPr>
        <w:rFonts w:ascii="Symbol" w:hAnsi="Symbol" w:hint="default"/>
      </w:rPr>
    </w:lvl>
    <w:lvl w:ilvl="7" w:tplc="0C0A0003">
      <w:start w:val="1"/>
      <w:numFmt w:val="bullet"/>
      <w:lvlText w:val="o"/>
      <w:lvlJc w:val="left"/>
      <w:pPr>
        <w:tabs>
          <w:tab w:val="num" w:pos="5400"/>
        </w:tabs>
        <w:ind w:left="5400" w:hanging="360"/>
      </w:pPr>
      <w:rPr>
        <w:rFonts w:ascii="Courier New" w:hAnsi="Courier New" w:hint="default"/>
      </w:rPr>
    </w:lvl>
    <w:lvl w:ilvl="8" w:tplc="0C0A0005">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173D23F3"/>
    <w:multiLevelType w:val="multilevel"/>
    <w:tmpl w:val="AB5090D6"/>
    <w:lvl w:ilvl="0">
      <w:start w:val="5"/>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BEF57E1"/>
    <w:multiLevelType w:val="hybridMultilevel"/>
    <w:tmpl w:val="51BE5A9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1CCB5689"/>
    <w:multiLevelType w:val="hybridMultilevel"/>
    <w:tmpl w:val="F0EAF96C"/>
    <w:lvl w:ilvl="0" w:tplc="25C4121E">
      <w:start w:val="2"/>
      <w:numFmt w:val="decimal"/>
      <w:lvlText w:val="%1."/>
      <w:lvlJc w:val="left"/>
      <w:pPr>
        <w:ind w:left="36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206A2D99"/>
    <w:multiLevelType w:val="hybridMultilevel"/>
    <w:tmpl w:val="1B8E6F08"/>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1" w15:restartNumberingAfterBreak="0">
    <w:nsid w:val="2A424F18"/>
    <w:multiLevelType w:val="hybridMultilevel"/>
    <w:tmpl w:val="407419A8"/>
    <w:lvl w:ilvl="0" w:tplc="240A0019">
      <w:start w:val="1"/>
      <w:numFmt w:val="lowerLetter"/>
      <w:lvlText w:val="%1."/>
      <w:lvlJc w:val="left"/>
      <w:pPr>
        <w:ind w:left="711" w:hanging="360"/>
      </w:pPr>
    </w:lvl>
    <w:lvl w:ilvl="1" w:tplc="240A000F">
      <w:start w:val="1"/>
      <w:numFmt w:val="decimal"/>
      <w:lvlText w:val="%2."/>
      <w:lvlJc w:val="left"/>
      <w:pPr>
        <w:ind w:left="1440" w:hanging="360"/>
      </w:pPr>
    </w:lvl>
    <w:lvl w:ilvl="2" w:tplc="FBE4EDE4">
      <w:start w:val="30"/>
      <w:numFmt w:val="decimal"/>
      <w:lvlText w:val="%3"/>
      <w:lvlJc w:val="left"/>
      <w:pPr>
        <w:ind w:left="2340" w:hanging="360"/>
      </w:pPr>
    </w:lvl>
    <w:lvl w:ilvl="3" w:tplc="28500666">
      <w:numFmt w:val="decimal"/>
      <w:lvlText w:val="-"/>
      <w:lvlJc w:val="left"/>
      <w:pPr>
        <w:ind w:left="2880" w:hanging="360"/>
      </w:pPr>
      <w:rPr>
        <w:rFonts w:ascii="Verdana" w:eastAsia="Times New Roman" w:hAnsi="Verdana" w:cs="Arial" w:hint="default"/>
      </w:rPr>
    </w:lvl>
    <w:lvl w:ilvl="4" w:tplc="96C2F998">
      <w:start w:val="1"/>
      <w:numFmt w:val="upp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2" w15:restartNumberingAfterBreak="0">
    <w:nsid w:val="2B977E30"/>
    <w:multiLevelType w:val="hybridMultilevel"/>
    <w:tmpl w:val="7840999A"/>
    <w:lvl w:ilvl="0" w:tplc="198206DA">
      <w:start w:val="1"/>
      <w:numFmt w:val="decimal"/>
      <w:lvlText w:val="%1."/>
      <w:lvlJc w:val="left"/>
      <w:pPr>
        <w:ind w:left="720" w:hanging="360"/>
      </w:pPr>
      <w:rPr>
        <w:rFonts w:hint="default"/>
        <w:b/>
        <w:sz w:val="22"/>
        <w:szCs w:val="22"/>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2C4628FD"/>
    <w:multiLevelType w:val="multilevel"/>
    <w:tmpl w:val="24427542"/>
    <w:lvl w:ilvl="0">
      <w:start w:val="1"/>
      <w:numFmt w:val="decimal"/>
      <w:lvlText w:val="%1."/>
      <w:lvlJc w:val="left"/>
      <w:pPr>
        <w:ind w:left="720" w:hanging="360"/>
      </w:pPr>
      <w:rPr>
        <w:rFonts w:hint="default"/>
        <w:b/>
      </w:rPr>
    </w:lvl>
    <w:lvl w:ilvl="1">
      <w:start w:val="1"/>
      <w:numFmt w:val="decimal"/>
      <w:isLgl/>
      <w:lvlText w:val="%1.%2"/>
      <w:lvlJc w:val="left"/>
      <w:pPr>
        <w:ind w:left="795" w:hanging="435"/>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14" w15:restartNumberingAfterBreak="0">
    <w:nsid w:val="2CB12EC2"/>
    <w:multiLevelType w:val="multilevel"/>
    <w:tmpl w:val="0340EBE8"/>
    <w:lvl w:ilvl="0">
      <w:start w:val="3"/>
      <w:numFmt w:val="decimal"/>
      <w:lvlText w:val="%1."/>
      <w:lvlJc w:val="left"/>
      <w:pPr>
        <w:ind w:left="420" w:hanging="42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E885065"/>
    <w:multiLevelType w:val="hybridMultilevel"/>
    <w:tmpl w:val="F7CE56CC"/>
    <w:lvl w:ilvl="0" w:tplc="240A0019">
      <w:start w:val="1"/>
      <w:numFmt w:val="lowerLetter"/>
      <w:lvlText w:val="%1."/>
      <w:lvlJc w:val="left"/>
      <w:pPr>
        <w:ind w:left="720" w:hanging="360"/>
      </w:p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31FC4D25"/>
    <w:multiLevelType w:val="hybridMultilevel"/>
    <w:tmpl w:val="A8E632E4"/>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7" w15:restartNumberingAfterBreak="0">
    <w:nsid w:val="39F82420"/>
    <w:multiLevelType w:val="hybridMultilevel"/>
    <w:tmpl w:val="79984FF8"/>
    <w:lvl w:ilvl="0" w:tplc="694CF21C">
      <w:start w:val="1"/>
      <w:numFmt w:val="lowerLetter"/>
      <w:lvlText w:val="%1."/>
      <w:lvlJc w:val="left"/>
      <w:pPr>
        <w:ind w:left="720" w:hanging="360"/>
      </w:pPr>
      <w:rPr>
        <w:b w:val="0"/>
        <w:sz w:val="22"/>
        <w:szCs w:val="22"/>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8" w15:restartNumberingAfterBreak="0">
    <w:nsid w:val="4272553B"/>
    <w:multiLevelType w:val="hybridMultilevel"/>
    <w:tmpl w:val="8D48984A"/>
    <w:lvl w:ilvl="0" w:tplc="240A000B">
      <w:start w:val="1"/>
      <w:numFmt w:val="bullet"/>
      <w:lvlText w:val=""/>
      <w:lvlJc w:val="left"/>
      <w:pPr>
        <w:ind w:left="3192" w:hanging="360"/>
      </w:pPr>
      <w:rPr>
        <w:rFonts w:ascii="Wingdings" w:hAnsi="Wingdings" w:hint="default"/>
      </w:rPr>
    </w:lvl>
    <w:lvl w:ilvl="1" w:tplc="240A0003" w:tentative="1">
      <w:start w:val="1"/>
      <w:numFmt w:val="bullet"/>
      <w:lvlText w:val="o"/>
      <w:lvlJc w:val="left"/>
      <w:pPr>
        <w:ind w:left="3912" w:hanging="360"/>
      </w:pPr>
      <w:rPr>
        <w:rFonts w:ascii="Courier New" w:hAnsi="Courier New" w:cs="Courier New" w:hint="default"/>
      </w:rPr>
    </w:lvl>
    <w:lvl w:ilvl="2" w:tplc="240A0005" w:tentative="1">
      <w:start w:val="1"/>
      <w:numFmt w:val="bullet"/>
      <w:lvlText w:val=""/>
      <w:lvlJc w:val="left"/>
      <w:pPr>
        <w:ind w:left="4632" w:hanging="360"/>
      </w:pPr>
      <w:rPr>
        <w:rFonts w:ascii="Wingdings" w:hAnsi="Wingdings" w:hint="default"/>
      </w:rPr>
    </w:lvl>
    <w:lvl w:ilvl="3" w:tplc="240A0001" w:tentative="1">
      <w:start w:val="1"/>
      <w:numFmt w:val="bullet"/>
      <w:lvlText w:val=""/>
      <w:lvlJc w:val="left"/>
      <w:pPr>
        <w:ind w:left="5352" w:hanging="360"/>
      </w:pPr>
      <w:rPr>
        <w:rFonts w:ascii="Symbol" w:hAnsi="Symbol" w:hint="default"/>
      </w:rPr>
    </w:lvl>
    <w:lvl w:ilvl="4" w:tplc="240A0003" w:tentative="1">
      <w:start w:val="1"/>
      <w:numFmt w:val="bullet"/>
      <w:lvlText w:val="o"/>
      <w:lvlJc w:val="left"/>
      <w:pPr>
        <w:ind w:left="6072" w:hanging="360"/>
      </w:pPr>
      <w:rPr>
        <w:rFonts w:ascii="Courier New" w:hAnsi="Courier New" w:cs="Courier New" w:hint="default"/>
      </w:rPr>
    </w:lvl>
    <w:lvl w:ilvl="5" w:tplc="240A0005" w:tentative="1">
      <w:start w:val="1"/>
      <w:numFmt w:val="bullet"/>
      <w:lvlText w:val=""/>
      <w:lvlJc w:val="left"/>
      <w:pPr>
        <w:ind w:left="6792" w:hanging="360"/>
      </w:pPr>
      <w:rPr>
        <w:rFonts w:ascii="Wingdings" w:hAnsi="Wingdings" w:hint="default"/>
      </w:rPr>
    </w:lvl>
    <w:lvl w:ilvl="6" w:tplc="240A0001" w:tentative="1">
      <w:start w:val="1"/>
      <w:numFmt w:val="bullet"/>
      <w:lvlText w:val=""/>
      <w:lvlJc w:val="left"/>
      <w:pPr>
        <w:ind w:left="7512" w:hanging="360"/>
      </w:pPr>
      <w:rPr>
        <w:rFonts w:ascii="Symbol" w:hAnsi="Symbol" w:hint="default"/>
      </w:rPr>
    </w:lvl>
    <w:lvl w:ilvl="7" w:tplc="240A0003" w:tentative="1">
      <w:start w:val="1"/>
      <w:numFmt w:val="bullet"/>
      <w:lvlText w:val="o"/>
      <w:lvlJc w:val="left"/>
      <w:pPr>
        <w:ind w:left="8232" w:hanging="360"/>
      </w:pPr>
      <w:rPr>
        <w:rFonts w:ascii="Courier New" w:hAnsi="Courier New" w:cs="Courier New" w:hint="default"/>
      </w:rPr>
    </w:lvl>
    <w:lvl w:ilvl="8" w:tplc="240A0005" w:tentative="1">
      <w:start w:val="1"/>
      <w:numFmt w:val="bullet"/>
      <w:lvlText w:val=""/>
      <w:lvlJc w:val="left"/>
      <w:pPr>
        <w:ind w:left="8952" w:hanging="360"/>
      </w:pPr>
      <w:rPr>
        <w:rFonts w:ascii="Wingdings" w:hAnsi="Wingdings" w:hint="default"/>
      </w:rPr>
    </w:lvl>
  </w:abstractNum>
  <w:abstractNum w:abstractNumId="19" w15:restartNumberingAfterBreak="0">
    <w:nsid w:val="47210F75"/>
    <w:multiLevelType w:val="multilevel"/>
    <w:tmpl w:val="FCFC0580"/>
    <w:lvl w:ilvl="0">
      <w:start w:val="1"/>
      <w:numFmt w:val="decimal"/>
      <w:pStyle w:val="Ttulo1"/>
      <w:lvlText w:val="%1"/>
      <w:lvlJc w:val="left"/>
      <w:pPr>
        <w:tabs>
          <w:tab w:val="num" w:pos="1848"/>
        </w:tabs>
        <w:ind w:left="1848" w:hanging="432"/>
      </w:pPr>
      <w:rPr>
        <w:rFonts w:hint="default"/>
      </w:rPr>
    </w:lvl>
    <w:lvl w:ilvl="1">
      <w:start w:val="1"/>
      <w:numFmt w:val="none"/>
      <w:pStyle w:val="Ttulo2"/>
      <w:lvlText w:val="18.1"/>
      <w:lvlJc w:val="left"/>
      <w:pPr>
        <w:tabs>
          <w:tab w:val="num" w:pos="1992"/>
        </w:tabs>
        <w:ind w:left="1992" w:hanging="576"/>
      </w:pPr>
      <w:rPr>
        <w:rFonts w:hint="default"/>
      </w:rPr>
    </w:lvl>
    <w:lvl w:ilvl="2">
      <w:start w:val="1"/>
      <w:numFmt w:val="decimal"/>
      <w:pStyle w:val="Ttulo3"/>
      <w:lvlText w:val="%1.%2.%3"/>
      <w:lvlJc w:val="left"/>
      <w:pPr>
        <w:tabs>
          <w:tab w:val="num" w:pos="2136"/>
        </w:tabs>
        <w:ind w:left="2136" w:hanging="720"/>
      </w:pPr>
      <w:rPr>
        <w:rFonts w:hint="default"/>
      </w:rPr>
    </w:lvl>
    <w:lvl w:ilvl="3">
      <w:start w:val="1"/>
      <w:numFmt w:val="decimal"/>
      <w:pStyle w:val="Ttulo4"/>
      <w:lvlText w:val="%1.%2.%3.%4"/>
      <w:lvlJc w:val="left"/>
      <w:pPr>
        <w:tabs>
          <w:tab w:val="num" w:pos="2280"/>
        </w:tabs>
        <w:ind w:left="2280" w:hanging="864"/>
      </w:pPr>
      <w:rPr>
        <w:rFonts w:hint="default"/>
      </w:rPr>
    </w:lvl>
    <w:lvl w:ilvl="4">
      <w:start w:val="1"/>
      <w:numFmt w:val="decimal"/>
      <w:pStyle w:val="Ttulo5"/>
      <w:lvlText w:val="%1.%2.%3.%4.%5"/>
      <w:lvlJc w:val="left"/>
      <w:pPr>
        <w:tabs>
          <w:tab w:val="num" w:pos="2424"/>
        </w:tabs>
        <w:ind w:left="2424" w:hanging="1008"/>
      </w:pPr>
      <w:rPr>
        <w:rFonts w:hint="default"/>
      </w:rPr>
    </w:lvl>
    <w:lvl w:ilvl="5">
      <w:start w:val="1"/>
      <w:numFmt w:val="decimal"/>
      <w:pStyle w:val="Ttulo6"/>
      <w:lvlText w:val="%1.%2.%3.%4.%5.%6"/>
      <w:lvlJc w:val="left"/>
      <w:pPr>
        <w:tabs>
          <w:tab w:val="num" w:pos="2568"/>
        </w:tabs>
        <w:ind w:left="2568" w:hanging="1152"/>
      </w:pPr>
      <w:rPr>
        <w:rFonts w:hint="default"/>
      </w:rPr>
    </w:lvl>
    <w:lvl w:ilvl="6">
      <w:start w:val="1"/>
      <w:numFmt w:val="decimal"/>
      <w:pStyle w:val="Ttulo7"/>
      <w:lvlText w:val="%1.%2.%3.%4.%5.%6.%7"/>
      <w:lvlJc w:val="left"/>
      <w:pPr>
        <w:tabs>
          <w:tab w:val="num" w:pos="2712"/>
        </w:tabs>
        <w:ind w:left="2712" w:hanging="1296"/>
      </w:pPr>
      <w:rPr>
        <w:rFonts w:hint="default"/>
      </w:rPr>
    </w:lvl>
    <w:lvl w:ilvl="7">
      <w:start w:val="1"/>
      <w:numFmt w:val="decimal"/>
      <w:pStyle w:val="Ttulo8"/>
      <w:lvlText w:val="%1.%2.%3.%4.%5.%6.%7.%8"/>
      <w:lvlJc w:val="left"/>
      <w:pPr>
        <w:tabs>
          <w:tab w:val="num" w:pos="2856"/>
        </w:tabs>
        <w:ind w:left="2856" w:hanging="1440"/>
      </w:pPr>
      <w:rPr>
        <w:rFonts w:hint="default"/>
      </w:rPr>
    </w:lvl>
    <w:lvl w:ilvl="8">
      <w:start w:val="1"/>
      <w:numFmt w:val="decimal"/>
      <w:pStyle w:val="Ttulo9"/>
      <w:lvlText w:val="%1.%2.%3.%4.%5.%6.%7.%8.%9"/>
      <w:lvlJc w:val="left"/>
      <w:pPr>
        <w:tabs>
          <w:tab w:val="num" w:pos="3000"/>
        </w:tabs>
        <w:ind w:left="3000" w:hanging="1584"/>
      </w:pPr>
      <w:rPr>
        <w:rFonts w:hint="default"/>
      </w:rPr>
    </w:lvl>
  </w:abstractNum>
  <w:abstractNum w:abstractNumId="20" w15:restartNumberingAfterBreak="0">
    <w:nsid w:val="4B372F52"/>
    <w:multiLevelType w:val="hybridMultilevel"/>
    <w:tmpl w:val="53E86C1C"/>
    <w:lvl w:ilvl="0" w:tplc="240A0001">
      <w:start w:val="1"/>
      <w:numFmt w:val="bullet"/>
      <w:lvlText w:val=""/>
      <w:lvlJc w:val="left"/>
      <w:pPr>
        <w:ind w:left="360" w:hanging="360"/>
      </w:pPr>
      <w:rPr>
        <w:rFonts w:ascii="Symbol" w:hAnsi="Symbol" w:hint="default"/>
        <w:b/>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1" w15:restartNumberingAfterBreak="0">
    <w:nsid w:val="4DD069C9"/>
    <w:multiLevelType w:val="hybridMultilevel"/>
    <w:tmpl w:val="007CD6A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15:restartNumberingAfterBreak="0">
    <w:nsid w:val="4E71171D"/>
    <w:multiLevelType w:val="multilevel"/>
    <w:tmpl w:val="C6203C68"/>
    <w:lvl w:ilvl="0">
      <w:start w:val="5"/>
      <w:numFmt w:val="decimal"/>
      <w:lvlText w:val="%1."/>
      <w:lvlJc w:val="left"/>
      <w:pPr>
        <w:ind w:left="660" w:hanging="660"/>
      </w:pPr>
      <w:rPr>
        <w:rFonts w:hint="default"/>
      </w:rPr>
    </w:lvl>
    <w:lvl w:ilvl="1">
      <w:start w:val="1"/>
      <w:numFmt w:val="decimal"/>
      <w:lvlText w:val="%1.%2."/>
      <w:lvlJc w:val="left"/>
      <w:pPr>
        <w:ind w:left="720" w:hanging="720"/>
      </w:pPr>
      <w:rPr>
        <w:rFonts w:hint="default"/>
      </w:rPr>
    </w:lvl>
    <w:lvl w:ilvl="2">
      <w:start w:val="10"/>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EDB69D0"/>
    <w:multiLevelType w:val="hybridMultilevel"/>
    <w:tmpl w:val="1ABE3E1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4FC20586"/>
    <w:multiLevelType w:val="hybridMultilevel"/>
    <w:tmpl w:val="3CA60920"/>
    <w:lvl w:ilvl="0" w:tplc="240A0001">
      <w:start w:val="1"/>
      <w:numFmt w:val="bullet"/>
      <w:lvlText w:val=""/>
      <w:lvlJc w:val="left"/>
      <w:pPr>
        <w:ind w:left="720" w:hanging="360"/>
      </w:pPr>
      <w:rPr>
        <w:rFonts w:ascii="Symbol" w:hAnsi="Symbol" w:hint="default"/>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 w15:restartNumberingAfterBreak="0">
    <w:nsid w:val="556B3382"/>
    <w:multiLevelType w:val="hybridMultilevel"/>
    <w:tmpl w:val="897CBF7C"/>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6" w15:restartNumberingAfterBreak="0">
    <w:nsid w:val="57EF3BBD"/>
    <w:multiLevelType w:val="multilevel"/>
    <w:tmpl w:val="712E86EA"/>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5AE30455"/>
    <w:multiLevelType w:val="hybridMultilevel"/>
    <w:tmpl w:val="E0906DD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8" w15:restartNumberingAfterBreak="0">
    <w:nsid w:val="5C4A5FA9"/>
    <w:multiLevelType w:val="hybridMultilevel"/>
    <w:tmpl w:val="FCE0BFFC"/>
    <w:lvl w:ilvl="0" w:tplc="0C0A0019">
      <w:start w:val="1"/>
      <w:numFmt w:val="bullet"/>
      <w:lvlText w:val="-"/>
      <w:lvlJc w:val="left"/>
      <w:pPr>
        <w:ind w:left="78" w:hanging="360"/>
      </w:pPr>
      <w:rPr>
        <w:rFonts w:ascii="Calibri" w:eastAsia="Times New Roman" w:hAnsi="Calibri" w:hint="default"/>
      </w:rPr>
    </w:lvl>
    <w:lvl w:ilvl="1" w:tplc="0C0A0001">
      <w:start w:val="1"/>
      <w:numFmt w:val="bullet"/>
      <w:lvlText w:val="o"/>
      <w:lvlJc w:val="left"/>
      <w:pPr>
        <w:ind w:left="2019" w:hanging="360"/>
      </w:pPr>
      <w:rPr>
        <w:rFonts w:ascii="Courier New" w:hAnsi="Courier New" w:cs="Courier New" w:hint="default"/>
      </w:rPr>
    </w:lvl>
    <w:lvl w:ilvl="2" w:tplc="C068F764">
      <w:start w:val="1"/>
      <w:numFmt w:val="bullet"/>
      <w:lvlText w:val=""/>
      <w:lvlJc w:val="left"/>
      <w:pPr>
        <w:ind w:left="2739" w:hanging="360"/>
      </w:pPr>
      <w:rPr>
        <w:rFonts w:ascii="Wingdings" w:hAnsi="Wingdings" w:cs="Wingdings" w:hint="default"/>
      </w:rPr>
    </w:lvl>
    <w:lvl w:ilvl="3" w:tplc="6848EFBC">
      <w:start w:val="1"/>
      <w:numFmt w:val="bullet"/>
      <w:lvlText w:val=""/>
      <w:lvlJc w:val="left"/>
      <w:pPr>
        <w:ind w:left="3459" w:hanging="360"/>
      </w:pPr>
      <w:rPr>
        <w:rFonts w:ascii="Symbol" w:hAnsi="Symbol" w:cs="Symbol" w:hint="default"/>
      </w:rPr>
    </w:lvl>
    <w:lvl w:ilvl="4" w:tplc="0C0A0019">
      <w:start w:val="1"/>
      <w:numFmt w:val="bullet"/>
      <w:lvlText w:val="o"/>
      <w:lvlJc w:val="left"/>
      <w:pPr>
        <w:ind w:left="4179" w:hanging="360"/>
      </w:pPr>
      <w:rPr>
        <w:rFonts w:ascii="Courier New" w:hAnsi="Courier New" w:cs="Courier New" w:hint="default"/>
      </w:rPr>
    </w:lvl>
    <w:lvl w:ilvl="5" w:tplc="0C0A001B">
      <w:start w:val="1"/>
      <w:numFmt w:val="bullet"/>
      <w:lvlText w:val=""/>
      <w:lvlJc w:val="left"/>
      <w:pPr>
        <w:ind w:left="4899" w:hanging="360"/>
      </w:pPr>
      <w:rPr>
        <w:rFonts w:ascii="Wingdings" w:hAnsi="Wingdings" w:cs="Wingdings" w:hint="default"/>
      </w:rPr>
    </w:lvl>
    <w:lvl w:ilvl="6" w:tplc="0C0A000F">
      <w:start w:val="1"/>
      <w:numFmt w:val="bullet"/>
      <w:lvlText w:val=""/>
      <w:lvlJc w:val="left"/>
      <w:pPr>
        <w:ind w:left="5619" w:hanging="360"/>
      </w:pPr>
      <w:rPr>
        <w:rFonts w:ascii="Symbol" w:hAnsi="Symbol" w:cs="Symbol" w:hint="default"/>
      </w:rPr>
    </w:lvl>
    <w:lvl w:ilvl="7" w:tplc="0C0A0019">
      <w:start w:val="1"/>
      <w:numFmt w:val="bullet"/>
      <w:lvlText w:val="o"/>
      <w:lvlJc w:val="left"/>
      <w:pPr>
        <w:ind w:left="6339" w:hanging="360"/>
      </w:pPr>
      <w:rPr>
        <w:rFonts w:ascii="Courier New" w:hAnsi="Courier New" w:cs="Courier New" w:hint="default"/>
      </w:rPr>
    </w:lvl>
    <w:lvl w:ilvl="8" w:tplc="0C0A001B">
      <w:start w:val="1"/>
      <w:numFmt w:val="bullet"/>
      <w:lvlText w:val=""/>
      <w:lvlJc w:val="left"/>
      <w:pPr>
        <w:ind w:left="7059" w:hanging="360"/>
      </w:pPr>
      <w:rPr>
        <w:rFonts w:ascii="Wingdings" w:hAnsi="Wingdings" w:cs="Wingdings" w:hint="default"/>
      </w:rPr>
    </w:lvl>
  </w:abstractNum>
  <w:abstractNum w:abstractNumId="29" w15:restartNumberingAfterBreak="0">
    <w:nsid w:val="5EBB644A"/>
    <w:multiLevelType w:val="multilevel"/>
    <w:tmpl w:val="6A78F26E"/>
    <w:lvl w:ilvl="0">
      <w:start w:val="5"/>
      <w:numFmt w:val="decimal"/>
      <w:lvlText w:val="%1."/>
      <w:lvlJc w:val="left"/>
      <w:pPr>
        <w:ind w:left="360" w:hanging="36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677C601E"/>
    <w:multiLevelType w:val="hybridMultilevel"/>
    <w:tmpl w:val="3AD8F570"/>
    <w:lvl w:ilvl="0" w:tplc="DD522984">
      <w:start w:val="1"/>
      <w:numFmt w:val="decimal"/>
      <w:lvlText w:val="%1."/>
      <w:lvlJc w:val="left"/>
      <w:pPr>
        <w:ind w:left="786" w:hanging="360"/>
      </w:pPr>
      <w:rPr>
        <w:rFonts w:hint="default"/>
      </w:rPr>
    </w:lvl>
    <w:lvl w:ilvl="1" w:tplc="240A0019" w:tentative="1">
      <w:start w:val="1"/>
      <w:numFmt w:val="lowerLetter"/>
      <w:lvlText w:val="%2."/>
      <w:lvlJc w:val="left"/>
      <w:pPr>
        <w:ind w:left="1506" w:hanging="360"/>
      </w:pPr>
    </w:lvl>
    <w:lvl w:ilvl="2" w:tplc="240A001B" w:tentative="1">
      <w:start w:val="1"/>
      <w:numFmt w:val="lowerRoman"/>
      <w:lvlText w:val="%3."/>
      <w:lvlJc w:val="right"/>
      <w:pPr>
        <w:ind w:left="2226" w:hanging="180"/>
      </w:pPr>
    </w:lvl>
    <w:lvl w:ilvl="3" w:tplc="240A000F" w:tentative="1">
      <w:start w:val="1"/>
      <w:numFmt w:val="decimal"/>
      <w:lvlText w:val="%4."/>
      <w:lvlJc w:val="left"/>
      <w:pPr>
        <w:ind w:left="2946" w:hanging="360"/>
      </w:pPr>
    </w:lvl>
    <w:lvl w:ilvl="4" w:tplc="240A0019" w:tentative="1">
      <w:start w:val="1"/>
      <w:numFmt w:val="lowerLetter"/>
      <w:lvlText w:val="%5."/>
      <w:lvlJc w:val="left"/>
      <w:pPr>
        <w:ind w:left="3666" w:hanging="360"/>
      </w:pPr>
    </w:lvl>
    <w:lvl w:ilvl="5" w:tplc="240A001B" w:tentative="1">
      <w:start w:val="1"/>
      <w:numFmt w:val="lowerRoman"/>
      <w:lvlText w:val="%6."/>
      <w:lvlJc w:val="right"/>
      <w:pPr>
        <w:ind w:left="4386" w:hanging="180"/>
      </w:pPr>
    </w:lvl>
    <w:lvl w:ilvl="6" w:tplc="240A000F" w:tentative="1">
      <w:start w:val="1"/>
      <w:numFmt w:val="decimal"/>
      <w:lvlText w:val="%7."/>
      <w:lvlJc w:val="left"/>
      <w:pPr>
        <w:ind w:left="5106" w:hanging="360"/>
      </w:pPr>
    </w:lvl>
    <w:lvl w:ilvl="7" w:tplc="240A0019" w:tentative="1">
      <w:start w:val="1"/>
      <w:numFmt w:val="lowerLetter"/>
      <w:lvlText w:val="%8."/>
      <w:lvlJc w:val="left"/>
      <w:pPr>
        <w:ind w:left="5826" w:hanging="360"/>
      </w:pPr>
    </w:lvl>
    <w:lvl w:ilvl="8" w:tplc="240A001B" w:tentative="1">
      <w:start w:val="1"/>
      <w:numFmt w:val="lowerRoman"/>
      <w:lvlText w:val="%9."/>
      <w:lvlJc w:val="right"/>
      <w:pPr>
        <w:ind w:left="6546" w:hanging="180"/>
      </w:pPr>
    </w:lvl>
  </w:abstractNum>
  <w:abstractNum w:abstractNumId="31" w15:restartNumberingAfterBreak="0">
    <w:nsid w:val="6A115772"/>
    <w:multiLevelType w:val="hybridMultilevel"/>
    <w:tmpl w:val="0EDA35B4"/>
    <w:lvl w:ilvl="0" w:tplc="B628C6E4">
      <w:start w:val="20"/>
      <w:numFmt w:val="decimal"/>
      <w:lvlText w:val="%1."/>
      <w:lvlJc w:val="left"/>
      <w:pPr>
        <w:ind w:left="36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32" w15:restartNumberingAfterBreak="0">
    <w:nsid w:val="70E95852"/>
    <w:multiLevelType w:val="hybridMultilevel"/>
    <w:tmpl w:val="39BA0E8E"/>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3" w15:restartNumberingAfterBreak="0">
    <w:nsid w:val="735253E3"/>
    <w:multiLevelType w:val="hybridMultilevel"/>
    <w:tmpl w:val="D6E218FA"/>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34" w15:restartNumberingAfterBreak="0">
    <w:nsid w:val="74EF3BAA"/>
    <w:multiLevelType w:val="hybridMultilevel"/>
    <w:tmpl w:val="BB206EB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5" w15:restartNumberingAfterBreak="0">
    <w:nsid w:val="7DFD15A5"/>
    <w:multiLevelType w:val="multilevel"/>
    <w:tmpl w:val="41188162"/>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19"/>
  </w:num>
  <w:num w:numId="2">
    <w:abstractNumId w:val="0"/>
  </w:num>
  <w:num w:numId="3">
    <w:abstractNumId w:val="13"/>
  </w:num>
  <w:num w:numId="4">
    <w:abstractNumId w:val="21"/>
  </w:num>
  <w:num w:numId="5">
    <w:abstractNumId w:val="6"/>
  </w:num>
  <w:num w:numId="6">
    <w:abstractNumId w:val="14"/>
  </w:num>
  <w:num w:numId="7">
    <w:abstractNumId w:val="35"/>
  </w:num>
  <w:num w:numId="8">
    <w:abstractNumId w:val="24"/>
  </w:num>
  <w:num w:numId="9">
    <w:abstractNumId w:val="4"/>
  </w:num>
  <w:num w:numId="10">
    <w:abstractNumId w:val="32"/>
  </w:num>
  <w:num w:numId="11">
    <w:abstractNumId w:val="27"/>
  </w:num>
  <w:num w:numId="12">
    <w:abstractNumId w:val="20"/>
  </w:num>
  <w:num w:numId="13">
    <w:abstractNumId w:val="8"/>
  </w:num>
  <w:num w:numId="14">
    <w:abstractNumId w:val="34"/>
  </w:num>
  <w:num w:numId="15">
    <w:abstractNumId w:val="15"/>
  </w:num>
  <w:num w:numId="16">
    <w:abstractNumId w:val="12"/>
  </w:num>
  <w:num w:numId="17">
    <w:abstractNumId w:val="3"/>
  </w:num>
  <w:num w:numId="18">
    <w:abstractNumId w:val="33"/>
  </w:num>
  <w:num w:numId="19">
    <w:abstractNumId w:val="23"/>
  </w:num>
  <w:num w:numId="20">
    <w:abstractNumId w:val="7"/>
  </w:num>
  <w:num w:numId="21">
    <w:abstractNumId w:val="5"/>
  </w:num>
  <w:num w:numId="22">
    <w:abstractNumId w:val="22"/>
  </w:num>
  <w:num w:numId="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4"/>
  </w:num>
  <w:num w:numId="27">
    <w:abstractNumId w:val="11"/>
  </w:num>
  <w:num w:numId="28">
    <w:abstractNumId w:val="31"/>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9"/>
  </w:num>
  <w:num w:numId="30">
    <w:abstractNumId w:val="28"/>
  </w:num>
  <w:num w:numId="31">
    <w:abstractNumId w:val="10"/>
  </w:num>
  <w:num w:numId="32">
    <w:abstractNumId w:val="9"/>
  </w:num>
  <w:num w:numId="33">
    <w:abstractNumId w:val="30"/>
  </w:num>
  <w:num w:numId="34">
    <w:abstractNumId w:val="16"/>
  </w:num>
  <w:num w:numId="35">
    <w:abstractNumId w:val="18"/>
  </w:num>
  <w:num w:numId="36">
    <w:abstractNumId w:val="1"/>
  </w:num>
  <w:num w:numId="37">
    <w:abstractNumId w:val="26"/>
  </w:num>
  <w:num w:numId="38">
    <w:abstractNumId w:val="25"/>
  </w:num>
  <w:num w:numId="39">
    <w:abstractNumId w:val="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7ACF"/>
    <w:rsid w:val="00002BC2"/>
    <w:rsid w:val="000163FE"/>
    <w:rsid w:val="00020CE8"/>
    <w:rsid w:val="00031028"/>
    <w:rsid w:val="00032ED2"/>
    <w:rsid w:val="000333F4"/>
    <w:rsid w:val="00036563"/>
    <w:rsid w:val="000427C4"/>
    <w:rsid w:val="00043461"/>
    <w:rsid w:val="000668D8"/>
    <w:rsid w:val="0006785B"/>
    <w:rsid w:val="00071700"/>
    <w:rsid w:val="00073334"/>
    <w:rsid w:val="00097A2C"/>
    <w:rsid w:val="000A036F"/>
    <w:rsid w:val="000A27DE"/>
    <w:rsid w:val="000B45D0"/>
    <w:rsid w:val="000B5696"/>
    <w:rsid w:val="000C224E"/>
    <w:rsid w:val="000C3F97"/>
    <w:rsid w:val="000D03F2"/>
    <w:rsid w:val="000D7C33"/>
    <w:rsid w:val="000E15BD"/>
    <w:rsid w:val="000E1C65"/>
    <w:rsid w:val="000E22A3"/>
    <w:rsid w:val="000F04D2"/>
    <w:rsid w:val="000F7C31"/>
    <w:rsid w:val="00110B0E"/>
    <w:rsid w:val="00115CFB"/>
    <w:rsid w:val="00117A72"/>
    <w:rsid w:val="0012049E"/>
    <w:rsid w:val="00136505"/>
    <w:rsid w:val="00142B11"/>
    <w:rsid w:val="00163450"/>
    <w:rsid w:val="001703FE"/>
    <w:rsid w:val="001707C5"/>
    <w:rsid w:val="00173697"/>
    <w:rsid w:val="00184778"/>
    <w:rsid w:val="001940CD"/>
    <w:rsid w:val="001A0E14"/>
    <w:rsid w:val="001A755A"/>
    <w:rsid w:val="001B7277"/>
    <w:rsid w:val="001C1AD5"/>
    <w:rsid w:val="001C2B94"/>
    <w:rsid w:val="001D1D16"/>
    <w:rsid w:val="001D6BF6"/>
    <w:rsid w:val="001D7192"/>
    <w:rsid w:val="001E2802"/>
    <w:rsid w:val="001E40AD"/>
    <w:rsid w:val="001E7A5F"/>
    <w:rsid w:val="001F320E"/>
    <w:rsid w:val="001F6A28"/>
    <w:rsid w:val="00222BB4"/>
    <w:rsid w:val="0023399F"/>
    <w:rsid w:val="0023604F"/>
    <w:rsid w:val="00236C9F"/>
    <w:rsid w:val="00240088"/>
    <w:rsid w:val="002609FA"/>
    <w:rsid w:val="002703D8"/>
    <w:rsid w:val="00271326"/>
    <w:rsid w:val="00281A7A"/>
    <w:rsid w:val="002901E0"/>
    <w:rsid w:val="0029305E"/>
    <w:rsid w:val="002A44F7"/>
    <w:rsid w:val="002B17D4"/>
    <w:rsid w:val="002C091F"/>
    <w:rsid w:val="002C09B7"/>
    <w:rsid w:val="002C268F"/>
    <w:rsid w:val="002C691B"/>
    <w:rsid w:val="002E19FD"/>
    <w:rsid w:val="002E31A7"/>
    <w:rsid w:val="002E5A8D"/>
    <w:rsid w:val="002F00AD"/>
    <w:rsid w:val="003006C5"/>
    <w:rsid w:val="003070D8"/>
    <w:rsid w:val="003108A0"/>
    <w:rsid w:val="00317608"/>
    <w:rsid w:val="00321886"/>
    <w:rsid w:val="00324417"/>
    <w:rsid w:val="00335769"/>
    <w:rsid w:val="0033722E"/>
    <w:rsid w:val="00344179"/>
    <w:rsid w:val="0035223E"/>
    <w:rsid w:val="00366671"/>
    <w:rsid w:val="00366E92"/>
    <w:rsid w:val="00372989"/>
    <w:rsid w:val="00373CD0"/>
    <w:rsid w:val="00375EA0"/>
    <w:rsid w:val="00385D7E"/>
    <w:rsid w:val="003954DA"/>
    <w:rsid w:val="003A4942"/>
    <w:rsid w:val="003B3FFF"/>
    <w:rsid w:val="003B5128"/>
    <w:rsid w:val="003C0CD6"/>
    <w:rsid w:val="003E6485"/>
    <w:rsid w:val="003F0949"/>
    <w:rsid w:val="003F3014"/>
    <w:rsid w:val="003F7CEC"/>
    <w:rsid w:val="004053B4"/>
    <w:rsid w:val="00410A61"/>
    <w:rsid w:val="00412D69"/>
    <w:rsid w:val="0041409E"/>
    <w:rsid w:val="00416103"/>
    <w:rsid w:val="004236EE"/>
    <w:rsid w:val="00425F1A"/>
    <w:rsid w:val="00433372"/>
    <w:rsid w:val="004366EE"/>
    <w:rsid w:val="00450BFA"/>
    <w:rsid w:val="00453190"/>
    <w:rsid w:val="00453CF1"/>
    <w:rsid w:val="0045413F"/>
    <w:rsid w:val="00456738"/>
    <w:rsid w:val="00467501"/>
    <w:rsid w:val="004718FD"/>
    <w:rsid w:val="00473E4D"/>
    <w:rsid w:val="00474E28"/>
    <w:rsid w:val="00485E0D"/>
    <w:rsid w:val="00496458"/>
    <w:rsid w:val="004A042F"/>
    <w:rsid w:val="004A15F7"/>
    <w:rsid w:val="004A46A4"/>
    <w:rsid w:val="004A4FCB"/>
    <w:rsid w:val="004B10F9"/>
    <w:rsid w:val="004B122A"/>
    <w:rsid w:val="004C27A9"/>
    <w:rsid w:val="004C4FCB"/>
    <w:rsid w:val="004D2E8F"/>
    <w:rsid w:val="004D2FA5"/>
    <w:rsid w:val="004D48CF"/>
    <w:rsid w:val="004D6463"/>
    <w:rsid w:val="004E1AF7"/>
    <w:rsid w:val="004E5EF6"/>
    <w:rsid w:val="004F2742"/>
    <w:rsid w:val="005110A4"/>
    <w:rsid w:val="00513043"/>
    <w:rsid w:val="00520069"/>
    <w:rsid w:val="0052201A"/>
    <w:rsid w:val="0052536C"/>
    <w:rsid w:val="00533CB3"/>
    <w:rsid w:val="005415B3"/>
    <w:rsid w:val="00542D41"/>
    <w:rsid w:val="005549B4"/>
    <w:rsid w:val="0056118B"/>
    <w:rsid w:val="00562B9F"/>
    <w:rsid w:val="00562C7D"/>
    <w:rsid w:val="00567255"/>
    <w:rsid w:val="005729C9"/>
    <w:rsid w:val="00573696"/>
    <w:rsid w:val="00594BCD"/>
    <w:rsid w:val="005965E1"/>
    <w:rsid w:val="005B16E9"/>
    <w:rsid w:val="005D01F7"/>
    <w:rsid w:val="005D69C2"/>
    <w:rsid w:val="005E2D6B"/>
    <w:rsid w:val="005E60BC"/>
    <w:rsid w:val="005F3AC2"/>
    <w:rsid w:val="005F5BA7"/>
    <w:rsid w:val="005F5BF1"/>
    <w:rsid w:val="00606FED"/>
    <w:rsid w:val="00612B35"/>
    <w:rsid w:val="00625CA0"/>
    <w:rsid w:val="00625E9A"/>
    <w:rsid w:val="00630B87"/>
    <w:rsid w:val="00642EC9"/>
    <w:rsid w:val="006430A6"/>
    <w:rsid w:val="00647329"/>
    <w:rsid w:val="00653AEE"/>
    <w:rsid w:val="00653E9E"/>
    <w:rsid w:val="006776F4"/>
    <w:rsid w:val="00681734"/>
    <w:rsid w:val="00682CAE"/>
    <w:rsid w:val="00690ECA"/>
    <w:rsid w:val="00694743"/>
    <w:rsid w:val="006A17F3"/>
    <w:rsid w:val="006A23BF"/>
    <w:rsid w:val="006A7E76"/>
    <w:rsid w:val="006B35B7"/>
    <w:rsid w:val="006C3193"/>
    <w:rsid w:val="006C3EA0"/>
    <w:rsid w:val="006D4D65"/>
    <w:rsid w:val="006D65C5"/>
    <w:rsid w:val="006E2598"/>
    <w:rsid w:val="006E745F"/>
    <w:rsid w:val="006F1456"/>
    <w:rsid w:val="006F30A8"/>
    <w:rsid w:val="006F38F9"/>
    <w:rsid w:val="006F670F"/>
    <w:rsid w:val="00725D1A"/>
    <w:rsid w:val="00733787"/>
    <w:rsid w:val="00743365"/>
    <w:rsid w:val="0074425B"/>
    <w:rsid w:val="00744F65"/>
    <w:rsid w:val="00746E97"/>
    <w:rsid w:val="00750473"/>
    <w:rsid w:val="007512CB"/>
    <w:rsid w:val="00752B10"/>
    <w:rsid w:val="00757DFA"/>
    <w:rsid w:val="00762B5B"/>
    <w:rsid w:val="007637EF"/>
    <w:rsid w:val="00771E2A"/>
    <w:rsid w:val="00785655"/>
    <w:rsid w:val="0079196D"/>
    <w:rsid w:val="007B1372"/>
    <w:rsid w:val="007C140B"/>
    <w:rsid w:val="007D141D"/>
    <w:rsid w:val="007F3340"/>
    <w:rsid w:val="007F4A4F"/>
    <w:rsid w:val="007F4E72"/>
    <w:rsid w:val="007F5A75"/>
    <w:rsid w:val="00805C8D"/>
    <w:rsid w:val="00812B93"/>
    <w:rsid w:val="008135D0"/>
    <w:rsid w:val="00823ED3"/>
    <w:rsid w:val="00834105"/>
    <w:rsid w:val="008409ED"/>
    <w:rsid w:val="008455FA"/>
    <w:rsid w:val="00861D77"/>
    <w:rsid w:val="00864F9D"/>
    <w:rsid w:val="00881C66"/>
    <w:rsid w:val="00894938"/>
    <w:rsid w:val="008A4CEE"/>
    <w:rsid w:val="008B7F61"/>
    <w:rsid w:val="008C5693"/>
    <w:rsid w:val="008C7F9A"/>
    <w:rsid w:val="008E1060"/>
    <w:rsid w:val="008E756B"/>
    <w:rsid w:val="008F352B"/>
    <w:rsid w:val="00900BD9"/>
    <w:rsid w:val="00902729"/>
    <w:rsid w:val="00904316"/>
    <w:rsid w:val="009044DB"/>
    <w:rsid w:val="00915730"/>
    <w:rsid w:val="00920639"/>
    <w:rsid w:val="00923472"/>
    <w:rsid w:val="00941755"/>
    <w:rsid w:val="00962A87"/>
    <w:rsid w:val="00975663"/>
    <w:rsid w:val="00982458"/>
    <w:rsid w:val="009A26D8"/>
    <w:rsid w:val="009B6899"/>
    <w:rsid w:val="009C2910"/>
    <w:rsid w:val="009C39EA"/>
    <w:rsid w:val="009C4341"/>
    <w:rsid w:val="009C5CE6"/>
    <w:rsid w:val="009C799F"/>
    <w:rsid w:val="009D09EE"/>
    <w:rsid w:val="009F1984"/>
    <w:rsid w:val="009F48AD"/>
    <w:rsid w:val="009F57F4"/>
    <w:rsid w:val="00A03357"/>
    <w:rsid w:val="00A069BA"/>
    <w:rsid w:val="00A12B5D"/>
    <w:rsid w:val="00A17505"/>
    <w:rsid w:val="00A3631A"/>
    <w:rsid w:val="00A374CA"/>
    <w:rsid w:val="00A41BF1"/>
    <w:rsid w:val="00A44FF2"/>
    <w:rsid w:val="00A50E5E"/>
    <w:rsid w:val="00A53907"/>
    <w:rsid w:val="00A565DA"/>
    <w:rsid w:val="00A65361"/>
    <w:rsid w:val="00A72F8D"/>
    <w:rsid w:val="00A958B4"/>
    <w:rsid w:val="00A95D48"/>
    <w:rsid w:val="00AA1EF1"/>
    <w:rsid w:val="00AA587A"/>
    <w:rsid w:val="00AA605E"/>
    <w:rsid w:val="00AB4775"/>
    <w:rsid w:val="00AC21B8"/>
    <w:rsid w:val="00AD2A54"/>
    <w:rsid w:val="00AE1E70"/>
    <w:rsid w:val="00AE2916"/>
    <w:rsid w:val="00AE321C"/>
    <w:rsid w:val="00AE64C2"/>
    <w:rsid w:val="00AF42E5"/>
    <w:rsid w:val="00AF7BA5"/>
    <w:rsid w:val="00B017AF"/>
    <w:rsid w:val="00B03811"/>
    <w:rsid w:val="00B11183"/>
    <w:rsid w:val="00B14AD1"/>
    <w:rsid w:val="00B251CD"/>
    <w:rsid w:val="00B2522B"/>
    <w:rsid w:val="00B25271"/>
    <w:rsid w:val="00B267A0"/>
    <w:rsid w:val="00B369F2"/>
    <w:rsid w:val="00B4153B"/>
    <w:rsid w:val="00B421BB"/>
    <w:rsid w:val="00B50F5A"/>
    <w:rsid w:val="00B530E8"/>
    <w:rsid w:val="00B611BF"/>
    <w:rsid w:val="00B625D3"/>
    <w:rsid w:val="00B71D43"/>
    <w:rsid w:val="00B80ACA"/>
    <w:rsid w:val="00B8648D"/>
    <w:rsid w:val="00B86AC8"/>
    <w:rsid w:val="00B94C13"/>
    <w:rsid w:val="00B977B8"/>
    <w:rsid w:val="00BA7E29"/>
    <w:rsid w:val="00BB0D50"/>
    <w:rsid w:val="00BB3720"/>
    <w:rsid w:val="00BC16B9"/>
    <w:rsid w:val="00BC294D"/>
    <w:rsid w:val="00BC2A53"/>
    <w:rsid w:val="00BC6436"/>
    <w:rsid w:val="00BC69B0"/>
    <w:rsid w:val="00BD72CE"/>
    <w:rsid w:val="00BF0D99"/>
    <w:rsid w:val="00BF4521"/>
    <w:rsid w:val="00C127AE"/>
    <w:rsid w:val="00C13165"/>
    <w:rsid w:val="00C139A4"/>
    <w:rsid w:val="00C169A3"/>
    <w:rsid w:val="00C21E0D"/>
    <w:rsid w:val="00C315D5"/>
    <w:rsid w:val="00C5417A"/>
    <w:rsid w:val="00C568EE"/>
    <w:rsid w:val="00C6238F"/>
    <w:rsid w:val="00C6457B"/>
    <w:rsid w:val="00C73EDC"/>
    <w:rsid w:val="00CA7E01"/>
    <w:rsid w:val="00CB03CA"/>
    <w:rsid w:val="00CB3DE2"/>
    <w:rsid w:val="00CD16DF"/>
    <w:rsid w:val="00CE1A5F"/>
    <w:rsid w:val="00CE7650"/>
    <w:rsid w:val="00CF7BE7"/>
    <w:rsid w:val="00D01D6E"/>
    <w:rsid w:val="00D02775"/>
    <w:rsid w:val="00D074AA"/>
    <w:rsid w:val="00D14D20"/>
    <w:rsid w:val="00D16E48"/>
    <w:rsid w:val="00D2189F"/>
    <w:rsid w:val="00D23F40"/>
    <w:rsid w:val="00D24873"/>
    <w:rsid w:val="00D256E1"/>
    <w:rsid w:val="00D42CFC"/>
    <w:rsid w:val="00D71876"/>
    <w:rsid w:val="00D737DF"/>
    <w:rsid w:val="00D844A3"/>
    <w:rsid w:val="00DA011D"/>
    <w:rsid w:val="00DA07B5"/>
    <w:rsid w:val="00DA0E26"/>
    <w:rsid w:val="00DA5A3C"/>
    <w:rsid w:val="00DB1E0C"/>
    <w:rsid w:val="00DB4100"/>
    <w:rsid w:val="00DB650A"/>
    <w:rsid w:val="00DB7ACF"/>
    <w:rsid w:val="00DC2A48"/>
    <w:rsid w:val="00DC308F"/>
    <w:rsid w:val="00DD7725"/>
    <w:rsid w:val="00DE3C92"/>
    <w:rsid w:val="00E01464"/>
    <w:rsid w:val="00E3630A"/>
    <w:rsid w:val="00E370FC"/>
    <w:rsid w:val="00E43423"/>
    <w:rsid w:val="00E45345"/>
    <w:rsid w:val="00E52645"/>
    <w:rsid w:val="00E64572"/>
    <w:rsid w:val="00E7221B"/>
    <w:rsid w:val="00E724B9"/>
    <w:rsid w:val="00E73FCA"/>
    <w:rsid w:val="00E77E2C"/>
    <w:rsid w:val="00E80E41"/>
    <w:rsid w:val="00E84F40"/>
    <w:rsid w:val="00E91B52"/>
    <w:rsid w:val="00EA2474"/>
    <w:rsid w:val="00EA4CBD"/>
    <w:rsid w:val="00EB6CBD"/>
    <w:rsid w:val="00EC008E"/>
    <w:rsid w:val="00ED0E94"/>
    <w:rsid w:val="00ED1688"/>
    <w:rsid w:val="00F000F1"/>
    <w:rsid w:val="00F1063D"/>
    <w:rsid w:val="00F271DA"/>
    <w:rsid w:val="00F42E85"/>
    <w:rsid w:val="00F4313B"/>
    <w:rsid w:val="00F455FC"/>
    <w:rsid w:val="00F54D61"/>
    <w:rsid w:val="00F628AF"/>
    <w:rsid w:val="00F62AA3"/>
    <w:rsid w:val="00F76EE0"/>
    <w:rsid w:val="00F77AF4"/>
    <w:rsid w:val="00F8524B"/>
    <w:rsid w:val="00FA6199"/>
    <w:rsid w:val="00FC4618"/>
    <w:rsid w:val="00FC5699"/>
    <w:rsid w:val="00FC69F7"/>
    <w:rsid w:val="00FD1D51"/>
    <w:rsid w:val="00FD524D"/>
    <w:rsid w:val="00FD5516"/>
    <w:rsid w:val="00FE1607"/>
    <w:rsid w:val="00FE5CC4"/>
    <w:rsid w:val="00FE5DE9"/>
    <w:rsid w:val="00FF6076"/>
    <w:rsid w:val="00FF743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2847FE33"/>
  <w15:chartTrackingRefBased/>
  <w15:docId w15:val="{9D06E4E6-6A34-4D33-8394-6DD8A3ECC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DB7ACF"/>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link w:val="Ttulo1Car"/>
    <w:qFormat/>
    <w:rsid w:val="00DB7ACF"/>
    <w:pPr>
      <w:numPr>
        <w:numId w:val="1"/>
      </w:numPr>
      <w:jc w:val="both"/>
      <w:outlineLvl w:val="0"/>
    </w:pPr>
    <w:rPr>
      <w:rFonts w:ascii="Arial" w:hAnsi="Arial" w:cs="Arial"/>
      <w:kern w:val="36"/>
      <w:lang w:val="es-ES"/>
    </w:rPr>
  </w:style>
  <w:style w:type="paragraph" w:styleId="Ttulo2">
    <w:name w:val="heading 2"/>
    <w:aliases w:val="Edgar 2,título 2"/>
    <w:basedOn w:val="Normal"/>
    <w:link w:val="Ttulo2Car"/>
    <w:qFormat/>
    <w:rsid w:val="00DB7ACF"/>
    <w:pPr>
      <w:numPr>
        <w:ilvl w:val="1"/>
        <w:numId w:val="1"/>
      </w:numPr>
      <w:jc w:val="both"/>
      <w:outlineLvl w:val="1"/>
    </w:pPr>
    <w:rPr>
      <w:rFonts w:ascii="Arial" w:hAnsi="Arial" w:cs="Arial"/>
      <w:lang w:val="es-ES"/>
    </w:rPr>
  </w:style>
  <w:style w:type="paragraph" w:styleId="Ttulo3">
    <w:name w:val="heading 3"/>
    <w:basedOn w:val="Normal"/>
    <w:link w:val="Ttulo3Car"/>
    <w:qFormat/>
    <w:rsid w:val="00DB7ACF"/>
    <w:pPr>
      <w:numPr>
        <w:ilvl w:val="2"/>
        <w:numId w:val="1"/>
      </w:numPr>
      <w:jc w:val="center"/>
      <w:outlineLvl w:val="2"/>
    </w:pPr>
    <w:rPr>
      <w:rFonts w:ascii="Arial" w:hAnsi="Arial" w:cs="Arial"/>
      <w:b/>
      <w:bCs/>
      <w:lang w:val="es-ES"/>
    </w:rPr>
  </w:style>
  <w:style w:type="paragraph" w:styleId="Ttulo4">
    <w:name w:val="heading 4"/>
    <w:basedOn w:val="Normal"/>
    <w:next w:val="Normal"/>
    <w:link w:val="Ttulo4Car"/>
    <w:qFormat/>
    <w:rsid w:val="00DB7ACF"/>
    <w:pPr>
      <w:keepNext/>
      <w:numPr>
        <w:ilvl w:val="3"/>
        <w:numId w:val="1"/>
      </w:numPr>
      <w:spacing w:before="240" w:after="60"/>
      <w:outlineLvl w:val="3"/>
    </w:pPr>
    <w:rPr>
      <w:b/>
      <w:bCs/>
      <w:sz w:val="28"/>
      <w:szCs w:val="28"/>
      <w:lang w:val="es-ES"/>
    </w:rPr>
  </w:style>
  <w:style w:type="paragraph" w:styleId="Ttulo5">
    <w:name w:val="heading 5"/>
    <w:basedOn w:val="Normal"/>
    <w:next w:val="Normal"/>
    <w:link w:val="Ttulo5Car"/>
    <w:qFormat/>
    <w:rsid w:val="00DB7ACF"/>
    <w:pPr>
      <w:numPr>
        <w:ilvl w:val="4"/>
        <w:numId w:val="1"/>
      </w:numPr>
      <w:spacing w:before="240" w:after="60"/>
      <w:outlineLvl w:val="4"/>
    </w:pPr>
    <w:rPr>
      <w:b/>
      <w:bCs/>
      <w:i/>
      <w:iCs/>
      <w:sz w:val="26"/>
      <w:szCs w:val="26"/>
      <w:lang w:val="es-ES"/>
    </w:rPr>
  </w:style>
  <w:style w:type="paragraph" w:styleId="Ttulo6">
    <w:name w:val="heading 6"/>
    <w:basedOn w:val="Normal"/>
    <w:next w:val="Normal"/>
    <w:link w:val="Ttulo6Car"/>
    <w:qFormat/>
    <w:rsid w:val="00DB7ACF"/>
    <w:pPr>
      <w:numPr>
        <w:ilvl w:val="5"/>
        <w:numId w:val="1"/>
      </w:numPr>
      <w:spacing w:before="240" w:after="60"/>
      <w:outlineLvl w:val="5"/>
    </w:pPr>
    <w:rPr>
      <w:b/>
      <w:bCs/>
      <w:sz w:val="22"/>
      <w:szCs w:val="22"/>
      <w:lang w:val="es-ES"/>
    </w:rPr>
  </w:style>
  <w:style w:type="paragraph" w:styleId="Ttulo7">
    <w:name w:val="heading 7"/>
    <w:basedOn w:val="Normal"/>
    <w:next w:val="Normal"/>
    <w:link w:val="Ttulo7Car"/>
    <w:qFormat/>
    <w:rsid w:val="00DB7ACF"/>
    <w:pPr>
      <w:numPr>
        <w:ilvl w:val="6"/>
        <w:numId w:val="1"/>
      </w:numPr>
      <w:spacing w:before="240" w:after="60"/>
      <w:outlineLvl w:val="6"/>
    </w:pPr>
    <w:rPr>
      <w:lang w:val="es-ES"/>
    </w:rPr>
  </w:style>
  <w:style w:type="paragraph" w:styleId="Ttulo8">
    <w:name w:val="heading 8"/>
    <w:basedOn w:val="Normal"/>
    <w:next w:val="Normal"/>
    <w:link w:val="Ttulo8Car"/>
    <w:qFormat/>
    <w:rsid w:val="00DB7ACF"/>
    <w:pPr>
      <w:numPr>
        <w:ilvl w:val="7"/>
        <w:numId w:val="1"/>
      </w:numPr>
      <w:spacing w:before="240" w:after="60"/>
      <w:outlineLvl w:val="7"/>
    </w:pPr>
    <w:rPr>
      <w:i/>
      <w:iCs/>
      <w:lang w:val="es-ES"/>
    </w:rPr>
  </w:style>
  <w:style w:type="paragraph" w:styleId="Ttulo9">
    <w:name w:val="heading 9"/>
    <w:basedOn w:val="Normal"/>
    <w:next w:val="Normal"/>
    <w:link w:val="Ttulo9Car"/>
    <w:qFormat/>
    <w:rsid w:val="00DB7ACF"/>
    <w:pPr>
      <w:numPr>
        <w:ilvl w:val="8"/>
        <w:numId w:val="1"/>
      </w:numPr>
      <w:spacing w:before="240" w:after="60"/>
      <w:outlineLvl w:val="8"/>
    </w:pPr>
    <w:rPr>
      <w:rFonts w:ascii="Arial" w:hAnsi="Arial" w:cs="Arial"/>
      <w:sz w:val="22"/>
      <w:szCs w:val="22"/>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DB7ACF"/>
    <w:rPr>
      <w:rFonts w:ascii="Arial" w:eastAsia="Times New Roman" w:hAnsi="Arial" w:cs="Arial"/>
      <w:kern w:val="36"/>
      <w:sz w:val="24"/>
      <w:szCs w:val="24"/>
      <w:lang w:val="es-ES" w:eastAsia="es-ES"/>
    </w:rPr>
  </w:style>
  <w:style w:type="character" w:customStyle="1" w:styleId="Ttulo2Car">
    <w:name w:val="Título 2 Car"/>
    <w:aliases w:val="Edgar 2 Car,título 2 Car"/>
    <w:basedOn w:val="Fuentedeprrafopredeter"/>
    <w:link w:val="Ttulo2"/>
    <w:rsid w:val="00DB7ACF"/>
    <w:rPr>
      <w:rFonts w:ascii="Arial" w:eastAsia="Times New Roman" w:hAnsi="Arial" w:cs="Arial"/>
      <w:sz w:val="24"/>
      <w:szCs w:val="24"/>
      <w:lang w:val="es-ES" w:eastAsia="es-ES"/>
    </w:rPr>
  </w:style>
  <w:style w:type="character" w:customStyle="1" w:styleId="Ttulo3Car">
    <w:name w:val="Título 3 Car"/>
    <w:basedOn w:val="Fuentedeprrafopredeter"/>
    <w:link w:val="Ttulo3"/>
    <w:rsid w:val="00DB7ACF"/>
    <w:rPr>
      <w:rFonts w:ascii="Arial" w:eastAsia="Times New Roman" w:hAnsi="Arial" w:cs="Arial"/>
      <w:b/>
      <w:bCs/>
      <w:sz w:val="24"/>
      <w:szCs w:val="24"/>
      <w:lang w:val="es-ES" w:eastAsia="es-ES"/>
    </w:rPr>
  </w:style>
  <w:style w:type="character" w:customStyle="1" w:styleId="Ttulo4Car">
    <w:name w:val="Título 4 Car"/>
    <w:basedOn w:val="Fuentedeprrafopredeter"/>
    <w:link w:val="Ttulo4"/>
    <w:rsid w:val="00DB7ACF"/>
    <w:rPr>
      <w:rFonts w:ascii="Times New Roman" w:eastAsia="Times New Roman" w:hAnsi="Times New Roman" w:cs="Times New Roman"/>
      <w:b/>
      <w:bCs/>
      <w:sz w:val="28"/>
      <w:szCs w:val="28"/>
      <w:lang w:val="es-ES" w:eastAsia="es-ES"/>
    </w:rPr>
  </w:style>
  <w:style w:type="character" w:customStyle="1" w:styleId="Ttulo5Car">
    <w:name w:val="Título 5 Car"/>
    <w:basedOn w:val="Fuentedeprrafopredeter"/>
    <w:link w:val="Ttulo5"/>
    <w:rsid w:val="00DB7ACF"/>
    <w:rPr>
      <w:rFonts w:ascii="Times New Roman" w:eastAsia="Times New Roman" w:hAnsi="Times New Roman" w:cs="Times New Roman"/>
      <w:b/>
      <w:bCs/>
      <w:i/>
      <w:iCs/>
      <w:sz w:val="26"/>
      <w:szCs w:val="26"/>
      <w:lang w:val="es-ES" w:eastAsia="es-ES"/>
    </w:rPr>
  </w:style>
  <w:style w:type="character" w:customStyle="1" w:styleId="Ttulo6Car">
    <w:name w:val="Título 6 Car"/>
    <w:basedOn w:val="Fuentedeprrafopredeter"/>
    <w:link w:val="Ttulo6"/>
    <w:rsid w:val="00DB7ACF"/>
    <w:rPr>
      <w:rFonts w:ascii="Times New Roman" w:eastAsia="Times New Roman" w:hAnsi="Times New Roman" w:cs="Times New Roman"/>
      <w:b/>
      <w:bCs/>
      <w:lang w:val="es-ES" w:eastAsia="es-ES"/>
    </w:rPr>
  </w:style>
  <w:style w:type="character" w:customStyle="1" w:styleId="Ttulo7Car">
    <w:name w:val="Título 7 Car"/>
    <w:basedOn w:val="Fuentedeprrafopredeter"/>
    <w:link w:val="Ttulo7"/>
    <w:rsid w:val="00DB7ACF"/>
    <w:rPr>
      <w:rFonts w:ascii="Times New Roman" w:eastAsia="Times New Roman" w:hAnsi="Times New Roman" w:cs="Times New Roman"/>
      <w:sz w:val="24"/>
      <w:szCs w:val="24"/>
      <w:lang w:val="es-ES" w:eastAsia="es-ES"/>
    </w:rPr>
  </w:style>
  <w:style w:type="character" w:customStyle="1" w:styleId="Ttulo8Car">
    <w:name w:val="Título 8 Car"/>
    <w:basedOn w:val="Fuentedeprrafopredeter"/>
    <w:link w:val="Ttulo8"/>
    <w:rsid w:val="00DB7ACF"/>
    <w:rPr>
      <w:rFonts w:ascii="Times New Roman" w:eastAsia="Times New Roman" w:hAnsi="Times New Roman" w:cs="Times New Roman"/>
      <w:i/>
      <w:iCs/>
      <w:sz w:val="24"/>
      <w:szCs w:val="24"/>
      <w:lang w:val="es-ES" w:eastAsia="es-ES"/>
    </w:rPr>
  </w:style>
  <w:style w:type="character" w:customStyle="1" w:styleId="Ttulo9Car">
    <w:name w:val="Título 9 Car"/>
    <w:basedOn w:val="Fuentedeprrafopredeter"/>
    <w:link w:val="Ttulo9"/>
    <w:rsid w:val="00DB7ACF"/>
    <w:rPr>
      <w:rFonts w:ascii="Arial" w:eastAsia="Times New Roman" w:hAnsi="Arial" w:cs="Arial"/>
      <w:lang w:val="es-ES" w:eastAsia="es-ES"/>
    </w:rPr>
  </w:style>
  <w:style w:type="paragraph" w:styleId="Encabezado">
    <w:name w:val="header"/>
    <w:basedOn w:val="Normal"/>
    <w:link w:val="EncabezadoCar"/>
    <w:rsid w:val="00DB7ACF"/>
    <w:pPr>
      <w:tabs>
        <w:tab w:val="center" w:pos="4252"/>
        <w:tab w:val="right" w:pos="8504"/>
      </w:tabs>
    </w:pPr>
  </w:style>
  <w:style w:type="character" w:customStyle="1" w:styleId="EncabezadoCar">
    <w:name w:val="Encabezado Car"/>
    <w:basedOn w:val="Fuentedeprrafopredeter"/>
    <w:link w:val="Encabezado"/>
    <w:rsid w:val="00DB7ACF"/>
    <w:rPr>
      <w:rFonts w:ascii="Times New Roman" w:eastAsia="Times New Roman" w:hAnsi="Times New Roman" w:cs="Times New Roman"/>
      <w:sz w:val="24"/>
      <w:szCs w:val="24"/>
      <w:lang w:eastAsia="es-ES"/>
    </w:rPr>
  </w:style>
  <w:style w:type="character" w:styleId="Nmerodepgina">
    <w:name w:val="page number"/>
    <w:basedOn w:val="Fuentedeprrafopredeter"/>
    <w:rsid w:val="00DB7ACF"/>
  </w:style>
  <w:style w:type="paragraph" w:styleId="Prrafodelista">
    <w:name w:val="List Paragraph"/>
    <w:aliases w:val="Ha,titulo 3,HOJA,Bolita,Párrafo de lista4,BOLADEF,Párrafo de lista3,Párrafo de lista21,BOLA,Nivel 1 OS,List Paragraph,LISTA,Fotografía,Colorful List Accent 1,Colorful List - Accent 11,Bullet List,FooterText,numbered,Paragraphe de liste1"/>
    <w:basedOn w:val="Normal"/>
    <w:link w:val="PrrafodelistaCar"/>
    <w:uiPriority w:val="34"/>
    <w:qFormat/>
    <w:rsid w:val="00DB7ACF"/>
    <w:pPr>
      <w:ind w:left="720"/>
      <w:contextualSpacing/>
    </w:pPr>
  </w:style>
  <w:style w:type="paragraph" w:styleId="Textoindependiente">
    <w:name w:val="Body Text"/>
    <w:aliases w:val="TABLA DE CONTENIDO 3"/>
    <w:basedOn w:val="Normal"/>
    <w:link w:val="TextoindependienteCar"/>
    <w:rsid w:val="00DB7ACF"/>
    <w:pPr>
      <w:jc w:val="both"/>
    </w:pPr>
    <w:rPr>
      <w:sz w:val="20"/>
      <w:szCs w:val="20"/>
      <w:lang w:val="es-ES"/>
    </w:rPr>
  </w:style>
  <w:style w:type="character" w:customStyle="1" w:styleId="TextoindependienteCar">
    <w:name w:val="Texto independiente Car"/>
    <w:aliases w:val="TABLA DE CONTENIDO 3 Car"/>
    <w:basedOn w:val="Fuentedeprrafopredeter"/>
    <w:link w:val="Textoindependiente"/>
    <w:rsid w:val="00DB7ACF"/>
    <w:rPr>
      <w:rFonts w:ascii="Times New Roman" w:eastAsia="Times New Roman" w:hAnsi="Times New Roman" w:cs="Times New Roman"/>
      <w:sz w:val="20"/>
      <w:szCs w:val="20"/>
      <w:lang w:val="es-ES" w:eastAsia="es-ES"/>
    </w:rPr>
  </w:style>
  <w:style w:type="paragraph" w:styleId="Continuarlista">
    <w:name w:val="List Continue"/>
    <w:basedOn w:val="Normal"/>
    <w:rsid w:val="00DB7ACF"/>
    <w:pPr>
      <w:spacing w:after="120"/>
      <w:ind w:left="283"/>
      <w:contextualSpacing/>
    </w:pPr>
    <w:rPr>
      <w:lang w:val="es-ES"/>
    </w:rPr>
  </w:style>
  <w:style w:type="paragraph" w:styleId="Listaconvietas2">
    <w:name w:val="List Bullet 2"/>
    <w:basedOn w:val="Normal"/>
    <w:unhideWhenUsed/>
    <w:rsid w:val="00DB7ACF"/>
    <w:pPr>
      <w:numPr>
        <w:numId w:val="2"/>
      </w:numPr>
      <w:contextualSpacing/>
    </w:pPr>
    <w:rPr>
      <w:lang w:val="es-ES"/>
    </w:rPr>
  </w:style>
  <w:style w:type="paragraph" w:styleId="Piedepgina">
    <w:name w:val="footer"/>
    <w:basedOn w:val="Normal"/>
    <w:link w:val="PiedepginaCar"/>
    <w:uiPriority w:val="99"/>
    <w:unhideWhenUsed/>
    <w:rsid w:val="00DB7ACF"/>
    <w:pPr>
      <w:tabs>
        <w:tab w:val="center" w:pos="4419"/>
        <w:tab w:val="right" w:pos="8838"/>
      </w:tabs>
    </w:pPr>
  </w:style>
  <w:style w:type="character" w:customStyle="1" w:styleId="PiedepginaCar">
    <w:name w:val="Pie de página Car"/>
    <w:basedOn w:val="Fuentedeprrafopredeter"/>
    <w:link w:val="Piedepgina"/>
    <w:uiPriority w:val="99"/>
    <w:rsid w:val="00DB7ACF"/>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DB7ACF"/>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B7ACF"/>
    <w:rPr>
      <w:rFonts w:ascii="Segoe UI" w:eastAsia="Times New Roman" w:hAnsi="Segoe UI" w:cs="Segoe UI"/>
      <w:sz w:val="18"/>
      <w:szCs w:val="18"/>
      <w:lang w:eastAsia="es-ES"/>
    </w:rPr>
  </w:style>
  <w:style w:type="table" w:styleId="Tablaconcuadrcula">
    <w:name w:val="Table Grid"/>
    <w:basedOn w:val="Tablanormal"/>
    <w:uiPriority w:val="59"/>
    <w:rsid w:val="006473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
    <w:name w:val="Tabla con cuadrícula1"/>
    <w:basedOn w:val="Tablanormal"/>
    <w:next w:val="Tablaconcuadrcula"/>
    <w:uiPriority w:val="59"/>
    <w:rsid w:val="00AA605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aCC">
    <w:name w:val="Lista CC."/>
    <w:basedOn w:val="Normal"/>
    <w:rsid w:val="009044DB"/>
    <w:rPr>
      <w:lang w:val="es-ES"/>
    </w:rPr>
  </w:style>
  <w:style w:type="paragraph" w:styleId="Lista3">
    <w:name w:val="List 3"/>
    <w:basedOn w:val="Normal"/>
    <w:rsid w:val="009044DB"/>
    <w:pPr>
      <w:ind w:left="849" w:hanging="283"/>
      <w:contextualSpacing/>
    </w:pPr>
    <w:rPr>
      <w:lang w:val="es-ES"/>
    </w:rPr>
  </w:style>
  <w:style w:type="paragraph" w:styleId="Textocomentario">
    <w:name w:val="annotation text"/>
    <w:basedOn w:val="Normal"/>
    <w:link w:val="TextocomentarioCar"/>
    <w:uiPriority w:val="99"/>
    <w:semiHidden/>
    <w:unhideWhenUsed/>
    <w:rsid w:val="009044DB"/>
    <w:rPr>
      <w:sz w:val="20"/>
      <w:szCs w:val="20"/>
    </w:rPr>
  </w:style>
  <w:style w:type="character" w:customStyle="1" w:styleId="TextocomentarioCar">
    <w:name w:val="Texto comentario Car"/>
    <w:basedOn w:val="Fuentedeprrafopredeter"/>
    <w:link w:val="Textocomentario"/>
    <w:uiPriority w:val="99"/>
    <w:semiHidden/>
    <w:rsid w:val="009044DB"/>
    <w:rPr>
      <w:rFonts w:ascii="Times New Roman" w:eastAsia="Times New Roman" w:hAnsi="Times New Roman" w:cs="Times New Roman"/>
      <w:sz w:val="20"/>
      <w:szCs w:val="20"/>
      <w:lang w:eastAsia="es-ES"/>
    </w:rPr>
  </w:style>
  <w:style w:type="paragraph" w:customStyle="1" w:styleId="Default">
    <w:name w:val="Default"/>
    <w:rsid w:val="009044DB"/>
    <w:pPr>
      <w:autoSpaceDE w:val="0"/>
      <w:autoSpaceDN w:val="0"/>
      <w:adjustRightInd w:val="0"/>
      <w:spacing w:after="0" w:line="240" w:lineRule="auto"/>
    </w:pPr>
    <w:rPr>
      <w:rFonts w:ascii="Symbol" w:eastAsia="Calibri" w:hAnsi="Symbol" w:cs="Symbol"/>
      <w:color w:val="000000"/>
      <w:sz w:val="24"/>
      <w:szCs w:val="24"/>
      <w:lang w:eastAsia="es-CO"/>
    </w:rPr>
  </w:style>
  <w:style w:type="character" w:styleId="Hipervnculo">
    <w:name w:val="Hyperlink"/>
    <w:uiPriority w:val="99"/>
    <w:rsid w:val="009044DB"/>
    <w:rPr>
      <w:color w:val="0000FF"/>
      <w:u w:val="single"/>
    </w:rPr>
  </w:style>
  <w:style w:type="character" w:customStyle="1" w:styleId="PrrafodelistaCar">
    <w:name w:val="Párrafo de lista Car"/>
    <w:aliases w:val="Ha Car,titulo 3 Car,HOJA Car,Bolita Car,Párrafo de lista4 Car,BOLADEF Car,Párrafo de lista3 Car,Párrafo de lista21 Car,BOLA Car,Nivel 1 OS Car,List Paragraph Car,LISTA Car,Fotografía Car,Colorful List Accent 1 Car,Bullet List Car"/>
    <w:link w:val="Prrafodelista"/>
    <w:uiPriority w:val="34"/>
    <w:locked/>
    <w:rsid w:val="00071700"/>
    <w:rPr>
      <w:rFonts w:ascii="Times New Roman" w:eastAsia="Times New Roman" w:hAnsi="Times New Roman" w:cs="Times New Roman"/>
      <w:sz w:val="24"/>
      <w:szCs w:val="24"/>
      <w:lang w:eastAsia="es-ES"/>
    </w:rPr>
  </w:style>
  <w:style w:type="paragraph" w:styleId="Lista">
    <w:name w:val="List"/>
    <w:basedOn w:val="Normal"/>
    <w:uiPriority w:val="99"/>
    <w:semiHidden/>
    <w:unhideWhenUsed/>
    <w:rsid w:val="00453190"/>
    <w:pPr>
      <w:ind w:left="283" w:hanging="283"/>
      <w:contextualSpacing/>
    </w:pPr>
  </w:style>
  <w:style w:type="paragraph" w:styleId="Listaconvietas">
    <w:name w:val="List Bullet"/>
    <w:basedOn w:val="Normal"/>
    <w:uiPriority w:val="99"/>
    <w:semiHidden/>
    <w:unhideWhenUsed/>
    <w:rsid w:val="00744F65"/>
    <w:pPr>
      <w:numPr>
        <w:numId w:val="36"/>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785125">
      <w:bodyDiv w:val="1"/>
      <w:marLeft w:val="0"/>
      <w:marRight w:val="0"/>
      <w:marTop w:val="0"/>
      <w:marBottom w:val="0"/>
      <w:divBdr>
        <w:top w:val="none" w:sz="0" w:space="0" w:color="auto"/>
        <w:left w:val="none" w:sz="0" w:space="0" w:color="auto"/>
        <w:bottom w:val="none" w:sz="0" w:space="0" w:color="auto"/>
        <w:right w:val="none" w:sz="0" w:space="0" w:color="auto"/>
      </w:divBdr>
    </w:div>
    <w:div w:id="136722925">
      <w:bodyDiv w:val="1"/>
      <w:marLeft w:val="0"/>
      <w:marRight w:val="0"/>
      <w:marTop w:val="0"/>
      <w:marBottom w:val="0"/>
      <w:divBdr>
        <w:top w:val="none" w:sz="0" w:space="0" w:color="auto"/>
        <w:left w:val="none" w:sz="0" w:space="0" w:color="auto"/>
        <w:bottom w:val="none" w:sz="0" w:space="0" w:color="auto"/>
        <w:right w:val="none" w:sz="0" w:space="0" w:color="auto"/>
      </w:divBdr>
    </w:div>
    <w:div w:id="295377524">
      <w:bodyDiv w:val="1"/>
      <w:marLeft w:val="0"/>
      <w:marRight w:val="0"/>
      <w:marTop w:val="0"/>
      <w:marBottom w:val="0"/>
      <w:divBdr>
        <w:top w:val="none" w:sz="0" w:space="0" w:color="auto"/>
        <w:left w:val="none" w:sz="0" w:space="0" w:color="auto"/>
        <w:bottom w:val="none" w:sz="0" w:space="0" w:color="auto"/>
        <w:right w:val="none" w:sz="0" w:space="0" w:color="auto"/>
      </w:divBdr>
    </w:div>
    <w:div w:id="352151180">
      <w:bodyDiv w:val="1"/>
      <w:marLeft w:val="0"/>
      <w:marRight w:val="0"/>
      <w:marTop w:val="0"/>
      <w:marBottom w:val="0"/>
      <w:divBdr>
        <w:top w:val="none" w:sz="0" w:space="0" w:color="auto"/>
        <w:left w:val="none" w:sz="0" w:space="0" w:color="auto"/>
        <w:bottom w:val="none" w:sz="0" w:space="0" w:color="auto"/>
        <w:right w:val="none" w:sz="0" w:space="0" w:color="auto"/>
      </w:divBdr>
    </w:div>
    <w:div w:id="469902384">
      <w:bodyDiv w:val="1"/>
      <w:marLeft w:val="0"/>
      <w:marRight w:val="0"/>
      <w:marTop w:val="0"/>
      <w:marBottom w:val="0"/>
      <w:divBdr>
        <w:top w:val="none" w:sz="0" w:space="0" w:color="auto"/>
        <w:left w:val="none" w:sz="0" w:space="0" w:color="auto"/>
        <w:bottom w:val="none" w:sz="0" w:space="0" w:color="auto"/>
        <w:right w:val="none" w:sz="0" w:space="0" w:color="auto"/>
      </w:divBdr>
    </w:div>
    <w:div w:id="488207057">
      <w:bodyDiv w:val="1"/>
      <w:marLeft w:val="0"/>
      <w:marRight w:val="0"/>
      <w:marTop w:val="0"/>
      <w:marBottom w:val="0"/>
      <w:divBdr>
        <w:top w:val="none" w:sz="0" w:space="0" w:color="auto"/>
        <w:left w:val="none" w:sz="0" w:space="0" w:color="auto"/>
        <w:bottom w:val="none" w:sz="0" w:space="0" w:color="auto"/>
        <w:right w:val="none" w:sz="0" w:space="0" w:color="auto"/>
      </w:divBdr>
    </w:div>
    <w:div w:id="718742421">
      <w:bodyDiv w:val="1"/>
      <w:marLeft w:val="0"/>
      <w:marRight w:val="0"/>
      <w:marTop w:val="0"/>
      <w:marBottom w:val="0"/>
      <w:divBdr>
        <w:top w:val="none" w:sz="0" w:space="0" w:color="auto"/>
        <w:left w:val="none" w:sz="0" w:space="0" w:color="auto"/>
        <w:bottom w:val="none" w:sz="0" w:space="0" w:color="auto"/>
        <w:right w:val="none" w:sz="0" w:space="0" w:color="auto"/>
      </w:divBdr>
    </w:div>
    <w:div w:id="771903970">
      <w:bodyDiv w:val="1"/>
      <w:marLeft w:val="0"/>
      <w:marRight w:val="0"/>
      <w:marTop w:val="0"/>
      <w:marBottom w:val="0"/>
      <w:divBdr>
        <w:top w:val="none" w:sz="0" w:space="0" w:color="auto"/>
        <w:left w:val="none" w:sz="0" w:space="0" w:color="auto"/>
        <w:bottom w:val="none" w:sz="0" w:space="0" w:color="auto"/>
        <w:right w:val="none" w:sz="0" w:space="0" w:color="auto"/>
      </w:divBdr>
    </w:div>
    <w:div w:id="783155438">
      <w:bodyDiv w:val="1"/>
      <w:marLeft w:val="0"/>
      <w:marRight w:val="0"/>
      <w:marTop w:val="0"/>
      <w:marBottom w:val="0"/>
      <w:divBdr>
        <w:top w:val="none" w:sz="0" w:space="0" w:color="auto"/>
        <w:left w:val="none" w:sz="0" w:space="0" w:color="auto"/>
        <w:bottom w:val="none" w:sz="0" w:space="0" w:color="auto"/>
        <w:right w:val="none" w:sz="0" w:space="0" w:color="auto"/>
      </w:divBdr>
    </w:div>
    <w:div w:id="827014794">
      <w:bodyDiv w:val="1"/>
      <w:marLeft w:val="0"/>
      <w:marRight w:val="0"/>
      <w:marTop w:val="0"/>
      <w:marBottom w:val="0"/>
      <w:divBdr>
        <w:top w:val="none" w:sz="0" w:space="0" w:color="auto"/>
        <w:left w:val="none" w:sz="0" w:space="0" w:color="auto"/>
        <w:bottom w:val="none" w:sz="0" w:space="0" w:color="auto"/>
        <w:right w:val="none" w:sz="0" w:space="0" w:color="auto"/>
      </w:divBdr>
    </w:div>
    <w:div w:id="944844665">
      <w:bodyDiv w:val="1"/>
      <w:marLeft w:val="0"/>
      <w:marRight w:val="0"/>
      <w:marTop w:val="0"/>
      <w:marBottom w:val="0"/>
      <w:divBdr>
        <w:top w:val="none" w:sz="0" w:space="0" w:color="auto"/>
        <w:left w:val="none" w:sz="0" w:space="0" w:color="auto"/>
        <w:bottom w:val="none" w:sz="0" w:space="0" w:color="auto"/>
        <w:right w:val="none" w:sz="0" w:space="0" w:color="auto"/>
      </w:divBdr>
    </w:div>
    <w:div w:id="983044832">
      <w:bodyDiv w:val="1"/>
      <w:marLeft w:val="0"/>
      <w:marRight w:val="0"/>
      <w:marTop w:val="0"/>
      <w:marBottom w:val="0"/>
      <w:divBdr>
        <w:top w:val="none" w:sz="0" w:space="0" w:color="auto"/>
        <w:left w:val="none" w:sz="0" w:space="0" w:color="auto"/>
        <w:bottom w:val="none" w:sz="0" w:space="0" w:color="auto"/>
        <w:right w:val="none" w:sz="0" w:space="0" w:color="auto"/>
      </w:divBdr>
    </w:div>
    <w:div w:id="984547773">
      <w:bodyDiv w:val="1"/>
      <w:marLeft w:val="0"/>
      <w:marRight w:val="0"/>
      <w:marTop w:val="0"/>
      <w:marBottom w:val="0"/>
      <w:divBdr>
        <w:top w:val="none" w:sz="0" w:space="0" w:color="auto"/>
        <w:left w:val="none" w:sz="0" w:space="0" w:color="auto"/>
        <w:bottom w:val="none" w:sz="0" w:space="0" w:color="auto"/>
        <w:right w:val="none" w:sz="0" w:space="0" w:color="auto"/>
      </w:divBdr>
    </w:div>
    <w:div w:id="1066686218">
      <w:bodyDiv w:val="1"/>
      <w:marLeft w:val="0"/>
      <w:marRight w:val="0"/>
      <w:marTop w:val="0"/>
      <w:marBottom w:val="0"/>
      <w:divBdr>
        <w:top w:val="none" w:sz="0" w:space="0" w:color="auto"/>
        <w:left w:val="none" w:sz="0" w:space="0" w:color="auto"/>
        <w:bottom w:val="none" w:sz="0" w:space="0" w:color="auto"/>
        <w:right w:val="none" w:sz="0" w:space="0" w:color="auto"/>
      </w:divBdr>
    </w:div>
    <w:div w:id="1385257360">
      <w:bodyDiv w:val="1"/>
      <w:marLeft w:val="0"/>
      <w:marRight w:val="0"/>
      <w:marTop w:val="0"/>
      <w:marBottom w:val="0"/>
      <w:divBdr>
        <w:top w:val="none" w:sz="0" w:space="0" w:color="auto"/>
        <w:left w:val="none" w:sz="0" w:space="0" w:color="auto"/>
        <w:bottom w:val="none" w:sz="0" w:space="0" w:color="auto"/>
        <w:right w:val="none" w:sz="0" w:space="0" w:color="auto"/>
      </w:divBdr>
    </w:div>
    <w:div w:id="1766030213">
      <w:bodyDiv w:val="1"/>
      <w:marLeft w:val="0"/>
      <w:marRight w:val="0"/>
      <w:marTop w:val="0"/>
      <w:marBottom w:val="0"/>
      <w:divBdr>
        <w:top w:val="none" w:sz="0" w:space="0" w:color="auto"/>
        <w:left w:val="none" w:sz="0" w:space="0" w:color="auto"/>
        <w:bottom w:val="none" w:sz="0" w:space="0" w:color="auto"/>
        <w:right w:val="none" w:sz="0" w:space="0" w:color="auto"/>
      </w:divBdr>
    </w:div>
    <w:div w:id="1965575114">
      <w:bodyDiv w:val="1"/>
      <w:marLeft w:val="0"/>
      <w:marRight w:val="0"/>
      <w:marTop w:val="0"/>
      <w:marBottom w:val="0"/>
      <w:divBdr>
        <w:top w:val="none" w:sz="0" w:space="0" w:color="auto"/>
        <w:left w:val="none" w:sz="0" w:space="0" w:color="auto"/>
        <w:bottom w:val="none" w:sz="0" w:space="0" w:color="auto"/>
        <w:right w:val="none" w:sz="0" w:space="0" w:color="auto"/>
      </w:divBdr>
    </w:div>
    <w:div w:id="2075200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vitaciones@cancer.gov.c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C1301A-4D8C-4876-BE9A-7879C2AE9C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2360</TotalTime>
  <Pages>8</Pages>
  <Words>3176</Words>
  <Characters>17473</Characters>
  <Application>Microsoft Office Word</Application>
  <DocSecurity>0</DocSecurity>
  <Lines>145</Lines>
  <Paragraphs>41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20608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Erika Bibiana Leon Suarez</dc:creator>
  <cp:keywords/>
  <dc:description/>
  <cp:lastModifiedBy>Keila Lizeth Acosta Ramirez</cp:lastModifiedBy>
  <cp:revision>291</cp:revision>
  <cp:lastPrinted>2020-03-17T15:52:00Z</cp:lastPrinted>
  <dcterms:created xsi:type="dcterms:W3CDTF">2016-09-06T20:02:00Z</dcterms:created>
  <dcterms:modified xsi:type="dcterms:W3CDTF">2020-06-05T20:08:00Z</dcterms:modified>
</cp:coreProperties>
</file>