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383822">
        <w:rPr>
          <w:rFonts w:ascii="Lucida Sans Unicode" w:hAnsi="Lucida Sans Unicode" w:cs="Lucida Sans Unicode"/>
          <w:color w:val="FF0000"/>
          <w:sz w:val="18"/>
          <w:szCs w:val="18"/>
        </w:rPr>
        <w:t>(</w:t>
      </w:r>
      <w:r w:rsidR="00DF607A" w:rsidRPr="00DF607A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 w:rsidR="00DF607A">
        <w:rPr>
          <w:rFonts w:ascii="Lucida Sans Unicode" w:hAnsi="Lucida Sans Unicode" w:cs="Lucida Sans Unicode"/>
          <w:sz w:val="18"/>
          <w:szCs w:val="18"/>
        </w:rPr>
        <w:t>)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8382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margin">
            <wp:align>right</wp:align>
          </wp:positionH>
          <wp:positionV relativeFrom="paragraph">
            <wp:posOffset>-1085850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8382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83822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383822"/>
    <w:rsid w:val="00492E55"/>
    <w:rsid w:val="005950E6"/>
    <w:rsid w:val="005E5026"/>
    <w:rsid w:val="005F08D7"/>
    <w:rsid w:val="005F5152"/>
    <w:rsid w:val="008F5B05"/>
    <w:rsid w:val="009571E5"/>
    <w:rsid w:val="00A753B9"/>
    <w:rsid w:val="00A9157B"/>
    <w:rsid w:val="00B846BD"/>
    <w:rsid w:val="00BF3A23"/>
    <w:rsid w:val="00CC5FFB"/>
    <w:rsid w:val="00D2190E"/>
    <w:rsid w:val="00DF607A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Luis Alfonso Miranda Fuentes</cp:lastModifiedBy>
  <cp:revision>9</cp:revision>
  <cp:lastPrinted>2017-08-02T18:56:00Z</cp:lastPrinted>
  <dcterms:created xsi:type="dcterms:W3CDTF">2019-01-29T15:41:00Z</dcterms:created>
  <dcterms:modified xsi:type="dcterms:W3CDTF">2019-10-03T21:05:00Z</dcterms:modified>
</cp:coreProperties>
</file>