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25" w:rsidRPr="00C40B25" w:rsidRDefault="00C40B25" w:rsidP="00C40B25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ANEXO No.2</w:t>
      </w:r>
    </w:p>
    <w:p w:rsidR="00C40B25" w:rsidRDefault="00C40B25" w:rsidP="00C40B25"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29A71DA9" wp14:editId="0B29B15E">
            <wp:simplePos x="0" y="0"/>
            <wp:positionH relativeFrom="column">
              <wp:posOffset>-261620</wp:posOffset>
            </wp:positionH>
            <wp:positionV relativeFrom="paragraph">
              <wp:posOffset>363855</wp:posOffset>
            </wp:positionV>
            <wp:extent cx="6484620" cy="81102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11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AEB" w:rsidRDefault="00882AEB"/>
    <w:sectPr w:rsidR="00882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96"/>
    <w:rsid w:val="00882AEB"/>
    <w:rsid w:val="009E5035"/>
    <w:rsid w:val="00BF2A96"/>
    <w:rsid w:val="00C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40B25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semiHidden/>
    <w:unhideWhenUsed/>
    <w:qFormat/>
    <w:rsid w:val="00C40B25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semiHidden/>
    <w:unhideWhenUsed/>
    <w:qFormat/>
    <w:rsid w:val="00C40B25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40B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40B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40B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40B2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C40B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40B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0B2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40B2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40B2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40B2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40B2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C40B2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40B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40B2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40B25"/>
    <w:rPr>
      <w:rFonts w:ascii="Arial" w:eastAsia="Times New Roman" w:hAnsi="Arial" w:cs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40B25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semiHidden/>
    <w:unhideWhenUsed/>
    <w:qFormat/>
    <w:rsid w:val="00C40B25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semiHidden/>
    <w:unhideWhenUsed/>
    <w:qFormat/>
    <w:rsid w:val="00C40B25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40B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40B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40B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40B2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C40B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40B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0B2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40B2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40B2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40B2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40B2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C40B2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40B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40B2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40B25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 del INC</dc:creator>
  <cp:keywords/>
  <dc:description/>
  <cp:lastModifiedBy>Funcionario del INC</cp:lastModifiedBy>
  <cp:revision>2</cp:revision>
  <dcterms:created xsi:type="dcterms:W3CDTF">2014-08-15T13:51:00Z</dcterms:created>
  <dcterms:modified xsi:type="dcterms:W3CDTF">2014-08-15T13:53:00Z</dcterms:modified>
</cp:coreProperties>
</file>