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(Lugar y fecha)</w:t>
      </w:r>
    </w:p>
    <w:p w:rsidR="005046E4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Señores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INSTITUTO NACIONAL DE CANCEROLOGIA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EMPRESA SOCIAL DEL ESTADO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</w:rPr>
        <w:t xml:space="preserve">Calle 1ª No.  </w:t>
      </w:r>
      <w:r>
        <w:rPr>
          <w:rFonts w:ascii="Arial" w:hAnsi="Arial" w:cs="Arial"/>
          <w:sz w:val="22"/>
          <w:szCs w:val="22"/>
          <w:lang w:val="pt-BR"/>
        </w:rPr>
        <w:t xml:space="preserve">9 -85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Tercer</w:t>
      </w:r>
      <w:proofErr w:type="spellEnd"/>
      <w:r w:rsidRPr="00CE3EB1">
        <w:rPr>
          <w:rFonts w:ascii="Arial" w:hAnsi="Arial" w:cs="Arial"/>
          <w:sz w:val="22"/>
          <w:szCs w:val="22"/>
          <w:lang w:val="pt-BR"/>
        </w:rPr>
        <w:t xml:space="preserve"> Piso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  <w:lang w:val="pt-BR"/>
        </w:rPr>
        <w:t>Torre Administrativa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  <w:lang w:val="pt-BR"/>
        </w:rPr>
        <w:t xml:space="preserve">Bogotá </w:t>
      </w:r>
      <w:r>
        <w:rPr>
          <w:rFonts w:ascii="Arial" w:hAnsi="Arial" w:cs="Arial"/>
          <w:sz w:val="22"/>
          <w:szCs w:val="22"/>
          <w:lang w:val="pt-BR"/>
        </w:rPr>
        <w:t>D.</w:t>
      </w:r>
      <w:r w:rsidRPr="00CE3EB1">
        <w:rPr>
          <w:rFonts w:ascii="Arial" w:hAnsi="Arial" w:cs="Arial"/>
          <w:sz w:val="22"/>
          <w:szCs w:val="22"/>
          <w:lang w:val="pt-BR"/>
        </w:rPr>
        <w:t>C.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Asunto:</w:t>
      </w:r>
      <w:r w:rsidRPr="00CE3EB1">
        <w:rPr>
          <w:rFonts w:ascii="Arial" w:hAnsi="Arial" w:cs="Arial"/>
          <w:sz w:val="22"/>
          <w:szCs w:val="22"/>
        </w:rPr>
        <w:tab/>
        <w:t xml:space="preserve">Propuesta para la Invitación </w:t>
      </w:r>
      <w:r>
        <w:rPr>
          <w:rFonts w:ascii="Arial" w:hAnsi="Arial" w:cs="Arial"/>
          <w:sz w:val="22"/>
          <w:szCs w:val="22"/>
        </w:rPr>
        <w:t xml:space="preserve">a Cotizar No. </w:t>
      </w:r>
      <w:r w:rsidR="00BE0E4F">
        <w:rPr>
          <w:rFonts w:ascii="Arial" w:hAnsi="Arial" w:cs="Arial"/>
          <w:sz w:val="22"/>
          <w:szCs w:val="22"/>
        </w:rPr>
        <w:t>187</w:t>
      </w:r>
      <w:r w:rsidRPr="006629B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2014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Respetados señores:</w:t>
      </w:r>
      <w:bookmarkStart w:id="0" w:name="_GoBack"/>
      <w:bookmarkEnd w:id="0"/>
    </w:p>
    <w:p w:rsidR="005046E4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s-CO"/>
        </w:rPr>
        <w:t>Tengo</w:t>
      </w:r>
      <w:r w:rsidRPr="00CE3EB1">
        <w:rPr>
          <w:rFonts w:ascii="Arial" w:hAnsi="Arial" w:cs="Arial"/>
          <w:color w:val="000000"/>
          <w:sz w:val="22"/>
          <w:szCs w:val="22"/>
          <w:lang w:val="es-CO"/>
        </w:rPr>
        <w:t>(</w:t>
      </w:r>
      <w:proofErr w:type="spellStart"/>
      <w:proofErr w:type="gram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nemos</w:t>
      </w:r>
      <w:proofErr w:type="spell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) el (los) poder (es)  y/o representación  legal para firmar y presentar  la propuesta.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Manifiesto bajo la gravedad de juramento que se entiende presentada con la suscripción de esta carta que no me hallo (</w:t>
      </w:r>
      <w:proofErr w:type="spellStart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mos</w:t>
      </w:r>
      <w:proofErr w:type="spell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) incursos en ninguna inhabilidad, incompatibilidad, ni conflicto de intereses, además, que no tengo ningún </w:t>
      </w:r>
      <w:proofErr w:type="spellStart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vinculo</w:t>
      </w:r>
      <w:proofErr w:type="spell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E3EB1">
          <w:rPr>
            <w:rFonts w:ascii="Arial" w:hAnsi="Arial" w:cs="Arial"/>
            <w:color w:val="000000"/>
            <w:sz w:val="22"/>
            <w:szCs w:val="22"/>
            <w:lang w:val="es-CO"/>
          </w:rPr>
          <w:t>la Organización Mundial</w:t>
        </w:r>
      </w:smartTag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E3EB1">
          <w:rPr>
            <w:rFonts w:ascii="Arial" w:hAnsi="Arial" w:cs="Arial"/>
            <w:color w:val="000000"/>
            <w:sz w:val="22"/>
            <w:szCs w:val="22"/>
            <w:lang w:val="es-CO"/>
          </w:rPr>
          <w:t>la Salud</w:t>
        </w:r>
      </w:smartTag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para el Control del Tabaco.  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He estudiado cuidadosamente los documentos de los términos de referencia y renuncio a cualquier reclamación por ignorancia o interpretación errónea de los mismos.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01D58">
        <w:rPr>
          <w:rFonts w:ascii="Arial" w:hAnsi="Arial" w:cs="Arial"/>
          <w:color w:val="000000"/>
          <w:sz w:val="22"/>
          <w:szCs w:val="22"/>
          <w:lang w:val="es-CO"/>
        </w:rPr>
        <w:t>De igual manera acepto que me notifiquen de cualquier decisión como producto de la presente invitación o del contrato que se puede llegar a celebrar al correo electrónico: XXXX, de conformidad con lo establecido en el artículo 56 de la Ley 1437 de 2011 (Código de Procedimiento Administrativo y Contencioso Administrativo).</w:t>
      </w: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FIRMA _______________________________________________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CEDULA 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CARGO   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EC4CE3">
          <w:rPr>
            <w:rFonts w:ascii="Arial" w:hAnsi="Arial" w:cs="Arial"/>
          </w:rPr>
          <w:t>LA FIRMA</w:t>
        </w:r>
      </w:smartTag>
      <w:r w:rsidRPr="00EC4CE3">
        <w:rPr>
          <w:rFonts w:ascii="Arial" w:hAnsi="Arial" w:cs="Arial"/>
        </w:rPr>
        <w:t>__________________________________</w:t>
      </w:r>
    </w:p>
    <w:p w:rsidR="005046E4" w:rsidRDefault="005046E4" w:rsidP="005046E4"/>
    <w:p w:rsidR="005046E4" w:rsidRDefault="005046E4" w:rsidP="005046E4"/>
    <w:p w:rsidR="005046E4" w:rsidRDefault="005046E4" w:rsidP="005046E4"/>
    <w:p w:rsidR="005046E4" w:rsidRDefault="005046E4" w:rsidP="005046E4"/>
    <w:p w:rsidR="0059608B" w:rsidRDefault="0059608B"/>
    <w:sectPr w:rsidR="0059608B" w:rsidSect="005046E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E4"/>
    <w:rsid w:val="003F3BD9"/>
    <w:rsid w:val="005046E4"/>
    <w:rsid w:val="0059608B"/>
    <w:rsid w:val="00B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046E4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046E4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046E4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046E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046E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046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046E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046E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046E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6E4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046E4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46E4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046E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046E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046E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046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046E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046E4"/>
    <w:rPr>
      <w:rFonts w:ascii="Arial" w:eastAsia="Times New Roman" w:hAnsi="Arial" w:cs="Arial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046E4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046E4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046E4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046E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046E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046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046E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046E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046E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6E4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046E4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46E4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046E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046E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046E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046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046E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046E4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Funcionario del INC</cp:lastModifiedBy>
  <cp:revision>2</cp:revision>
  <cp:lastPrinted>2014-05-15T16:03:00Z</cp:lastPrinted>
  <dcterms:created xsi:type="dcterms:W3CDTF">2014-05-15T16:02:00Z</dcterms:created>
  <dcterms:modified xsi:type="dcterms:W3CDTF">2014-10-30T20:12:00Z</dcterms:modified>
</cp:coreProperties>
</file>