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2F0" w:rsidRPr="00B34DC8" w:rsidRDefault="00D072F0" w:rsidP="00FF0AC1">
      <w:pPr>
        <w:pStyle w:val="Ttulo3"/>
        <w:numPr>
          <w:ilvl w:val="0"/>
          <w:numId w:val="0"/>
        </w:numPr>
        <w:ind w:left="2124" w:firstLine="708"/>
        <w:jc w:val="left"/>
        <w:rPr>
          <w:rFonts w:ascii="Lucida Sans Unicode" w:hAnsi="Lucida Sans Unicode" w:cs="Lucida Sans Unicode"/>
          <w:sz w:val="20"/>
          <w:szCs w:val="20"/>
          <w:lang w:val="es-ES_tradnl"/>
        </w:rPr>
      </w:pPr>
      <w:r w:rsidRPr="00B34DC8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INVITACIÓN A COTIZAR No. </w:t>
      </w:r>
      <w:r w:rsidR="002262C6">
        <w:rPr>
          <w:rFonts w:ascii="Lucida Sans Unicode" w:hAnsi="Lucida Sans Unicode" w:cs="Lucida Sans Unicode"/>
          <w:sz w:val="20"/>
          <w:szCs w:val="20"/>
          <w:lang w:val="es-ES_tradnl"/>
        </w:rPr>
        <w:t>194</w:t>
      </w:r>
      <w:bookmarkStart w:id="0" w:name="_GoBack"/>
      <w:bookmarkEnd w:id="0"/>
      <w:r w:rsidRPr="00B34DC8">
        <w:rPr>
          <w:rFonts w:ascii="Lucida Sans Unicode" w:hAnsi="Lucida Sans Unicode" w:cs="Lucida Sans Unicode"/>
          <w:color w:val="000000"/>
          <w:sz w:val="20"/>
          <w:szCs w:val="20"/>
          <w:lang w:val="es-ES_tradnl"/>
        </w:rPr>
        <w:t xml:space="preserve"> DE </w:t>
      </w:r>
      <w:r w:rsidR="00A11A0E">
        <w:rPr>
          <w:rFonts w:ascii="Lucida Sans Unicode" w:hAnsi="Lucida Sans Unicode" w:cs="Lucida Sans Unicode"/>
          <w:sz w:val="20"/>
          <w:szCs w:val="20"/>
          <w:lang w:val="es-ES_tradnl"/>
        </w:rPr>
        <w:t>2015</w:t>
      </w:r>
    </w:p>
    <w:p w:rsidR="00D71F6C" w:rsidRPr="00F96E69" w:rsidRDefault="00D71F6C" w:rsidP="005F127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F1272" w:rsidRPr="005A036E" w:rsidRDefault="005F1272" w:rsidP="005F1272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</w:pP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  <w:t>ANEXO</w:t>
      </w:r>
      <w:r w:rsidRPr="005A036E"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  <w:t xml:space="preserve"> No. </w:t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  <w:t xml:space="preserve">4 </w:t>
      </w:r>
    </w:p>
    <w:p w:rsidR="005F1272" w:rsidRDefault="005F1272" w:rsidP="005F1272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color w:val="000000"/>
          <w:sz w:val="20"/>
          <w:szCs w:val="20"/>
          <w:lang w:val="es-CO"/>
        </w:rPr>
      </w:pPr>
    </w:p>
    <w:p w:rsidR="00D049EA" w:rsidRDefault="00D049EA" w:rsidP="00D049EA">
      <w:pPr>
        <w:jc w:val="both"/>
        <w:rPr>
          <w:rFonts w:ascii="Lucida Sans Unicode" w:hAnsi="Lucida Sans Unicode" w:cs="Lucida Sans Unicode"/>
          <w:b/>
          <w:sz w:val="20"/>
          <w:szCs w:val="20"/>
          <w:lang w:val="es-ES_tradnl"/>
        </w:rPr>
      </w:pPr>
      <w:r w:rsidRPr="002E1E08">
        <w:rPr>
          <w:rFonts w:ascii="Lucida Sans Unicode" w:hAnsi="Lucida Sans Unicode" w:cs="Lucida Sans Unicode"/>
          <w:b/>
          <w:sz w:val="20"/>
          <w:szCs w:val="20"/>
          <w:lang w:val="es-ES_tradnl"/>
        </w:rPr>
        <w:t>EL INSTITUTO NACIONAL DE CANCEROLOGÍA – EMPRESA SOCIAL DEL ESTADO, INVITA A PRESENTAR</w:t>
      </w:r>
      <w:r>
        <w:rPr>
          <w:rFonts w:ascii="Lucida Sans Unicode" w:hAnsi="Lucida Sans Unicode" w:cs="Lucida Sans Unicode"/>
          <w:b/>
          <w:sz w:val="20"/>
          <w:szCs w:val="20"/>
          <w:lang w:val="es-ES_tradnl"/>
        </w:rPr>
        <w:t xml:space="preserve"> LA </w:t>
      </w:r>
      <w:r w:rsidRPr="002E1E08">
        <w:rPr>
          <w:rFonts w:ascii="Lucida Sans Unicode" w:hAnsi="Lucida Sans Unicode" w:cs="Lucida Sans Unicode"/>
          <w:b/>
          <w:sz w:val="20"/>
          <w:szCs w:val="20"/>
          <w:lang w:val="es-ES_tradnl"/>
        </w:rPr>
        <w:t xml:space="preserve"> PROPUESTA PARA </w:t>
      </w:r>
      <w:r>
        <w:rPr>
          <w:rFonts w:ascii="Lucida Sans Unicode" w:hAnsi="Lucida Sans Unicode" w:cs="Lucida Sans Unicode"/>
          <w:b/>
          <w:sz w:val="20"/>
          <w:szCs w:val="20"/>
          <w:lang w:val="es-ES_tradnl"/>
        </w:rPr>
        <w:t>LA ADECUACIÓN DEL TERCER PISO NORORIENTAL PARA TRASLADO PROVISIONAL DE GAICA.</w:t>
      </w:r>
    </w:p>
    <w:p w:rsidR="00D049EA" w:rsidRDefault="00D049EA" w:rsidP="00D049EA">
      <w:pPr>
        <w:jc w:val="both"/>
        <w:rPr>
          <w:rFonts w:ascii="Lucida Sans Unicode" w:hAnsi="Lucida Sans Unicode" w:cs="Lucida Sans Unicode"/>
          <w:b/>
          <w:sz w:val="20"/>
          <w:szCs w:val="20"/>
          <w:lang w:val="es-ES_tradnl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"/>
        <w:gridCol w:w="4675"/>
        <w:gridCol w:w="429"/>
        <w:gridCol w:w="423"/>
        <w:gridCol w:w="423"/>
        <w:gridCol w:w="569"/>
        <w:gridCol w:w="573"/>
        <w:gridCol w:w="276"/>
        <w:gridCol w:w="145"/>
        <w:gridCol w:w="855"/>
        <w:gridCol w:w="909"/>
      </w:tblGrid>
      <w:tr w:rsidR="00D049EA" w:rsidRPr="003D088F" w:rsidTr="00D049EA">
        <w:trPr>
          <w:trHeight w:val="480"/>
        </w:trPr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ITEM</w:t>
            </w:r>
          </w:p>
        </w:tc>
        <w:tc>
          <w:tcPr>
            <w:tcW w:w="235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ACTIVIDADES</w:t>
            </w:r>
          </w:p>
        </w:tc>
        <w:tc>
          <w:tcPr>
            <w:tcW w:w="42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UNIDAD</w:t>
            </w:r>
          </w:p>
        </w:tc>
        <w:tc>
          <w:tcPr>
            <w:tcW w:w="5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CANTIDAD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049EA" w:rsidRDefault="00D049EA" w:rsidP="00D500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  <w:p w:rsidR="00D049EA" w:rsidRDefault="00D049EA" w:rsidP="00D500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MARCA</w:t>
            </w:r>
          </w:p>
          <w:p w:rsidR="00D049EA" w:rsidRPr="001F2FE9" w:rsidRDefault="00D049EA" w:rsidP="00D500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502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 xml:space="preserve"> VALOR UNITARIO 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 xml:space="preserve"> VALOR TOTAL </w:t>
            </w:r>
          </w:p>
        </w:tc>
      </w:tr>
      <w:tr w:rsidR="00D049EA" w:rsidRPr="003D088F" w:rsidTr="00D049EA">
        <w:trPr>
          <w:trHeight w:val="510"/>
        </w:trPr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235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49EA" w:rsidRPr="003D088F" w:rsidRDefault="00D049EA" w:rsidP="00D049EA">
            <w:pPr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ACTIVIDADES PRELIMINARES DESMONTES Y DEMOLICIONES</w:t>
            </w:r>
          </w:p>
        </w:tc>
        <w:tc>
          <w:tcPr>
            <w:tcW w:w="429" w:type="pct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00" w:type="pct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502" w:type="pct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D049EA">
        <w:trPr>
          <w:trHeight w:val="315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1.1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049EA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CERRAMIENTO EN DRY WALL UNA CARA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Calibri" w:hAnsi="Calibri" w:cs="Arial"/>
                <w:sz w:val="16"/>
                <w:szCs w:val="16"/>
                <w:lang w:eastAsia="es-CO"/>
              </w:rPr>
            </w:pPr>
            <w:r w:rsidRPr="001F2FE9">
              <w:rPr>
                <w:rFonts w:ascii="Calibri" w:hAnsi="Calibri" w:cs="Arial"/>
                <w:sz w:val="16"/>
                <w:szCs w:val="16"/>
                <w:lang w:eastAsia="es-CO"/>
              </w:rPr>
              <w:t>M2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14.00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D049EA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1.2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049EA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LOCALIZACION, TRAZADO Y REPLANTEO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M2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353.80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D049EA">
        <w:trPr>
          <w:trHeight w:val="51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1.3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049EA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SEÑALIZACION PARA REALIZACION DE OBRA Y SEGURIDAD INDUSTRIAL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1.00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D049EA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1.4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049EA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REGATAS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ML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30.00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D049EA">
        <w:trPr>
          <w:trHeight w:val="51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1.5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049EA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DESMONTE DE PUERTAS EN MADERAS DOBLES INCLUYE MARCO METALICO Y RESANE DE MUROS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2.00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D049EA">
        <w:trPr>
          <w:trHeight w:val="51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1.6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049EA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DESMONTE DE PUERTA EN MADERA SENCILLA INCLUYE MARCO METALICO Y RESANE DE MUROS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1.00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D049EA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1.7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049EA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DESMONTE DE VENTANA EN ALUMINIO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1.00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D049EA">
        <w:trPr>
          <w:trHeight w:val="51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1.8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049EA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DESMONTE DE LAVAMANOS DE COLGAR, INCLUYE ACCESORIOS.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1.00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D049EA">
        <w:trPr>
          <w:trHeight w:val="51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1.9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049EA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TAPONAMIENTO DE REDES HIDRAULICAS Y SANITARIA LAVAMANOS.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1.00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D049EA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1.10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049EA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DEMOLICION DE ENCHAPE PISO Y PARED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M2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18.00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3D088F" w:rsidRDefault="00D049EA" w:rsidP="00D50090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EA" w:rsidRPr="003D088F" w:rsidRDefault="00D049EA" w:rsidP="00D50090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D049EA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1.11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049EA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DEMOLICION DE MUROS EN ARCILLA EXISTENTES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M2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13.53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D049EA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1.12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049EA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DEMOLICION DE MUROS EN DRYWALL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M2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23.38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D049EA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1.13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049EA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DEMOLICION DE CIELO RASO EXISTENTE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M2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20.00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D049EA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1.14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049EA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DEMOLICION DE PISO EN VINISOL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M2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10.80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D049EA">
        <w:trPr>
          <w:trHeight w:val="31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1.15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049EA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TRASCIEGO DE MATERIAL Y ESCOMBROS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VIAJE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1.00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D049EA">
        <w:trPr>
          <w:trHeight w:val="51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1.16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049EA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CORTE DE GASES, CONEXIÓN DE RED NUEVA A RED EXISTENTE, DESMONTE  TOMAS Y TUBERÍA EXISTENTE.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1.00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D049EA">
        <w:trPr>
          <w:trHeight w:val="765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1.17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049EA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DESMONTE DE CANALETA METALICA DE INSTALACIONES ELECTRICAS EXISTENTES INCLUYE  CABLEADO DE REDES ELECTRICAS Y DE DATOS.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ML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30.00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D049EA">
        <w:trPr>
          <w:trHeight w:val="330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 </w:t>
            </w:r>
          </w:p>
          <w:p w:rsidR="00D049EA" w:rsidRPr="00A0008A" w:rsidRDefault="00D049EA" w:rsidP="00D50090">
            <w:pPr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3D088F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 xml:space="preserve">SUBTOTAL </w:t>
            </w:r>
          </w:p>
        </w:tc>
      </w:tr>
      <w:tr w:rsidR="00D049EA" w:rsidRPr="003D088F" w:rsidTr="00D049EA">
        <w:trPr>
          <w:trHeight w:val="315"/>
        </w:trPr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23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49EA" w:rsidRPr="001F2FE9" w:rsidRDefault="00D049EA" w:rsidP="00D049EA">
            <w:pPr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MAMPOSTERIA Y PAÑETES</w:t>
            </w:r>
          </w:p>
        </w:tc>
        <w:tc>
          <w:tcPr>
            <w:tcW w:w="42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 xml:space="preserve"> </w:t>
            </w:r>
          </w:p>
        </w:tc>
        <w:tc>
          <w:tcPr>
            <w:tcW w:w="5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D049EA">
        <w:trPr>
          <w:trHeight w:val="255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2.1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049EA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REPARACIÓN DE VANOS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3.00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3D088F" w:rsidRDefault="00D049EA" w:rsidP="00D50090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9EA" w:rsidRPr="003D088F" w:rsidRDefault="00D049EA" w:rsidP="00D50090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D049EA">
        <w:trPr>
          <w:trHeight w:val="585"/>
        </w:trPr>
        <w:tc>
          <w:tcPr>
            <w:tcW w:w="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2.2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049EA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 xml:space="preserve">MURO SUPERBOARD 8 </w:t>
            </w:r>
            <w:proofErr w:type="spellStart"/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mm.</w:t>
            </w:r>
            <w:proofErr w:type="spellEnd"/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 xml:space="preserve"> DOS CARAS </w:t>
            </w:r>
            <w:proofErr w:type="gramStart"/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( Perfilaría</w:t>
            </w:r>
            <w:proofErr w:type="gramEnd"/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 xml:space="preserve"> Cal. 24 cada 60 cm.)  Incluye tres (3) manos de pintura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M2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23.40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D049EA">
        <w:trPr>
          <w:trHeight w:val="585"/>
        </w:trPr>
        <w:tc>
          <w:tcPr>
            <w:tcW w:w="32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lastRenderedPageBreak/>
              <w:t>2.3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049EA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 xml:space="preserve">MURO EN DRY WALL 10 </w:t>
            </w:r>
            <w:proofErr w:type="spellStart"/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mm.</w:t>
            </w:r>
            <w:proofErr w:type="spellEnd"/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 xml:space="preserve"> DOS CARAS (Perfilaría Cal. 24 cada 60 cm.)  Incluye tres (3) manos de pintura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M2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29.90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D049EA">
        <w:trPr>
          <w:trHeight w:val="330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9EA" w:rsidRPr="003D088F" w:rsidRDefault="00D049EA" w:rsidP="00D50090">
            <w:pPr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1F2FE9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SUBTOTAL</w:t>
            </w:r>
          </w:p>
        </w:tc>
      </w:tr>
      <w:tr w:rsidR="00D049EA" w:rsidRPr="003D088F" w:rsidTr="00D049EA">
        <w:trPr>
          <w:trHeight w:val="315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2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49EA" w:rsidRPr="001F2FE9" w:rsidRDefault="00D049EA" w:rsidP="00D50090">
            <w:pPr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TECHOS Y CIELORASOS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 xml:space="preserve"> 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D049EA">
        <w:trPr>
          <w:trHeight w:val="330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3.1</w:t>
            </w:r>
          </w:p>
        </w:tc>
        <w:tc>
          <w:tcPr>
            <w:tcW w:w="257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EA" w:rsidRPr="001F2FE9" w:rsidRDefault="00D049EA" w:rsidP="00D049EA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REPARACIÓN DE CIELO RASOS EN DRY WALL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M2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50.00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D049EA">
        <w:trPr>
          <w:trHeight w:val="33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9EA" w:rsidRPr="003D088F" w:rsidRDefault="00D049EA" w:rsidP="00D50090">
            <w:pPr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1F2FE9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SUBTOTAL</w:t>
            </w:r>
          </w:p>
        </w:tc>
      </w:tr>
      <w:tr w:rsidR="00D049EA" w:rsidRPr="003D088F" w:rsidTr="00D049EA">
        <w:trPr>
          <w:trHeight w:val="315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2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49EA" w:rsidRPr="001F2FE9" w:rsidRDefault="00D049EA" w:rsidP="00D50090">
            <w:pPr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PINTURA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 xml:space="preserve"> 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D049EA">
        <w:trPr>
          <w:trHeight w:val="510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4.1</w:t>
            </w:r>
          </w:p>
        </w:tc>
        <w:tc>
          <w:tcPr>
            <w:tcW w:w="2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049EA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PINTURA EN ESMALTE ECOLÓGICO PARA MUROS, INCLUYE RESANES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M2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592.44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3D088F" w:rsidRDefault="00D049EA" w:rsidP="00D50090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D049EA">
        <w:trPr>
          <w:trHeight w:val="255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4.2</w:t>
            </w:r>
          </w:p>
        </w:tc>
        <w:tc>
          <w:tcPr>
            <w:tcW w:w="2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049EA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PINTURA EN ESMALTE ECOLÓGICO PARA TECHOS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M2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259.85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3D088F" w:rsidRDefault="00D049EA" w:rsidP="00D50090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D049EA">
        <w:trPr>
          <w:trHeight w:val="510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4.3</w:t>
            </w:r>
          </w:p>
        </w:tc>
        <w:tc>
          <w:tcPr>
            <w:tcW w:w="2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049EA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PINTURA EN ESMALTE ECOLÓGICO PARA PUERTAS EXISTENTES, INCLUYE MARCO METALICO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12.00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3D088F" w:rsidRDefault="00D049EA" w:rsidP="00D50090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D049EA">
        <w:trPr>
          <w:trHeight w:val="255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4.4</w:t>
            </w:r>
          </w:p>
        </w:tc>
        <w:tc>
          <w:tcPr>
            <w:tcW w:w="2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049EA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PINTURA EPÓXICA PARA MUROS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M2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70.00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3D088F" w:rsidRDefault="00D049EA" w:rsidP="00D50090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D049EA">
        <w:trPr>
          <w:trHeight w:val="270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4.5</w:t>
            </w:r>
          </w:p>
        </w:tc>
        <w:tc>
          <w:tcPr>
            <w:tcW w:w="257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049EA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PINTURA EPÓXICA PARA TECHOS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M2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20.00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3D088F" w:rsidRDefault="00D049EA" w:rsidP="00D50090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D049EA">
        <w:trPr>
          <w:trHeight w:val="33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9EA" w:rsidRPr="003D088F" w:rsidRDefault="00D049EA" w:rsidP="00D50090">
            <w:pPr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1F2FE9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SUBTOTAL</w:t>
            </w:r>
          </w:p>
        </w:tc>
      </w:tr>
      <w:tr w:rsidR="00D049EA" w:rsidRPr="003D088F" w:rsidTr="00D049EA">
        <w:trPr>
          <w:trHeight w:val="255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5</w:t>
            </w:r>
          </w:p>
        </w:tc>
        <w:tc>
          <w:tcPr>
            <w:tcW w:w="2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49EA" w:rsidRPr="001F2FE9" w:rsidRDefault="00D049EA" w:rsidP="00D50090">
            <w:pPr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PISOS-ACABADOS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049EA" w:rsidRPr="003D088F" w:rsidRDefault="00D049EA" w:rsidP="00D50090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049EA" w:rsidRPr="003D088F" w:rsidRDefault="00D049EA" w:rsidP="00D50090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049EA" w:rsidRPr="003D088F" w:rsidRDefault="00D049EA" w:rsidP="00D50090">
            <w:pPr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D049EA">
        <w:trPr>
          <w:trHeight w:val="840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5.1</w:t>
            </w:r>
          </w:p>
        </w:tc>
        <w:tc>
          <w:tcPr>
            <w:tcW w:w="2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EA" w:rsidRPr="001F2FE9" w:rsidRDefault="00D049EA" w:rsidP="00D049EA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SUMINISTRO E INSTALACIÓN BALDOSA DUROPISO DE 0,30X0</w:t>
            </w:r>
            <w:proofErr w:type="gramStart"/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,30</w:t>
            </w:r>
            <w:proofErr w:type="gramEnd"/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 xml:space="preserve"> TIPO BLANCO  O SIMILAR, INCLUYE PEGACOR, BOQUILLA Y DILATACIONES EN PLASTICO.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M2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20.00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D049EA">
        <w:trPr>
          <w:trHeight w:val="750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5.2</w:t>
            </w:r>
          </w:p>
        </w:tc>
        <w:tc>
          <w:tcPr>
            <w:tcW w:w="2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EA" w:rsidRPr="001F2FE9" w:rsidRDefault="00D049EA" w:rsidP="00D049EA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SUMINISTRO E INSTALACIÓN DE ENCHAPE DE 20 X 20 COLOR BLANCO PARA PARED EN BAÑOS  Y DUCHASINCLUYE LINEALES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ML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18.00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D049EA">
        <w:trPr>
          <w:trHeight w:val="525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5.3</w:t>
            </w:r>
          </w:p>
        </w:tc>
        <w:tc>
          <w:tcPr>
            <w:tcW w:w="257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EA" w:rsidRPr="001F2FE9" w:rsidRDefault="00D049EA" w:rsidP="00D049EA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SUMINISTRO E INSTALACIÓN DE MEDI</w:t>
            </w:r>
            <w:r>
              <w:rPr>
                <w:rFonts w:ascii="Arial" w:hAnsi="Arial" w:cs="Arial"/>
                <w:sz w:val="16"/>
                <w:szCs w:val="16"/>
                <w:lang w:eastAsia="es-CO"/>
              </w:rPr>
              <w:t xml:space="preserve">A CAÑA </w:t>
            </w: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 xml:space="preserve"> EN PVC SUPERIOR E INFERIOR.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ML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33.00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D049EA">
        <w:trPr>
          <w:trHeight w:val="33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9EA" w:rsidRPr="003D088F" w:rsidRDefault="00D049EA" w:rsidP="00D50090">
            <w:pPr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1F2FE9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SUBTOTAL</w:t>
            </w:r>
          </w:p>
        </w:tc>
      </w:tr>
      <w:tr w:rsidR="00D049EA" w:rsidRPr="003D088F" w:rsidTr="00D049EA">
        <w:trPr>
          <w:trHeight w:val="255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6</w:t>
            </w:r>
          </w:p>
        </w:tc>
        <w:tc>
          <w:tcPr>
            <w:tcW w:w="2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49EA" w:rsidRPr="001F2FE9" w:rsidRDefault="00D049EA" w:rsidP="00D50090">
            <w:pPr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CARPINTERIA EN MADERA Y METALICA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 xml:space="preserve"> 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107A2C">
        <w:trPr>
          <w:trHeight w:val="255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6.1</w:t>
            </w:r>
          </w:p>
        </w:tc>
        <w:tc>
          <w:tcPr>
            <w:tcW w:w="2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107A2C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TRASLADO DE PUERTA EN ALUMINIO Y VIDRIO EXISTENTE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1.00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107A2C">
        <w:trPr>
          <w:trHeight w:val="255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6.2</w:t>
            </w:r>
          </w:p>
        </w:tc>
        <w:tc>
          <w:tcPr>
            <w:tcW w:w="2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107A2C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ENTREPAÑOS EN FÓRMICA DE 1,10 * ,050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12.00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107A2C">
        <w:trPr>
          <w:trHeight w:val="570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6.3</w:t>
            </w:r>
          </w:p>
        </w:tc>
        <w:tc>
          <w:tcPr>
            <w:tcW w:w="257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EA" w:rsidRPr="001F2FE9" w:rsidRDefault="00D049EA" w:rsidP="00107A2C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SUMINISTRO E INSTALACIÓN DE PUERTA EN MADERA DE 1,2*2,2, INCLUYE MARCO METÁLICO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1.00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D049EA">
        <w:trPr>
          <w:trHeight w:val="33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9EA" w:rsidRPr="003D088F" w:rsidRDefault="00D049EA" w:rsidP="00D50090">
            <w:pPr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1F2FE9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SUBTOTAL</w:t>
            </w:r>
          </w:p>
        </w:tc>
      </w:tr>
      <w:tr w:rsidR="00D049EA" w:rsidRPr="003D088F" w:rsidTr="00107A2C">
        <w:trPr>
          <w:trHeight w:val="255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7</w:t>
            </w:r>
          </w:p>
        </w:tc>
        <w:tc>
          <w:tcPr>
            <w:tcW w:w="2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49EA" w:rsidRPr="001F2FE9" w:rsidRDefault="00D049EA" w:rsidP="00D50090">
            <w:pPr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RED DE GASES MEDICINALES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 xml:space="preserve"> 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107A2C">
        <w:trPr>
          <w:trHeight w:val="510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7.1</w:t>
            </w:r>
          </w:p>
        </w:tc>
        <w:tc>
          <w:tcPr>
            <w:tcW w:w="2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EA" w:rsidRPr="001F2FE9" w:rsidRDefault="00D049EA" w:rsidP="00107A2C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SUMINISTRO E INSTALACION DE TUBERÍA DE COBRE TIPO K DIAMETRO 1/2" INCLUYE ACCESORIOS.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ML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8.00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107A2C">
        <w:trPr>
          <w:trHeight w:val="510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7.2</w:t>
            </w:r>
          </w:p>
        </w:tc>
        <w:tc>
          <w:tcPr>
            <w:tcW w:w="2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EA" w:rsidRPr="001F2FE9" w:rsidRDefault="00D049EA" w:rsidP="00107A2C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SUMINISTRO E INSTALACION DE TUBERÍA DE COBRE TIPO K DIAMETRO 3/4" INCLUYE ACCESORIOS.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ML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16.00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107A2C">
        <w:trPr>
          <w:trHeight w:val="255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7.3</w:t>
            </w:r>
          </w:p>
        </w:tc>
        <w:tc>
          <w:tcPr>
            <w:tcW w:w="2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107A2C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PINTURA DE TUBERIA DE COBRE DIAMETRO 1/2"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ML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8.00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ED3E31">
        <w:trPr>
          <w:trHeight w:val="255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7.4</w:t>
            </w:r>
          </w:p>
        </w:tc>
        <w:tc>
          <w:tcPr>
            <w:tcW w:w="2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107A2C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PINTURA DE TUBERÍA DE COBRE DIAMETRO 3/4"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ML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16.00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ED3E31">
        <w:trPr>
          <w:trHeight w:val="765"/>
        </w:trPr>
        <w:tc>
          <w:tcPr>
            <w:tcW w:w="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7.5</w:t>
            </w:r>
          </w:p>
        </w:tc>
        <w:tc>
          <w:tcPr>
            <w:tcW w:w="2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EA" w:rsidRPr="001F2FE9" w:rsidRDefault="00D049EA" w:rsidP="00107A2C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SUMINISTRO E INSTALACION DE VÁLVULA DE CORTE EN BRONCE, DIÁMETRO 1/2" INCLUYE RACORES EN BRONCE.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1.00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ED3E31">
        <w:trPr>
          <w:trHeight w:val="765"/>
        </w:trPr>
        <w:tc>
          <w:tcPr>
            <w:tcW w:w="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lastRenderedPageBreak/>
              <w:t>7.6</w:t>
            </w:r>
          </w:p>
        </w:tc>
        <w:tc>
          <w:tcPr>
            <w:tcW w:w="2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EA" w:rsidRPr="001F2FE9" w:rsidRDefault="00D049EA" w:rsidP="00107A2C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SUMINISTRO E INSTALACION DE VÁLVULA DE CORTE EN BRONCE, DIÁMETRO 3/4" INCLUYE RACORES EN BRONCE.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2.00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107A2C">
        <w:trPr>
          <w:trHeight w:val="510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7.7</w:t>
            </w:r>
          </w:p>
        </w:tc>
        <w:tc>
          <w:tcPr>
            <w:tcW w:w="2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EA" w:rsidRPr="001F2FE9" w:rsidRDefault="00D049EA" w:rsidP="00107A2C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SUMINISTRO E INSTALACION DE TOMA CHEMETRÓN DE MURO PARA OXIGENO.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1.00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107A2C">
        <w:trPr>
          <w:trHeight w:val="510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7.8</w:t>
            </w:r>
          </w:p>
        </w:tc>
        <w:tc>
          <w:tcPr>
            <w:tcW w:w="2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EA" w:rsidRPr="001F2FE9" w:rsidRDefault="00D049EA" w:rsidP="00107A2C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SUMINISTRO E INSTALACION DE TOMA CHEMETRÓN DE MURO PARA VACÍO.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1.00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107A2C">
        <w:trPr>
          <w:trHeight w:val="510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7.9</w:t>
            </w:r>
          </w:p>
        </w:tc>
        <w:tc>
          <w:tcPr>
            <w:tcW w:w="2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EA" w:rsidRPr="001F2FE9" w:rsidRDefault="00D049EA" w:rsidP="00107A2C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SUMINISTRO E INSTALACION DE TOMA CHEMETRÓN DE MURO PARA AIRE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1.00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107A2C">
        <w:trPr>
          <w:trHeight w:val="255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7.1</w:t>
            </w:r>
          </w:p>
        </w:tc>
        <w:tc>
          <w:tcPr>
            <w:tcW w:w="2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107A2C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PRUEBAS RED DE OXIGENO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1.00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107A2C">
        <w:trPr>
          <w:trHeight w:val="255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7.11</w:t>
            </w:r>
          </w:p>
        </w:tc>
        <w:tc>
          <w:tcPr>
            <w:tcW w:w="2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107A2C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PRUEBAS RED DE VACIO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1.00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107A2C">
        <w:trPr>
          <w:trHeight w:val="255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7.12</w:t>
            </w:r>
          </w:p>
        </w:tc>
        <w:tc>
          <w:tcPr>
            <w:tcW w:w="2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107A2C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PRUEBAS RED DE AIRE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1.00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107A2C">
        <w:trPr>
          <w:trHeight w:val="255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7.13</w:t>
            </w:r>
          </w:p>
        </w:tc>
        <w:tc>
          <w:tcPr>
            <w:tcW w:w="2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107A2C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SOPORTE PARA TRES TUBERIAS DE COBRE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5.00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D049EA">
        <w:trPr>
          <w:trHeight w:val="33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9EA" w:rsidRPr="003D088F" w:rsidRDefault="00D049EA" w:rsidP="00D50090">
            <w:pPr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1F2FE9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SUBTOTAL</w:t>
            </w:r>
          </w:p>
        </w:tc>
      </w:tr>
      <w:tr w:rsidR="00D049EA" w:rsidRPr="003D088F" w:rsidTr="00107A2C">
        <w:trPr>
          <w:trHeight w:val="255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8</w:t>
            </w:r>
          </w:p>
        </w:tc>
        <w:tc>
          <w:tcPr>
            <w:tcW w:w="2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49EA" w:rsidRPr="001F2FE9" w:rsidRDefault="00D049EA" w:rsidP="00D50090">
            <w:pPr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INSTALACIONES HIDROSANITARIAS Y APARATOS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 xml:space="preserve"> 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107A2C">
        <w:trPr>
          <w:trHeight w:val="510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8.1</w:t>
            </w:r>
          </w:p>
        </w:tc>
        <w:tc>
          <w:tcPr>
            <w:tcW w:w="2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EA" w:rsidRPr="001F2FE9" w:rsidRDefault="00D049EA" w:rsidP="00107A2C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SUMINISTRO E INSTALACIÓN DE LAVAMANOS, INCLUYE GRIFERÍA, EN CONSULTORIO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1.00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107A2C">
        <w:trPr>
          <w:trHeight w:val="510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8.2</w:t>
            </w:r>
          </w:p>
        </w:tc>
        <w:tc>
          <w:tcPr>
            <w:tcW w:w="2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EA" w:rsidRPr="001F2FE9" w:rsidRDefault="00D049EA" w:rsidP="00107A2C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SUMINISTRO E INSTALACIÓN DE TAPON PVC SANITARIO 2"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1.00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107A2C">
        <w:trPr>
          <w:trHeight w:val="255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8.3</w:t>
            </w:r>
          </w:p>
        </w:tc>
        <w:tc>
          <w:tcPr>
            <w:tcW w:w="2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EA" w:rsidRPr="001F2FE9" w:rsidRDefault="00D049EA" w:rsidP="00107A2C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SUMINISTRO E INSTALACIÓN DE TAPON PRESION 1/2"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2.00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107A2C">
        <w:trPr>
          <w:trHeight w:val="525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8.4</w:t>
            </w:r>
          </w:p>
        </w:tc>
        <w:tc>
          <w:tcPr>
            <w:tcW w:w="2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EA" w:rsidRPr="001F2FE9" w:rsidRDefault="00D049EA" w:rsidP="00107A2C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SUMINISTRO E INSTALACIÓN DE TUBERIA PVC SANITARIO 3" INCLUYE ACCESORIOS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ML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10.00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107A2C">
        <w:trPr>
          <w:trHeight w:val="570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8.5</w:t>
            </w:r>
          </w:p>
        </w:tc>
        <w:tc>
          <w:tcPr>
            <w:tcW w:w="2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EA" w:rsidRPr="001F2FE9" w:rsidRDefault="00D049EA" w:rsidP="00107A2C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SUMINISTRO E INSTALACIÓN DE TUBERIA PVC SANITARIO 2" INCLUYE ACCESORIOS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ML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10.00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107A2C">
        <w:trPr>
          <w:trHeight w:val="255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8.6</w:t>
            </w:r>
          </w:p>
        </w:tc>
        <w:tc>
          <w:tcPr>
            <w:tcW w:w="2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107A2C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PUNTO HIDRÁULICO AC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3.00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107A2C">
        <w:trPr>
          <w:trHeight w:val="255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8.7</w:t>
            </w:r>
          </w:p>
        </w:tc>
        <w:tc>
          <w:tcPr>
            <w:tcW w:w="2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107A2C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PUNTO HIDRÁULICO AF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4.00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107A2C">
        <w:trPr>
          <w:trHeight w:val="255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8.8</w:t>
            </w:r>
          </w:p>
        </w:tc>
        <w:tc>
          <w:tcPr>
            <w:tcW w:w="2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107A2C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PUNTO SANITARIO 2"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3.00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107A2C">
        <w:trPr>
          <w:trHeight w:val="270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8.9</w:t>
            </w:r>
          </w:p>
        </w:tc>
        <w:tc>
          <w:tcPr>
            <w:tcW w:w="257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107A2C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PUNTO SANITARIO 4"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1.00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D049EA">
        <w:trPr>
          <w:trHeight w:val="330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9EA" w:rsidRPr="003D088F" w:rsidRDefault="00D049EA" w:rsidP="00D50090">
            <w:pPr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1F2FE9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SUBTOTAL</w:t>
            </w:r>
          </w:p>
        </w:tc>
      </w:tr>
      <w:tr w:rsidR="00D049EA" w:rsidRPr="003D088F" w:rsidTr="00107A2C">
        <w:trPr>
          <w:trHeight w:val="255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9</w:t>
            </w:r>
          </w:p>
        </w:tc>
        <w:tc>
          <w:tcPr>
            <w:tcW w:w="2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49EA" w:rsidRPr="001F2FE9" w:rsidRDefault="00D049EA" w:rsidP="00D50090">
            <w:pPr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INSTALACION DE LUMINARIAS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107A2C">
        <w:trPr>
          <w:trHeight w:val="255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9.1</w:t>
            </w:r>
          </w:p>
        </w:tc>
        <w:tc>
          <w:tcPr>
            <w:tcW w:w="2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EA" w:rsidRPr="001F2FE9" w:rsidRDefault="00D049EA" w:rsidP="00107A2C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SUMINISTRO E INSTALACIÓN DE LÁMPARA TIPO LED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3.00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3D088F" w:rsidRDefault="00D049EA" w:rsidP="00D50090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107A2C">
        <w:trPr>
          <w:trHeight w:val="255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9.2</w:t>
            </w:r>
          </w:p>
        </w:tc>
        <w:tc>
          <w:tcPr>
            <w:tcW w:w="2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EA" w:rsidRPr="001F2FE9" w:rsidRDefault="00D049EA" w:rsidP="00107A2C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SUMINISTRO E INSTALACIÓN DE PUNTOS ELÉCTRICOS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10.00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3D088F" w:rsidRDefault="00D049EA" w:rsidP="00D50090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107A2C">
        <w:trPr>
          <w:trHeight w:val="1020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9.3</w:t>
            </w:r>
          </w:p>
        </w:tc>
        <w:tc>
          <w:tcPr>
            <w:tcW w:w="2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EA" w:rsidRPr="001F2FE9" w:rsidRDefault="00D049EA" w:rsidP="00107A2C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SUMINISTRO E INSTALACION DE ACRILICOS TRASPARENTES PARA LAMPARAS DE  60X60 ICLUYE MANTENIMIENTO ( CAMBIO DE TUBOS, SOCKETS, INSTALACIONES ELECTRICAS Y LIMPIEZA)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32.00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3D088F" w:rsidRDefault="00D049EA" w:rsidP="00D50090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D049EA">
        <w:trPr>
          <w:trHeight w:val="33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9EA" w:rsidRPr="003D088F" w:rsidRDefault="00D049EA" w:rsidP="00D50090">
            <w:pPr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1F2FE9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SUBTOTAL</w:t>
            </w:r>
          </w:p>
        </w:tc>
      </w:tr>
      <w:tr w:rsidR="00D049EA" w:rsidRPr="003D088F" w:rsidTr="00107A2C">
        <w:trPr>
          <w:trHeight w:val="255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10</w:t>
            </w:r>
          </w:p>
        </w:tc>
        <w:tc>
          <w:tcPr>
            <w:tcW w:w="2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49EA" w:rsidRPr="001F2FE9" w:rsidRDefault="00D049EA" w:rsidP="00D50090">
            <w:pPr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RED ELÉCTRICA Y COMUNICACIONES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107A2C">
        <w:trPr>
          <w:trHeight w:val="510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10.1</w:t>
            </w:r>
          </w:p>
        </w:tc>
        <w:tc>
          <w:tcPr>
            <w:tcW w:w="2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EA" w:rsidRPr="001F2FE9" w:rsidRDefault="00D049EA" w:rsidP="00107A2C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SALIDA LAMPARA FLUORESCENTE 4X14 W TUBO T-5 (INCRUSTAR)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2.00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3D088F" w:rsidRDefault="00D049EA" w:rsidP="00D50090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107A2C">
        <w:trPr>
          <w:trHeight w:val="510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10.2</w:t>
            </w:r>
          </w:p>
        </w:tc>
        <w:tc>
          <w:tcPr>
            <w:tcW w:w="2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EA" w:rsidRPr="001F2FE9" w:rsidRDefault="00D049EA" w:rsidP="00107A2C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SALIDA PARA LUMINARIA DE EMERGENCIA CON UNA HORA DE AUTONOMÍA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2.00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3D088F" w:rsidRDefault="00D049EA" w:rsidP="00D50090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107A2C">
        <w:trPr>
          <w:trHeight w:val="510"/>
        </w:trPr>
        <w:tc>
          <w:tcPr>
            <w:tcW w:w="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10.3</w:t>
            </w:r>
          </w:p>
        </w:tc>
        <w:tc>
          <w:tcPr>
            <w:tcW w:w="2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EA" w:rsidRPr="001F2FE9" w:rsidRDefault="00D049EA" w:rsidP="00107A2C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SUMINISTRO E INSTALACIÓN DE TOMACORRIENTES TIPO HOSPITALARIO.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20.00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3D088F" w:rsidRDefault="00D049EA" w:rsidP="00D50090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107A2C">
        <w:trPr>
          <w:trHeight w:val="510"/>
        </w:trPr>
        <w:tc>
          <w:tcPr>
            <w:tcW w:w="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lastRenderedPageBreak/>
              <w:t>10.4</w:t>
            </w:r>
          </w:p>
        </w:tc>
        <w:tc>
          <w:tcPr>
            <w:tcW w:w="2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EA" w:rsidRPr="001F2FE9" w:rsidRDefault="00D049EA" w:rsidP="00107A2C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 xml:space="preserve">SUMINISTRO E INSTALACIÓN DE TOMA INTERRUPTORES SENCILLOS 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5.00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3D088F" w:rsidRDefault="00D049EA" w:rsidP="00D50090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107A2C">
        <w:trPr>
          <w:trHeight w:val="255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10.5</w:t>
            </w:r>
          </w:p>
        </w:tc>
        <w:tc>
          <w:tcPr>
            <w:tcW w:w="2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EA" w:rsidRPr="001F2FE9" w:rsidRDefault="00D049EA" w:rsidP="00107A2C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TOMACORRIENTE  TIPO GFCI, INCLUYE TOMA.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1.00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3D088F" w:rsidRDefault="00D049EA" w:rsidP="00D50090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D049EA">
        <w:trPr>
          <w:trHeight w:val="33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9EA" w:rsidRPr="003D088F" w:rsidRDefault="00D049EA" w:rsidP="00D50090">
            <w:pPr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1F2FE9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SUBTOTAL</w:t>
            </w:r>
          </w:p>
        </w:tc>
      </w:tr>
      <w:tr w:rsidR="00D049EA" w:rsidRPr="003D088F" w:rsidTr="00107A2C">
        <w:trPr>
          <w:trHeight w:val="255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11</w:t>
            </w:r>
          </w:p>
        </w:tc>
        <w:tc>
          <w:tcPr>
            <w:tcW w:w="2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49EA" w:rsidRPr="001F2FE9" w:rsidRDefault="00D049EA" w:rsidP="00D50090">
            <w:pPr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RED DE VOZ Y DATOS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107A2C">
        <w:trPr>
          <w:trHeight w:val="255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11.1</w:t>
            </w:r>
          </w:p>
        </w:tc>
        <w:tc>
          <w:tcPr>
            <w:tcW w:w="2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EA" w:rsidRPr="001F2FE9" w:rsidRDefault="00D049EA" w:rsidP="00107A2C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CANALETA PERIMETRAL DE 15X4 CM RED VOZ Y DATOS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ML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40.00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3D088F" w:rsidRDefault="00D049EA" w:rsidP="00D50090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107A2C">
        <w:trPr>
          <w:trHeight w:val="510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11.2</w:t>
            </w:r>
          </w:p>
        </w:tc>
        <w:tc>
          <w:tcPr>
            <w:tcW w:w="2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EA" w:rsidRPr="001F2FE9" w:rsidRDefault="00D049EA" w:rsidP="00107A2C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TROQUEL TRIPLE  PARA CANALETA (2 ELÉCTRICOS + 1 DATOS)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12.00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3D088F" w:rsidRDefault="00D049EA" w:rsidP="00D50090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107A2C">
        <w:trPr>
          <w:trHeight w:val="510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11.3</w:t>
            </w:r>
          </w:p>
        </w:tc>
        <w:tc>
          <w:tcPr>
            <w:tcW w:w="2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EA" w:rsidRPr="001F2FE9" w:rsidRDefault="00D049EA" w:rsidP="00107A2C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SALIDA PARA TOMA REGULADA (INCLUYE TOMA POLO AISLADO HOSPITAL Y CABLEADO TRENZADO EN 3X12)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13.00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3D088F" w:rsidRDefault="00D049EA" w:rsidP="00D50090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107A2C">
        <w:trPr>
          <w:trHeight w:val="255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11.4</w:t>
            </w:r>
          </w:p>
        </w:tc>
        <w:tc>
          <w:tcPr>
            <w:tcW w:w="2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EA" w:rsidRPr="001F2FE9" w:rsidRDefault="00D049EA" w:rsidP="00107A2C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JACK CATEGORIA 6 A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24.00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3D088F" w:rsidRDefault="00D049EA" w:rsidP="00D50090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107A2C">
        <w:trPr>
          <w:trHeight w:val="510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11.5</w:t>
            </w:r>
          </w:p>
        </w:tc>
        <w:tc>
          <w:tcPr>
            <w:tcW w:w="2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EA" w:rsidRPr="001F2FE9" w:rsidRDefault="00D049EA" w:rsidP="00107A2C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CABLE UTP CATEGORIA 6 A INCLUYE PONCHADO Y CERTIFICACIÓN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ML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150.00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3D088F" w:rsidRDefault="00D049EA" w:rsidP="00D50090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107A2C">
        <w:trPr>
          <w:trHeight w:val="255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11.6</w:t>
            </w:r>
          </w:p>
        </w:tc>
        <w:tc>
          <w:tcPr>
            <w:tcW w:w="2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EA" w:rsidRPr="001F2FE9" w:rsidRDefault="00D049EA" w:rsidP="00107A2C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FACE PLATE PLANO DOBLE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12.00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3D088F" w:rsidRDefault="00D049EA" w:rsidP="00D50090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107A2C">
        <w:trPr>
          <w:trHeight w:val="255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11.7</w:t>
            </w:r>
          </w:p>
        </w:tc>
        <w:tc>
          <w:tcPr>
            <w:tcW w:w="2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EA" w:rsidRPr="001F2FE9" w:rsidRDefault="00D049EA" w:rsidP="00107A2C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PATCH CORD CAT. 6A DE 1 MTS DE LONGITUD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24.00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3D088F" w:rsidRDefault="00D049EA" w:rsidP="00D50090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D049EA">
        <w:trPr>
          <w:trHeight w:val="33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9EA" w:rsidRPr="001F2FE9" w:rsidRDefault="00D049EA" w:rsidP="00D50090">
            <w:pPr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SUBTOTAL</w:t>
            </w:r>
          </w:p>
          <w:p w:rsidR="00D049EA" w:rsidRPr="003D088F" w:rsidRDefault="00D049EA" w:rsidP="00D5009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 xml:space="preserve">   </w:t>
            </w:r>
          </w:p>
        </w:tc>
      </w:tr>
      <w:tr w:rsidR="00D049EA" w:rsidRPr="003D088F" w:rsidTr="00107A2C">
        <w:trPr>
          <w:trHeight w:val="315"/>
        </w:trPr>
        <w:tc>
          <w:tcPr>
            <w:tcW w:w="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12</w:t>
            </w:r>
          </w:p>
        </w:tc>
        <w:tc>
          <w:tcPr>
            <w:tcW w:w="2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049EA" w:rsidRPr="001F2FE9" w:rsidRDefault="00D049EA" w:rsidP="00D50090">
            <w:pPr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OBRAS VARIAS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 xml:space="preserve"> 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107A2C">
        <w:trPr>
          <w:trHeight w:val="465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12.1</w:t>
            </w:r>
          </w:p>
        </w:tc>
        <w:tc>
          <w:tcPr>
            <w:tcW w:w="257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EA" w:rsidRPr="001F2FE9" w:rsidRDefault="00D049EA" w:rsidP="00107A2C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SUMINISTRO E INSTALACIÓN DE CADENAS PARA TANQUES DE OXÍGENO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10.00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107A2C">
        <w:trPr>
          <w:trHeight w:val="1275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12.2</w:t>
            </w:r>
          </w:p>
        </w:tc>
        <w:tc>
          <w:tcPr>
            <w:tcW w:w="25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EA" w:rsidRPr="001F2FE9" w:rsidRDefault="00D049EA" w:rsidP="00107A2C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SUMINISTRO, TRANSPORTE Y COLOCACIÓN DE ESPEJO 5MM FLOTADO 5CM DEL MURO, SIN MARCO, ESQUINAS PULIDAS CON BISEL. INCLUYE ESTRUCTURA EN TRIPLEX DE 2MM APOYADO SOBRE LISTONES DE MADERA, CHAZOS PARA FIJACIÓN, SILICONA Y TODOS LOS ELEMENTOS NECESARIOS PARA SU CORRECTA INSTALACIÓN Y FUNCIONAMIENTO.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1.00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107A2C">
        <w:trPr>
          <w:trHeight w:val="780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12.3</w:t>
            </w:r>
          </w:p>
        </w:tc>
        <w:tc>
          <w:tcPr>
            <w:tcW w:w="257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EA" w:rsidRPr="001F2FE9" w:rsidRDefault="00D049EA" w:rsidP="00107A2C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SUMINISTRO E INSTALACIÓN DE AVISOS EN ACRILICO S.D. O,3O*0,20 e=1cm INCLUYE ACCESORIOS METALICOS EN ACERO INOXIDABLE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UN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20.00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9EA" w:rsidRPr="003D088F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3D088F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D049EA">
        <w:trPr>
          <w:trHeight w:val="33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9EA" w:rsidRPr="001F2FE9" w:rsidRDefault="00D049EA" w:rsidP="00D50090">
            <w:pPr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SUBTOTAL</w:t>
            </w:r>
          </w:p>
          <w:p w:rsidR="00D049EA" w:rsidRPr="00894D33" w:rsidRDefault="00D049EA" w:rsidP="00D5009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894D33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 xml:space="preserve">   </w:t>
            </w:r>
          </w:p>
        </w:tc>
      </w:tr>
      <w:tr w:rsidR="00D049EA" w:rsidRPr="003D088F" w:rsidTr="00107A2C">
        <w:trPr>
          <w:trHeight w:val="255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13</w:t>
            </w:r>
          </w:p>
        </w:tc>
        <w:tc>
          <w:tcPr>
            <w:tcW w:w="2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049EA" w:rsidRPr="001F2FE9" w:rsidRDefault="00D049EA" w:rsidP="00D50090">
            <w:pPr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ASEO GENERAL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049EA" w:rsidRPr="00894D33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894D33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049EA" w:rsidRPr="00894D33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049EA" w:rsidRPr="00894D33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894D33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049EA" w:rsidRPr="00894D33" w:rsidRDefault="00D049EA" w:rsidP="00D50090">
            <w:pPr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894D33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107A2C">
        <w:trPr>
          <w:trHeight w:val="330"/>
        </w:trPr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107A2C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13.1</w:t>
            </w:r>
          </w:p>
        </w:tc>
        <w:tc>
          <w:tcPr>
            <w:tcW w:w="257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EA" w:rsidRPr="001F2FE9" w:rsidRDefault="00D049EA" w:rsidP="00107A2C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ASEO DURANTE Y AL TÉRMINO DE LA OBRA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107A2C">
            <w:pPr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 xml:space="preserve"> M2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894D33" w:rsidRDefault="00D049EA" w:rsidP="00107A2C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894D33">
              <w:rPr>
                <w:rFonts w:ascii="Arial" w:hAnsi="Arial" w:cs="Arial"/>
                <w:sz w:val="18"/>
                <w:szCs w:val="18"/>
                <w:lang w:eastAsia="es-CO"/>
              </w:rPr>
              <w:t>353.80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9EA" w:rsidRPr="00894D33" w:rsidRDefault="00D049EA" w:rsidP="00107A2C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894D33" w:rsidRDefault="00D049EA" w:rsidP="00107A2C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894D33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9EA" w:rsidRPr="00894D33" w:rsidRDefault="00D049EA" w:rsidP="00107A2C">
            <w:pPr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894D33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D049EA">
        <w:trPr>
          <w:trHeight w:val="330"/>
        </w:trPr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7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49EA" w:rsidRPr="001F2FE9" w:rsidRDefault="00D049EA" w:rsidP="00D50090">
            <w:pPr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2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49EA" w:rsidRPr="001F2FE9" w:rsidRDefault="00D049EA" w:rsidP="00D50090">
            <w:pPr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EA" w:rsidRPr="00894D33" w:rsidRDefault="00D049EA" w:rsidP="00D50090">
            <w:pPr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894D33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EA" w:rsidRPr="00894D33" w:rsidRDefault="00D049EA" w:rsidP="00D5009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EA" w:rsidRPr="00107A2C" w:rsidRDefault="00D049EA" w:rsidP="00D5009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</w:pPr>
            <w:r w:rsidRPr="00107A2C">
              <w:rPr>
                <w:rFonts w:ascii="Arial" w:hAnsi="Arial" w:cs="Arial"/>
                <w:b/>
                <w:bCs/>
                <w:sz w:val="12"/>
                <w:szCs w:val="12"/>
                <w:lang w:eastAsia="es-CO"/>
              </w:rPr>
              <w:t xml:space="preserve">SUBTOTAL 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9EA" w:rsidRPr="00894D33" w:rsidRDefault="00D049EA" w:rsidP="00D5009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D049EA" w:rsidRPr="003D088F" w:rsidTr="00D049EA">
        <w:trPr>
          <w:trHeight w:val="270"/>
        </w:trPr>
        <w:tc>
          <w:tcPr>
            <w:tcW w:w="325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7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EA" w:rsidRPr="001F2FE9" w:rsidRDefault="00D049EA" w:rsidP="00D50090">
            <w:pPr>
              <w:jc w:val="both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49EA" w:rsidRPr="00894D33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894D33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894D33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49EA" w:rsidRPr="00894D33" w:rsidRDefault="00D049EA" w:rsidP="00D50090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894D33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9EA" w:rsidRPr="00894D33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894D33">
              <w:rPr>
                <w:rFonts w:ascii="Arial" w:hAnsi="Arial" w:cs="Arial"/>
                <w:sz w:val="18"/>
                <w:szCs w:val="18"/>
                <w:lang w:eastAsia="es-CO"/>
              </w:rPr>
              <w:t> </w:t>
            </w:r>
          </w:p>
        </w:tc>
      </w:tr>
      <w:tr w:rsidR="00D049EA" w:rsidRPr="003D088F" w:rsidTr="00D049EA">
        <w:trPr>
          <w:trHeight w:val="330"/>
        </w:trPr>
        <w:tc>
          <w:tcPr>
            <w:tcW w:w="2897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9EA" w:rsidRPr="001F2FE9" w:rsidRDefault="00D049EA" w:rsidP="00D5009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VALOR COSTO DIRECTO</w:t>
            </w:r>
          </w:p>
        </w:tc>
        <w:tc>
          <w:tcPr>
            <w:tcW w:w="42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EA" w:rsidRPr="001F2FE9" w:rsidRDefault="00D049EA" w:rsidP="00D50090">
            <w:pPr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7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EA" w:rsidRPr="00894D33" w:rsidRDefault="00D049EA" w:rsidP="00D50090">
            <w:pPr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894D33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894D33" w:rsidRDefault="00D049EA" w:rsidP="00D5009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EA" w:rsidRPr="00894D33" w:rsidRDefault="00D049EA" w:rsidP="00D5009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894D33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9EA" w:rsidRPr="00894D33" w:rsidRDefault="00D049EA" w:rsidP="00D5009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D049EA" w:rsidRPr="003D088F" w:rsidTr="00D049EA">
        <w:trPr>
          <w:trHeight w:val="315"/>
        </w:trPr>
        <w:tc>
          <w:tcPr>
            <w:tcW w:w="289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9EA" w:rsidRPr="001F2FE9" w:rsidRDefault="00D049EA" w:rsidP="00D5009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ADMINISTRACION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EA" w:rsidRPr="00894D33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894D33">
              <w:rPr>
                <w:rFonts w:ascii="Arial" w:hAnsi="Arial" w:cs="Arial"/>
                <w:sz w:val="18"/>
                <w:szCs w:val="18"/>
                <w:lang w:eastAsia="es-CO"/>
              </w:rPr>
              <w:t>12.00%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EA" w:rsidRPr="00894D33" w:rsidRDefault="00D049EA" w:rsidP="00D50090">
            <w:pPr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894D33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894D33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EA" w:rsidRPr="00894D33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9EA" w:rsidRPr="00894D33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D049EA" w:rsidRPr="003D088F" w:rsidTr="00D049EA">
        <w:trPr>
          <w:trHeight w:val="315"/>
        </w:trPr>
        <w:tc>
          <w:tcPr>
            <w:tcW w:w="289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9EA" w:rsidRPr="001F2FE9" w:rsidRDefault="00D049EA" w:rsidP="00D5009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IMPREVISTOS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EA" w:rsidRPr="00894D33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894D33">
              <w:rPr>
                <w:rFonts w:ascii="Arial" w:hAnsi="Arial" w:cs="Arial"/>
                <w:sz w:val="18"/>
                <w:szCs w:val="18"/>
                <w:lang w:eastAsia="es-CO"/>
              </w:rPr>
              <w:t>8.00%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EA" w:rsidRPr="00894D33" w:rsidRDefault="00D049EA" w:rsidP="00D50090">
            <w:pPr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894D33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894D33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EA" w:rsidRPr="00894D33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9EA" w:rsidRPr="00894D33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D049EA" w:rsidRPr="00107A2C" w:rsidTr="00D049EA">
        <w:trPr>
          <w:trHeight w:val="315"/>
        </w:trPr>
        <w:tc>
          <w:tcPr>
            <w:tcW w:w="289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9EA" w:rsidRPr="001F2FE9" w:rsidRDefault="00D049EA" w:rsidP="00D5009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UTILIDAD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EA" w:rsidRPr="00894D33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894D33">
              <w:rPr>
                <w:rFonts w:ascii="Arial" w:hAnsi="Arial" w:cs="Arial"/>
                <w:sz w:val="18"/>
                <w:szCs w:val="18"/>
                <w:lang w:eastAsia="es-CO"/>
              </w:rPr>
              <w:t>5.00%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EA" w:rsidRPr="00894D33" w:rsidRDefault="00D049EA" w:rsidP="00D5009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894D33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894D33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EA" w:rsidRPr="00894D33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9EA" w:rsidRPr="00894D33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D049EA" w:rsidRPr="003D088F" w:rsidTr="00D049EA">
        <w:trPr>
          <w:trHeight w:val="330"/>
        </w:trPr>
        <w:tc>
          <w:tcPr>
            <w:tcW w:w="289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9EA" w:rsidRPr="001F2FE9" w:rsidRDefault="00D049EA" w:rsidP="00D5009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IVA 16% SOBRE UTILIDAD 5%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EA" w:rsidRPr="00894D33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894D33">
              <w:rPr>
                <w:rFonts w:ascii="Arial" w:hAnsi="Arial" w:cs="Arial"/>
                <w:sz w:val="18"/>
                <w:szCs w:val="18"/>
                <w:lang w:eastAsia="es-CO"/>
              </w:rPr>
              <w:t>16.00%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EA" w:rsidRPr="00894D33" w:rsidRDefault="00D049EA" w:rsidP="00D5009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894D33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894D33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EA" w:rsidRPr="00894D33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49EA" w:rsidRPr="00894D33" w:rsidRDefault="00D049EA" w:rsidP="00D50090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D049EA" w:rsidRPr="003D088F" w:rsidTr="00D049EA">
        <w:trPr>
          <w:trHeight w:val="330"/>
        </w:trPr>
        <w:tc>
          <w:tcPr>
            <w:tcW w:w="2897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49EA" w:rsidRPr="001F2FE9" w:rsidRDefault="00D049EA" w:rsidP="00D5009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VALOR TOTAL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EA" w:rsidRPr="001F2FE9" w:rsidRDefault="00D049EA" w:rsidP="00D500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</w:pPr>
            <w:r w:rsidRPr="001F2FE9">
              <w:rPr>
                <w:rFonts w:ascii="Arial" w:hAnsi="Arial" w:cs="Arial"/>
                <w:b/>
                <w:bCs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EA" w:rsidRPr="00894D33" w:rsidRDefault="00D049EA" w:rsidP="00D5009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894D33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9EA" w:rsidRPr="00894D33" w:rsidRDefault="00D049EA" w:rsidP="00D5009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9EA" w:rsidRPr="00894D33" w:rsidRDefault="00D049EA" w:rsidP="00D5009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894D33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49EA" w:rsidRPr="00894D33" w:rsidRDefault="00D049EA" w:rsidP="00D5009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</w:p>
        </w:tc>
      </w:tr>
    </w:tbl>
    <w:p w:rsidR="00D049EA" w:rsidRDefault="00D049EA" w:rsidP="00D049EA">
      <w:pPr>
        <w:jc w:val="both"/>
        <w:rPr>
          <w:rFonts w:ascii="Lucida Sans Unicode" w:hAnsi="Lucida Sans Unicode" w:cs="Lucida Sans Unicode"/>
          <w:b/>
          <w:sz w:val="20"/>
          <w:szCs w:val="20"/>
          <w:lang w:val="es-ES_tradnl"/>
        </w:rPr>
      </w:pPr>
    </w:p>
    <w:p w:rsidR="00A05081" w:rsidRPr="00D049EA" w:rsidRDefault="00A05081" w:rsidP="005F1272">
      <w:pPr>
        <w:jc w:val="both"/>
        <w:rPr>
          <w:rFonts w:ascii="Lucida Sans Unicode" w:hAnsi="Lucida Sans Unicode" w:cs="Lucida Sans Unicode"/>
          <w:b/>
          <w:sz w:val="20"/>
          <w:szCs w:val="20"/>
          <w:lang w:val="es-ES_tradnl"/>
        </w:rPr>
      </w:pPr>
    </w:p>
    <w:p w:rsidR="00D71F6C" w:rsidRPr="00D049EA" w:rsidRDefault="00D71F6C" w:rsidP="00D072F0">
      <w:pPr>
        <w:widowControl w:val="0"/>
        <w:autoSpaceDE w:val="0"/>
        <w:autoSpaceDN w:val="0"/>
        <w:adjustRightInd w:val="0"/>
        <w:jc w:val="center"/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</w:pPr>
    </w:p>
    <w:sectPr w:rsidR="00D71F6C" w:rsidRPr="00D049EA" w:rsidSect="00D4375C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418" w:right="1325" w:bottom="1418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5CE" w:rsidRDefault="006725CE" w:rsidP="007C6955">
      <w:r>
        <w:separator/>
      </w:r>
    </w:p>
  </w:endnote>
  <w:endnote w:type="continuationSeparator" w:id="0">
    <w:p w:rsidR="006725CE" w:rsidRDefault="006725CE" w:rsidP="007C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A56" w:rsidRPr="00CB7CBC" w:rsidRDefault="00984A56" w:rsidP="00E831CF">
    <w:pPr>
      <w:pStyle w:val="Piedepgina"/>
      <w:spacing w:before="240" w:after="360"/>
      <w:ind w:right="113"/>
      <w:rPr>
        <w:rFonts w:ascii="Arial" w:hAnsi="Arial" w:cs="Arial"/>
        <w:sz w:val="16"/>
        <w:szCs w:val="16"/>
      </w:rPr>
    </w:pPr>
    <w:r w:rsidRPr="00FC7337"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noProof/>
        <w:sz w:val="16"/>
        <w:szCs w:val="16"/>
        <w:lang w:val="es-CO" w:eastAsia="es-CO"/>
      </w:rPr>
      <w:drawing>
        <wp:inline distT="0" distB="0" distL="0" distR="0" wp14:anchorId="1F962A78" wp14:editId="5EE7F2CB">
          <wp:extent cx="6480810" cy="593313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810" cy="593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C7337">
      <w:rPr>
        <w:rFonts w:ascii="Arial" w:hAnsi="Arial" w:cs="Arial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5CE" w:rsidRDefault="006725CE" w:rsidP="007C6955">
      <w:r>
        <w:separator/>
      </w:r>
    </w:p>
  </w:footnote>
  <w:footnote w:type="continuationSeparator" w:id="0">
    <w:p w:rsidR="006725CE" w:rsidRDefault="006725CE" w:rsidP="007C6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A56" w:rsidRDefault="006725CE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2866" o:spid="_x0000_s2050" type="#_x0000_t75" style="position:absolute;margin-left:0;margin-top:0;width:453.4pt;height:453.4pt;z-index:-251652096;mso-position-horizontal:center;mso-position-horizontal-relative:margin;mso-position-vertical:center;mso-position-vertical-relative:margin" o:allowincell="f">
          <v:imagedata r:id="rId1" o:title="LOGO A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A56" w:rsidRDefault="00984A56" w:rsidP="00A72599">
    <w:pPr>
      <w:pStyle w:val="Encabezado"/>
      <w:tabs>
        <w:tab w:val="clear" w:pos="8838"/>
        <w:tab w:val="right" w:pos="8789"/>
      </w:tabs>
      <w:ind w:right="141"/>
      <w:rPr>
        <w:rFonts w:ascii="Arial" w:hAnsi="Arial" w:cs="Arial"/>
        <w:sz w:val="18"/>
        <w:szCs w:val="18"/>
      </w:rPr>
    </w:pPr>
  </w:p>
  <w:p w:rsidR="00984A56" w:rsidRPr="00CB7CBC" w:rsidRDefault="00984A56" w:rsidP="00F94931">
    <w:pPr>
      <w:pStyle w:val="Encabezado"/>
      <w:tabs>
        <w:tab w:val="clear" w:pos="8838"/>
        <w:tab w:val="right" w:pos="8789"/>
        <w:tab w:val="left" w:pos="1020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s-CO" w:eastAsia="es-CO"/>
      </w:rPr>
      <w:drawing>
        <wp:inline distT="0" distB="0" distL="0" distR="0" wp14:anchorId="35FD2BBB" wp14:editId="4C837AA7">
          <wp:extent cx="6557667" cy="770995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7667" cy="770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8"/>
        <w:szCs w:val="18"/>
        <w:lang w:val="es-CO" w:eastAsia="es-CO"/>
      </w:rPr>
      <w:drawing>
        <wp:inline distT="0" distB="0" distL="0" distR="0" wp14:anchorId="6B052AB6" wp14:editId="40448459">
          <wp:extent cx="6638307" cy="6638307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8241" cy="6638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A56" w:rsidRDefault="006725CE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2865" o:spid="_x0000_s2049" type="#_x0000_t75" style="position:absolute;margin-left:0;margin-top:0;width:453.4pt;height:453.4pt;z-index:-251653120;mso-position-horizontal:center;mso-position-horizontal-relative:margin;mso-position-vertical:center;mso-position-vertical-relative:margin" o:allowincell="f">
          <v:imagedata r:id="rId1" o:title="LOGO A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5377B"/>
    <w:multiLevelType w:val="hybridMultilevel"/>
    <w:tmpl w:val="6A5CC1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0A7A55"/>
    <w:multiLevelType w:val="hybridMultilevel"/>
    <w:tmpl w:val="982E93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E43EB"/>
    <w:multiLevelType w:val="hybridMultilevel"/>
    <w:tmpl w:val="B170822E"/>
    <w:lvl w:ilvl="0" w:tplc="136EB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4">
    <w:nsid w:val="6EAB5B26"/>
    <w:multiLevelType w:val="multilevel"/>
    <w:tmpl w:val="B5120F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955"/>
    <w:rsid w:val="000227E5"/>
    <w:rsid w:val="0004557F"/>
    <w:rsid w:val="00050165"/>
    <w:rsid w:val="0005186B"/>
    <w:rsid w:val="00077892"/>
    <w:rsid w:val="00107A2C"/>
    <w:rsid w:val="0013417A"/>
    <w:rsid w:val="00152D3D"/>
    <w:rsid w:val="001C5D4C"/>
    <w:rsid w:val="001D539B"/>
    <w:rsid w:val="001D551F"/>
    <w:rsid w:val="001E2419"/>
    <w:rsid w:val="00200BD4"/>
    <w:rsid w:val="00215A1F"/>
    <w:rsid w:val="002262C6"/>
    <w:rsid w:val="00277E33"/>
    <w:rsid w:val="003116A2"/>
    <w:rsid w:val="003C13FA"/>
    <w:rsid w:val="003E7DC6"/>
    <w:rsid w:val="003F289B"/>
    <w:rsid w:val="00462187"/>
    <w:rsid w:val="00472E99"/>
    <w:rsid w:val="00486D49"/>
    <w:rsid w:val="0050734E"/>
    <w:rsid w:val="00534E05"/>
    <w:rsid w:val="005379BC"/>
    <w:rsid w:val="005854A0"/>
    <w:rsid w:val="0059517B"/>
    <w:rsid w:val="005F1272"/>
    <w:rsid w:val="0062268B"/>
    <w:rsid w:val="006248C4"/>
    <w:rsid w:val="00624F46"/>
    <w:rsid w:val="006427B7"/>
    <w:rsid w:val="006725CE"/>
    <w:rsid w:val="006740A7"/>
    <w:rsid w:val="00685102"/>
    <w:rsid w:val="006B13F3"/>
    <w:rsid w:val="006C250D"/>
    <w:rsid w:val="006D1E01"/>
    <w:rsid w:val="006E496D"/>
    <w:rsid w:val="00716C12"/>
    <w:rsid w:val="0076339B"/>
    <w:rsid w:val="007A0970"/>
    <w:rsid w:val="007A2A0A"/>
    <w:rsid w:val="007C3D7B"/>
    <w:rsid w:val="007C6955"/>
    <w:rsid w:val="00816590"/>
    <w:rsid w:val="008225B4"/>
    <w:rsid w:val="008249F2"/>
    <w:rsid w:val="00884F93"/>
    <w:rsid w:val="00891A53"/>
    <w:rsid w:val="008E6414"/>
    <w:rsid w:val="00900682"/>
    <w:rsid w:val="00901887"/>
    <w:rsid w:val="00963E4E"/>
    <w:rsid w:val="00984A56"/>
    <w:rsid w:val="009C3F04"/>
    <w:rsid w:val="009E4A57"/>
    <w:rsid w:val="009F5EA7"/>
    <w:rsid w:val="00A05081"/>
    <w:rsid w:val="00A070AD"/>
    <w:rsid w:val="00A11A0E"/>
    <w:rsid w:val="00A21BE5"/>
    <w:rsid w:val="00A72599"/>
    <w:rsid w:val="00A74756"/>
    <w:rsid w:val="00A81734"/>
    <w:rsid w:val="00AE3A4F"/>
    <w:rsid w:val="00B63F80"/>
    <w:rsid w:val="00B660FE"/>
    <w:rsid w:val="00C136C4"/>
    <w:rsid w:val="00C45F88"/>
    <w:rsid w:val="00CB7CBC"/>
    <w:rsid w:val="00CC117E"/>
    <w:rsid w:val="00CD3BC0"/>
    <w:rsid w:val="00D049EA"/>
    <w:rsid w:val="00D072F0"/>
    <w:rsid w:val="00D330E7"/>
    <w:rsid w:val="00D4375C"/>
    <w:rsid w:val="00D54060"/>
    <w:rsid w:val="00D67462"/>
    <w:rsid w:val="00D71F6C"/>
    <w:rsid w:val="00D7692F"/>
    <w:rsid w:val="00DC70A5"/>
    <w:rsid w:val="00DD4CC4"/>
    <w:rsid w:val="00E1441B"/>
    <w:rsid w:val="00E56398"/>
    <w:rsid w:val="00E63E93"/>
    <w:rsid w:val="00E75FA2"/>
    <w:rsid w:val="00E831CF"/>
    <w:rsid w:val="00EC0012"/>
    <w:rsid w:val="00ED3E31"/>
    <w:rsid w:val="00EE7D02"/>
    <w:rsid w:val="00F72CA0"/>
    <w:rsid w:val="00F94931"/>
    <w:rsid w:val="00F97CA0"/>
    <w:rsid w:val="00FC7337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F97CA0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F97CA0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F97CA0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F97CA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F97CA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97CA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F97CA0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F97CA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F97CA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69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6955"/>
  </w:style>
  <w:style w:type="paragraph" w:styleId="Piedepgina">
    <w:name w:val="footer"/>
    <w:basedOn w:val="Normal"/>
    <w:link w:val="PiedepginaCar"/>
    <w:uiPriority w:val="99"/>
    <w:unhideWhenUsed/>
    <w:rsid w:val="007C69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955"/>
  </w:style>
  <w:style w:type="paragraph" w:styleId="Textodeglobo">
    <w:name w:val="Balloon Text"/>
    <w:basedOn w:val="Normal"/>
    <w:link w:val="TextodegloboCar"/>
    <w:uiPriority w:val="99"/>
    <w:semiHidden/>
    <w:unhideWhenUsed/>
    <w:rsid w:val="007C69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695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C6955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F97CA0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97CA0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97CA0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F97CA0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F97CA0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97CA0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F97CA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97CA0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F97CA0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basedOn w:val="Normal"/>
    <w:qFormat/>
    <w:rsid w:val="00F97CA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F97CA0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F97CA0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F97CA0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F97CA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F97CA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97CA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F97CA0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F97CA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F97CA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69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6955"/>
  </w:style>
  <w:style w:type="paragraph" w:styleId="Piedepgina">
    <w:name w:val="footer"/>
    <w:basedOn w:val="Normal"/>
    <w:link w:val="PiedepginaCar"/>
    <w:uiPriority w:val="99"/>
    <w:unhideWhenUsed/>
    <w:rsid w:val="007C69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955"/>
  </w:style>
  <w:style w:type="paragraph" w:styleId="Textodeglobo">
    <w:name w:val="Balloon Text"/>
    <w:basedOn w:val="Normal"/>
    <w:link w:val="TextodegloboCar"/>
    <w:uiPriority w:val="99"/>
    <w:semiHidden/>
    <w:unhideWhenUsed/>
    <w:rsid w:val="007C69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695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C6955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F97CA0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97CA0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97CA0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F97CA0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F97CA0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97CA0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F97CA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97CA0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F97CA0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basedOn w:val="Normal"/>
    <w:qFormat/>
    <w:rsid w:val="00F97CA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3F763-D902-43A7-9A11-21D828320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1049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Funcionario INC</cp:lastModifiedBy>
  <cp:revision>28</cp:revision>
  <cp:lastPrinted>2015-02-19T20:44:00Z</cp:lastPrinted>
  <dcterms:created xsi:type="dcterms:W3CDTF">2015-02-19T13:07:00Z</dcterms:created>
  <dcterms:modified xsi:type="dcterms:W3CDTF">2015-09-22T12:28:00Z</dcterms:modified>
</cp:coreProperties>
</file>