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11" w:rsidRPr="00865897" w:rsidRDefault="004E5B96" w:rsidP="009D1F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865897">
        <w:rPr>
          <w:rFonts w:ascii="Lucida Sans Unicode" w:hAnsi="Lucida Sans Unicode" w:cs="Lucida Sans Unicode"/>
          <w:b/>
        </w:rPr>
        <w:t xml:space="preserve">ANEXO No. </w:t>
      </w:r>
      <w:r w:rsidR="005232B3">
        <w:rPr>
          <w:rFonts w:ascii="Lucida Sans Unicode" w:hAnsi="Lucida Sans Unicode" w:cs="Lucida Sans Unicode"/>
          <w:b/>
        </w:rPr>
        <w:t>12</w:t>
      </w:r>
    </w:p>
    <w:p w:rsidR="009D1F11" w:rsidRDefault="009D1F11" w:rsidP="009D1F1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:rsidR="009D1F11" w:rsidRPr="00085277" w:rsidRDefault="009D1F11" w:rsidP="009D1F1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  <w:r w:rsidRPr="00085277"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  <w:t xml:space="preserve">CRONOGRAMA </w:t>
      </w:r>
    </w:p>
    <w:p w:rsidR="009D1F11" w:rsidRPr="00085277" w:rsidRDefault="009D1F11" w:rsidP="009D1F11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</w:p>
    <w:tbl>
      <w:tblPr>
        <w:tblW w:w="870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1621"/>
        <w:gridCol w:w="2410"/>
      </w:tblGrid>
      <w:tr w:rsidR="004A2522" w:rsidRPr="000504F5" w:rsidTr="00E7757F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4A2522" w:rsidRPr="000504F5" w:rsidRDefault="004A2522" w:rsidP="00C904D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DESCRIPCION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4A2522" w:rsidRPr="000504F5" w:rsidRDefault="004A2522" w:rsidP="00C904D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4A2522" w:rsidRPr="000504F5" w:rsidRDefault="004A2522" w:rsidP="00C904D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4A2522" w:rsidRPr="000504F5" w:rsidRDefault="004A2522" w:rsidP="00C904D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LUGAR</w:t>
            </w:r>
          </w:p>
        </w:tc>
      </w:tr>
      <w:tr w:rsidR="004A2522" w:rsidRPr="000504F5" w:rsidTr="00E7757F">
        <w:trPr>
          <w:trHeight w:val="6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522" w:rsidRPr="000504F5" w:rsidRDefault="004A2522" w:rsidP="00C904D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Apertura de Convocatoria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522" w:rsidRPr="000504F5" w:rsidRDefault="005232B3" w:rsidP="006D2D5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1</w:t>
            </w:r>
            <w:r w:rsidR="006D2D50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1</w:t>
            </w:r>
            <w:r w:rsidR="00EC5FBF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de 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junio</w:t>
            </w:r>
            <w:r w:rsidR="00EC5FBF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de 2019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522" w:rsidRPr="000504F5" w:rsidRDefault="004A2522" w:rsidP="00C904DC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A2522" w:rsidRPr="000504F5" w:rsidRDefault="004A2522" w:rsidP="00C904DC">
            <w:pPr>
              <w:jc w:val="both"/>
              <w:rPr>
                <w:color w:val="000000"/>
                <w:sz w:val="16"/>
                <w:szCs w:val="16"/>
              </w:rPr>
            </w:pPr>
            <w:r w:rsidRPr="000504F5">
              <w:rPr>
                <w:color w:val="000000"/>
                <w:sz w:val="16"/>
                <w:szCs w:val="16"/>
              </w:rPr>
              <w:t> </w:t>
            </w:r>
            <w:hyperlink r:id="rId7" w:history="1">
              <w:r w:rsidRPr="000504F5">
                <w:rPr>
                  <w:rStyle w:val="Hipervnculo"/>
                  <w:rFonts w:ascii="Lucida Sans Unicode" w:hAnsi="Lucida Sans Unicode" w:cs="Lucida Sans Unicode"/>
                  <w:sz w:val="16"/>
                  <w:szCs w:val="16"/>
                </w:rPr>
                <w:t>WWW.CANCER.GOV.CO</w:t>
              </w:r>
            </w:hyperlink>
            <w:r w:rsidR="00EC5FBF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 xml:space="preserve"> Link CONTRATACIÓN</w:t>
            </w:r>
            <w:r w:rsidRPr="000504F5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 xml:space="preserve">, en la convocatoria correspondiente  </w:t>
            </w:r>
          </w:p>
        </w:tc>
      </w:tr>
      <w:tr w:rsidR="001D1BF6" w:rsidRPr="000504F5" w:rsidTr="00E7757F">
        <w:trPr>
          <w:trHeight w:val="6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1BF6" w:rsidRPr="000504F5" w:rsidRDefault="001D1BF6" w:rsidP="00C904D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Audiencia Publica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1BF6" w:rsidRDefault="005232B3" w:rsidP="005232B3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12</w:t>
            </w:r>
            <w:r w:rsidR="001D1BF6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de 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Junio</w:t>
            </w:r>
            <w:r w:rsidR="00681963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D1BF6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2019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1BF6" w:rsidRPr="001D1BF6" w:rsidRDefault="005232B3" w:rsidP="00C904DC">
            <w:pPr>
              <w:jc w:val="center"/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</w:rPr>
              <w:t>09</w:t>
            </w:r>
            <w:r w:rsidR="0079767B"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</w:rPr>
              <w:t>:00 a</w:t>
            </w:r>
            <w:r w:rsidR="001D1BF6" w:rsidRPr="001D1BF6"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</w:rPr>
              <w:t>.m.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1BF6" w:rsidRPr="000504F5" w:rsidRDefault="005232B3" w:rsidP="001D1BF6">
            <w:pPr>
              <w:rPr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Auditorio Mario Gaitán Yanguas</w:t>
            </w:r>
            <w:r w:rsidR="001D1BF6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 xml:space="preserve"> del Instituto Nacional de Cancerología,</w:t>
            </w:r>
            <w:r w:rsidR="001D1BF6" w:rsidRPr="001D1BF6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 xml:space="preserve"> Calle Avenida 1ª Nro. 9-85</w:t>
            </w:r>
            <w:r w:rsidR="001D1BF6">
              <w:rPr>
                <w:rFonts w:ascii="Lucida Sans Unicode" w:hAnsi="Lucida Sans Unicode" w:cs="Lucida Sans Unicode"/>
                <w:sz w:val="16"/>
                <w:szCs w:val="16"/>
                <w:lang w:val="es-CO" w:eastAsia="es-CO"/>
              </w:rPr>
              <w:t>.</w:t>
            </w:r>
          </w:p>
        </w:tc>
      </w:tr>
      <w:tr w:rsidR="0005092A" w:rsidRPr="000504F5" w:rsidTr="00EA5F39">
        <w:trPr>
          <w:trHeight w:val="54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92A" w:rsidRPr="000504F5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Aclaraciones a los términos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92A" w:rsidRPr="000504F5" w:rsidRDefault="0005092A" w:rsidP="005232B3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Del </w:t>
            </w:r>
            <w:r w:rsidR="006D2D50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11</w:t>
            </w:r>
            <w:bookmarkStart w:id="0" w:name="_GoBack"/>
            <w:bookmarkEnd w:id="0"/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al </w:t>
            </w:r>
            <w:r w:rsidR="00437E4B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1</w:t>
            </w:r>
            <w:r w:rsidR="005232B3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4</w:t>
            </w: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de </w:t>
            </w:r>
            <w:r w:rsidR="005232B3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Junio</w:t>
            </w:r>
            <w:r w:rsidR="00681963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201</w:t>
            </w:r>
            <w:r w:rsidR="00681963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92A" w:rsidRPr="000504F5" w:rsidRDefault="0005092A" w:rsidP="001D1BF6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 </w:t>
            </w:r>
            <w:r w:rsidR="00D11DAF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10</w:t>
            </w: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:00 </w:t>
            </w:r>
            <w:r w:rsidR="00437E4B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.</w:t>
            </w: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092A" w:rsidRPr="000504F5" w:rsidRDefault="006D2D50" w:rsidP="00EA5F39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hyperlink r:id="rId8" w:history="1">
              <w:r w:rsidR="00A62FC4" w:rsidRPr="00057300">
                <w:rPr>
                  <w:rStyle w:val="Hipervnculo"/>
                  <w:rFonts w:ascii="Lucida Sans Unicode" w:hAnsi="Lucida Sans Unicode" w:cs="Lucida Sans Unicode"/>
                  <w:bCs/>
                  <w:sz w:val="16"/>
                  <w:szCs w:val="16"/>
                </w:rPr>
                <w:t>invitaciones@cancer.gov.co</w:t>
              </w:r>
            </w:hyperlink>
            <w:r w:rsidR="00A62FC4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5092A" w:rsidRPr="000504F5" w:rsidTr="00E7757F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92A" w:rsidRPr="000504F5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Entrega  de ofertas y cierre </w:t>
            </w:r>
          </w:p>
          <w:p w:rsidR="0005092A" w:rsidRPr="000504F5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la Convocatoria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92A" w:rsidRPr="0005092A" w:rsidRDefault="005232B3" w:rsidP="005232B3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21</w:t>
            </w:r>
            <w:r w:rsidR="00A62FC4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05092A"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de 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Junio</w:t>
            </w:r>
            <w:r w:rsidR="0005092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05092A"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201</w:t>
            </w:r>
            <w:r w:rsidR="00EC5FBF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92A" w:rsidRPr="000504F5" w:rsidRDefault="0005092A" w:rsidP="00EA5F39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7:00 a.m. a 10:00 a.m.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5092A" w:rsidRPr="000504F5" w:rsidRDefault="0005092A" w:rsidP="00A62FC4">
            <w:pPr>
              <w:jc w:val="both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Calle 1 No. 9 – </w:t>
            </w:r>
            <w:r w:rsidR="00A62FC4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85 Bogotá D.C. Oficina Grupo Gestion Contractual </w:t>
            </w:r>
            <w:r w:rsidRPr="000504F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ubicada en el tercer piso edificio administrativo</w:t>
            </w:r>
          </w:p>
        </w:tc>
      </w:tr>
      <w:tr w:rsidR="005232B3" w:rsidRPr="000504F5" w:rsidTr="00A6533C">
        <w:trPr>
          <w:trHeight w:val="1234"/>
        </w:trPr>
        <w:tc>
          <w:tcPr>
            <w:tcW w:w="25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2B3" w:rsidRDefault="005232B3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Evaluación Jurídica</w:t>
            </w:r>
          </w:p>
          <w:p w:rsidR="005232B3" w:rsidRDefault="005232B3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Evaluación Financiera</w:t>
            </w:r>
          </w:p>
          <w:p w:rsidR="005232B3" w:rsidRDefault="005232B3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Evaluación Técnica</w:t>
            </w: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232B3" w:rsidRDefault="005232B3" w:rsidP="005232B3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Del 21 de Junio al  5 de Julio de 2019</w:t>
            </w:r>
          </w:p>
        </w:tc>
        <w:tc>
          <w:tcPr>
            <w:tcW w:w="1621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232B3" w:rsidRDefault="005232B3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 -</w:t>
            </w:r>
          </w:p>
          <w:p w:rsidR="005232B3" w:rsidRDefault="005232B3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5232B3" w:rsidRDefault="005232B3" w:rsidP="0005092A">
            <w:r w:rsidRPr="00F61BFF">
              <w:rPr>
                <w:color w:val="000000"/>
                <w:sz w:val="20"/>
                <w:szCs w:val="20"/>
              </w:rPr>
              <w:t> </w:t>
            </w:r>
            <w:hyperlink r:id="rId9" w:history="1">
              <w:r w:rsidRPr="00F61BFF">
                <w:rPr>
                  <w:rStyle w:val="Hipervnculo"/>
                  <w:rFonts w:ascii="Lucida Sans Unicode" w:hAnsi="Lucida Sans Unicode" w:cs="Lucida Sans Unicode"/>
                  <w:sz w:val="14"/>
                  <w:szCs w:val="14"/>
                </w:rPr>
                <w:t>WWW.CANCER.GOV.CO</w:t>
              </w:r>
            </w:hyperlink>
            <w:r w:rsidRPr="00F61BFF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Link 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CONTRATACIÓN</w:t>
            </w:r>
            <w:r w:rsidRPr="00F61BFF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, en la convocatoria correspondiente </w:t>
            </w:r>
          </w:p>
        </w:tc>
      </w:tr>
      <w:tr w:rsidR="0005092A" w:rsidRPr="000504F5" w:rsidTr="00E7757F">
        <w:trPr>
          <w:trHeight w:val="545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092A" w:rsidRPr="000504F5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Adjudicación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92A" w:rsidRPr="000504F5" w:rsidRDefault="005232B3" w:rsidP="00437E4B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Julio- Agosto</w:t>
            </w:r>
          </w:p>
        </w:tc>
        <w:tc>
          <w:tcPr>
            <w:tcW w:w="162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92A" w:rsidRPr="000504F5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092A" w:rsidRPr="000504F5" w:rsidRDefault="0005092A" w:rsidP="0005092A">
            <w:pPr>
              <w:rPr>
                <w:sz w:val="16"/>
                <w:szCs w:val="16"/>
              </w:rPr>
            </w:pPr>
            <w:r w:rsidRPr="00371774">
              <w:rPr>
                <w:rFonts w:ascii="Lucida Sans Unicode" w:hAnsi="Lucida Sans Unicode" w:cs="Lucida Sans Unicode"/>
                <w:sz w:val="16"/>
                <w:szCs w:val="16"/>
                <w:lang w:val="es-CO" w:eastAsia="es-CO"/>
              </w:rPr>
              <w:t>Se publica en la página web</w:t>
            </w: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 </w:t>
            </w:r>
            <w:r w:rsidRPr="00D95F36">
              <w:rPr>
                <w:rFonts w:ascii="Lucida Sans Unicode" w:hAnsi="Lucida Sans Unicode" w:cs="Lucida Sans Unicode"/>
                <w:sz w:val="16"/>
                <w:szCs w:val="16"/>
                <w:lang w:val="es-CO" w:eastAsia="es-CO"/>
              </w:rPr>
              <w:t>(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s-CO" w:eastAsia="es-CO"/>
              </w:rPr>
              <w:t>www.cancer.gov.co</w:t>
            </w:r>
            <w:r w:rsidRPr="00D95F36">
              <w:rPr>
                <w:rFonts w:ascii="Lucida Sans Unicode" w:hAnsi="Lucida Sans Unicode" w:cs="Lucida Sans Unicode"/>
                <w:sz w:val="16"/>
                <w:szCs w:val="16"/>
                <w:lang w:val="es-CO" w:eastAsia="es-CO"/>
              </w:rPr>
              <w:t xml:space="preserve"> –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s-CO" w:eastAsia="es-CO"/>
              </w:rPr>
              <w:t xml:space="preserve">link </w:t>
            </w:r>
            <w:r w:rsidR="00EC5FBF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CONTRATACIÓN</w:t>
            </w:r>
          </w:p>
        </w:tc>
      </w:tr>
    </w:tbl>
    <w:p w:rsidR="009D1F11" w:rsidRDefault="009D1F11" w:rsidP="009D1F11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  <w:lang w:val="pt-BR"/>
        </w:rPr>
      </w:pPr>
    </w:p>
    <w:p w:rsidR="008F6C68" w:rsidRDefault="008F6C68" w:rsidP="009D1F11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  <w:lang w:val="pt-BR"/>
        </w:rPr>
      </w:pPr>
    </w:p>
    <w:p w:rsidR="009D1F11" w:rsidRPr="00085277" w:rsidRDefault="009D1F11" w:rsidP="009D1F11">
      <w:pPr>
        <w:pStyle w:val="Encabezad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NOTA: </w:t>
      </w:r>
      <w:r w:rsidRPr="00BE6FCF">
        <w:rPr>
          <w:rFonts w:ascii="Lucida Sans Unicode" w:hAnsi="Lucida Sans Unicode" w:cs="Lucida Sans Unicode"/>
        </w:rPr>
        <w:t>Las fechas de</w:t>
      </w:r>
      <w:r w:rsidR="0083293F" w:rsidRPr="00BE6FCF">
        <w:rPr>
          <w:rFonts w:ascii="Lucida Sans Unicode" w:hAnsi="Lucida Sans Unicode" w:cs="Lucida Sans Unicode"/>
        </w:rPr>
        <w:t xml:space="preserve"> evaluacio</w:t>
      </w:r>
      <w:r w:rsidRPr="00BE6FCF">
        <w:rPr>
          <w:rFonts w:ascii="Lucida Sans Unicode" w:hAnsi="Lucida Sans Unicode" w:cs="Lucida Sans Unicode"/>
        </w:rPr>
        <w:t>n</w:t>
      </w:r>
      <w:r w:rsidR="0083293F" w:rsidRPr="00BE6FCF">
        <w:rPr>
          <w:rFonts w:ascii="Lucida Sans Unicode" w:hAnsi="Lucida Sans Unicode" w:cs="Lucida Sans Unicode"/>
        </w:rPr>
        <w:t>es</w:t>
      </w:r>
      <w:r w:rsidRPr="00BE6FCF">
        <w:rPr>
          <w:rFonts w:ascii="Lucida Sans Unicode" w:hAnsi="Lucida Sans Unicode" w:cs="Lucida Sans Unicode"/>
        </w:rPr>
        <w:t xml:space="preserve"> son estimativas, teniendo en cuenta que las mismas pueden variar de acuerdo con la evaluación obtenida por los oferentes.</w:t>
      </w:r>
    </w:p>
    <w:p w:rsidR="009D1F11" w:rsidRPr="00833DE7" w:rsidRDefault="009D1F11" w:rsidP="009D1F11">
      <w:pPr>
        <w:pStyle w:val="Encabezado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9D1F11" w:rsidRPr="00833DE7" w:rsidRDefault="009D1F11" w:rsidP="009D1F11">
      <w:pPr>
        <w:rPr>
          <w:rFonts w:ascii="Lucida Sans Unicode" w:hAnsi="Lucida Sans Unicode" w:cs="Lucida Sans Unicode"/>
        </w:rPr>
      </w:pPr>
    </w:p>
    <w:p w:rsidR="00111667" w:rsidRDefault="00111667"/>
    <w:sectPr w:rsidR="00111667" w:rsidSect="004212A1">
      <w:headerReference w:type="default" r:id="rId10"/>
      <w:footerReference w:type="even" r:id="rId11"/>
      <w:footerReference w:type="default" r:id="rId12"/>
      <w:pgSz w:w="12242" w:h="18722" w:code="120"/>
      <w:pgMar w:top="2268" w:right="1304" w:bottom="85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D97" w:rsidRDefault="00030D97">
      <w:r>
        <w:separator/>
      </w:r>
    </w:p>
  </w:endnote>
  <w:endnote w:type="continuationSeparator" w:id="0">
    <w:p w:rsidR="00030D97" w:rsidRDefault="0003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9A52F5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6D2D50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681963" w:rsidP="00EC5FBF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4F9832C1" wp14:editId="1CDFE5FD">
          <wp:extent cx="1619250" cy="7715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04FBC" w:rsidRDefault="006D2D50" w:rsidP="0096425B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D97" w:rsidRDefault="00030D97">
      <w:r>
        <w:separator/>
      </w:r>
    </w:p>
  </w:footnote>
  <w:footnote w:type="continuationSeparator" w:id="0">
    <w:p w:rsidR="00030D97" w:rsidRDefault="0003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01" w:rsidRPr="00EC5FBF" w:rsidRDefault="00681963" w:rsidP="00EC5FBF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inline distT="0" distB="0" distL="0" distR="0" wp14:anchorId="5E8281F3" wp14:editId="4FC02A68">
          <wp:extent cx="2599690" cy="628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6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2704" behindDoc="0" locked="0" layoutInCell="1" allowOverlap="1" wp14:anchorId="1D306C0D" wp14:editId="65AE014B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E5E63" id="Rectángulo 46" o:spid="_x0000_s1026" style="position:absolute;margin-left:440.15pt;margin-top:13.85pt;width:.1pt;height:.4pt;rotation:159230fd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5776" behindDoc="0" locked="0" layoutInCell="1" allowOverlap="1" wp14:anchorId="5F747A87" wp14:editId="128D768C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06A48B" id="Rectángulo 45" o:spid="_x0000_s1026" style="position:absolute;margin-left:440.15pt;margin-top:13.95pt;width:0;height:.3pt;rotation:159230fd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8848" behindDoc="0" locked="0" layoutInCell="1" allowOverlap="1" wp14:anchorId="580982BE" wp14:editId="7FE9A177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24F13D" id="Rectángulo 44" o:spid="_x0000_s1026" style="position:absolute;margin-left:440.15pt;margin-top:13.95pt;width:0;height:.3pt;rotation:159230fd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1920" behindDoc="0" locked="0" layoutInCell="1" allowOverlap="1" wp14:anchorId="40E44865" wp14:editId="10BA0F67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0AA74" id="Rectángulo 43" o:spid="_x0000_s1026" style="position:absolute;margin-left:440.15pt;margin-top:13.95pt;width:0;height:.3pt;rotation:159230fd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4992" behindDoc="0" locked="0" layoutInCell="1" allowOverlap="1" wp14:anchorId="4CEDAB8C" wp14:editId="54DAFE7D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698661" id="Rectángulo 42" o:spid="_x0000_s1026" style="position:absolute;margin-left:440.15pt;margin-top:13.95pt;width:0;height:.3pt;rotation:159230fd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8064" behindDoc="0" locked="0" layoutInCell="1" allowOverlap="1" wp14:anchorId="7061D913" wp14:editId="74D19BAB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7AF567" id="Rectángulo 41" o:spid="_x0000_s1026" style="position:absolute;margin-left:440.1pt;margin-top:13.85pt;width:0;height:.4pt;rotation:159230fd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284DF35F" wp14:editId="517E4DEA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E453F3" id="Rectángulo 40" o:spid="_x0000_s1026" style="position:absolute;margin-left:440.1pt;margin-top:13.85pt;width:0;height:.4pt;rotation:159230fd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757FF201" wp14:editId="48741510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E6CCFC" id="Rectángulo 39" o:spid="_x0000_s1026" style="position:absolute;margin-left:440.1pt;margin-top:13.85pt;width:0;height:.4pt;rotation:159230fd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2858D4AA" wp14:editId="72E34D07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DC45C1" id="Rectángulo 38" o:spid="_x0000_s1026" style="position:absolute;margin-left:440.1pt;margin-top:13.85pt;width:0;height:.4pt;rotation:159230fd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150F0C7E" wp14:editId="7D5EF67E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CA4653" id="Rectángulo 37" o:spid="_x0000_s1026" style="position:absolute;margin-left:440pt;margin-top:13.85pt;width:0;height:.4pt;rotation:159230fd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3F232CDF" wp14:editId="437D2C78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BE712" id="Rectángulo 36" o:spid="_x0000_s1026" style="position:absolute;margin-left:440pt;margin-top:13.85pt;width:0;height:.4pt;rotation:159230fd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341FE00B" wp14:editId="45E2E7C7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0F62E2" id="Rectángulo 35" o:spid="_x0000_s1026" style="position:absolute;margin-left:440pt;margin-top:13.85pt;width:0;height:.4pt;rotation:159230fd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2CE298B5" wp14:editId="0C092250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D46DFE" id="Rectángulo 34" o:spid="_x0000_s1026" style="position:absolute;margin-left:440pt;margin-top:13.85pt;width:0;height:.4pt;rotation:159230fd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55760046" wp14:editId="2AF55386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52306" id="Rectángulo 33" o:spid="_x0000_s1026" style="position:absolute;margin-left:439.95pt;margin-top:13.85pt;width:0;height:.4pt;rotation:159230fd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20920A35" wp14:editId="1D9E5485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24456" id="Rectángulo 32" o:spid="_x0000_s1026" style="position:absolute;margin-left:439.85pt;margin-top:13.85pt;width:0;height:.4pt;rotation:159230fd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5E1D2DCF" wp14:editId="20734095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295E23" id="Rectángulo 31" o:spid="_x0000_s1026" style="position:absolute;margin-left:439.85pt;margin-top:13.85pt;width:0;height:.4pt;rotation:159230fd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00815A91" wp14:editId="7D7C1642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466632" id="Rectángulo 30" o:spid="_x0000_s1026" style="position:absolute;margin-left:439.85pt;margin-top:13.85pt;width:0;height:.4pt;rotation:159230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C6EDAEA" wp14:editId="63D10877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95169" id="Rectángulo 29" o:spid="_x0000_s1026" style="position:absolute;margin-left:439.85pt;margin-top:13.85pt;width:0;height:.4pt;rotation:159230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53EA5AE" wp14:editId="2F66E5F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09A3D3" id="Rectángulo 28" o:spid="_x0000_s1026" style="position:absolute;margin-left:439.8pt;margin-top:13.95pt;width:.05pt;height:.3pt;rotation:159230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9921CB0" wp14:editId="1563567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20C71D" id="Rectángulo 27" o:spid="_x0000_s1026" style="position:absolute;margin-left:439.8pt;margin-top:13.95pt;width:0;height:.3pt;rotation:159230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EF9EF5A" wp14:editId="755FFF6C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F0327B" id="Rectángulo 26" o:spid="_x0000_s1026" style="position:absolute;margin-left:439.8pt;margin-top:13.95pt;width:0;height:.3pt;rotation:159230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D6C71E" wp14:editId="10A1D7E4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0D10A" id="Rectángulo 25" o:spid="_x0000_s1026" style="position:absolute;margin-left:439.8pt;margin-top:13.95pt;width:0;height:.3pt;rotation:159230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E40166" wp14:editId="6516690A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47FC9" id="Rectángulo 24" o:spid="_x0000_s1026" style="position:absolute;margin-left:439.65pt;margin-top:13.85pt;width:.05pt;height:.4pt;rotation:1592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C88D4F" wp14:editId="53E1E005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82710A" id="Rectángulo 23" o:spid="_x0000_s1026" style="position:absolute;margin-left:439.6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5C153B" wp14:editId="36A7441D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D4BB9" id="Rectángulo 22" o:spid="_x0000_s1026" style="position:absolute;margin-left:439.65pt;margin-top:13.95pt;width:0;height:.3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ECD18B" wp14:editId="1D2FA680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67C521" id="Rectángulo 21" o:spid="_x0000_s1026" style="position:absolute;margin-left:439.65pt;margin-top:13.95pt;width:0;height:.3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1350A5" wp14:editId="2809A31C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0A058" id="Rectángulo 20" o:spid="_x0000_s1026" style="position:absolute;margin-left:439.65pt;margin-top:13.95pt;width:0;height:.3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4C3227F" wp14:editId="1D0F13E4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E3A65C" id="Rectángulo 19" o:spid="_x0000_s1026" style="position:absolute;margin-left:439.55pt;margin-top:13.95pt;width:0;height:.3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67ADCAE" wp14:editId="1270EAA9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CC993" id="Rectángulo 18" o:spid="_x0000_s1026" style="position:absolute;margin-left:439.55pt;margin-top:13.95pt;width:0;height:.3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E71B02" wp14:editId="0D03C564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7AE0C5" id="Rectángulo 17" o:spid="_x0000_s1026" style="position:absolute;margin-left:439.55pt;margin-top:13.95pt;width:0;height:.3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4B84081" wp14:editId="0B8F7107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C1A3DA" id="Rectángulo 16" o:spid="_x0000_s1026" style="position:absolute;margin-left:439.55pt;margin-top:13.95pt;width:0;height:.3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8EFDD0E" wp14:editId="45002ED0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95ADD" id="Rectángulo 15" o:spid="_x0000_s1026" style="position:absolute;margin-left:439.45pt;margin-top:13.85pt;width:0;height:.4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310BB67" wp14:editId="23F23018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A181D" id="Rectángulo 14" o:spid="_x0000_s1026" style="position:absolute;margin-left:439.45pt;margin-top:13.85pt;width:0;height:.4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D2BBBBF" wp14:editId="31CE5C9D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BC2FBC" id="Rectángulo 13" o:spid="_x0000_s1026" style="position:absolute;margin-left:439.45pt;margin-top:13.85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4C3BEC9" wp14:editId="747B175B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B53EB" id="Rectángulo 12" o:spid="_x0000_s1026" style="position:absolute;margin-left:439.45pt;margin-top:13.85pt;width:0;height:.4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13C054E" wp14:editId="66A455EE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2CB688" id="Rectángulo 11" o:spid="_x0000_s1026" style="position:absolute;margin-left:439.4pt;margin-top:13.85pt;width:0;height:.4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9816812" wp14:editId="048267DD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ABBC4" id="Rectángulo 10" o:spid="_x0000_s1026" style="position:absolute;margin-left:439.3pt;margin-top:13.95pt;width:0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19D73D4A" wp14:editId="7156F59B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513DE" id="Rectángulo 9" o:spid="_x0000_s1026" style="position:absolute;margin-left:439.3pt;margin-top:13.95pt;width:0;height:.3pt;rotation:15923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0191E37" wp14:editId="4EA8F4D4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3C9C4" id="Rectángulo 8" o:spid="_x0000_s1026" style="position:absolute;margin-left:439.3pt;margin-top:13.95pt;width:0;height:.3pt;rotation:15923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42C5427B" wp14:editId="24943DE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377DA" id="Rectángulo 7" o:spid="_x0000_s1026" style="position:absolute;margin-left:439.25pt;margin-top:13.95pt;width:.05pt;height:.3pt;rotation:159230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616A85E" wp14:editId="0E4610D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15FF75" id="Rectángulo 6" o:spid="_x0000_s1026" style="position:absolute;margin-left:439.25pt;margin-top:13.95pt;width:.05pt;height:.3pt;rotation:159230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3101CBA6" wp14:editId="2CEE5F38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A25E89" id="Rectángulo 5" o:spid="_x0000_s1026" style="position:absolute;margin-left:439.25pt;margin-top:13.95pt;width:.05pt;height:.3pt;rotation:159230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4FC7BEDC" wp14:editId="3CF1DDC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7DF52" id="Rectángulo 4" o:spid="_x0000_s1026" style="position:absolute;margin-left:439.25pt;margin-top:13.95pt;width:.05pt;height:.3pt;rotation:159230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25D51B2B" wp14:editId="7B80033B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D4BB5F" id="Rectángulo 3" o:spid="_x0000_s1026" style="position:absolute;margin-left:439.15pt;margin-top:13.95pt;width:0;height:.3pt;rotation:159230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910CD" w:rsidRDefault="006D2D50" w:rsidP="002910CD">
    <w:pPr>
      <w:pStyle w:val="Encabezado"/>
      <w:jc w:val="right"/>
      <w:rPr>
        <w:sz w:val="18"/>
        <w:szCs w:val="18"/>
      </w:rPr>
    </w:pPr>
  </w:p>
  <w:p w:rsidR="002910CD" w:rsidRDefault="006D2D50" w:rsidP="002910CD">
    <w:pPr>
      <w:pStyle w:val="Encabezado"/>
      <w:jc w:val="right"/>
      <w:rPr>
        <w:sz w:val="18"/>
        <w:szCs w:val="18"/>
      </w:rPr>
    </w:pPr>
  </w:p>
  <w:p w:rsidR="002910CD" w:rsidRDefault="001405D0" w:rsidP="002910CD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CONVOCATORIA PÚBLICA No. </w:t>
    </w:r>
    <w:r w:rsidR="00437E4B">
      <w:rPr>
        <w:rFonts w:ascii="Lucida Sans Unicode" w:hAnsi="Lucida Sans Unicode" w:cs="Lucida Sans Unicode"/>
        <w:sz w:val="20"/>
        <w:szCs w:val="20"/>
        <w:lang w:val="es-ES_tradnl"/>
      </w:rPr>
      <w:t>4</w:t>
    </w:r>
    <w:r w:rsidR="005232B3">
      <w:rPr>
        <w:rFonts w:ascii="Lucida Sans Unicode" w:hAnsi="Lucida Sans Unicode" w:cs="Lucida Sans Unicode"/>
        <w:sz w:val="20"/>
        <w:szCs w:val="20"/>
        <w:lang w:val="es-ES_tradnl"/>
      </w:rPr>
      <w:t>66</w:t>
    </w:r>
    <w:r w:rsidR="001E2C6D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 w:rsidR="009A52F5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DE </w:t>
    </w:r>
    <w:r w:rsidR="009A52F5">
      <w:rPr>
        <w:rFonts w:ascii="Lucida Sans Unicode" w:hAnsi="Lucida Sans Unicode" w:cs="Lucida Sans Unicode"/>
        <w:sz w:val="20"/>
        <w:szCs w:val="20"/>
        <w:lang w:val="es-ES_tradnl"/>
      </w:rPr>
      <w:t>201</w:t>
    </w:r>
    <w:r w:rsidR="00EC5FBF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2910CD" w:rsidRDefault="009A52F5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6D2D50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6D2D50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D04FBC" w:rsidRPr="008D0AF5" w:rsidRDefault="006D2D50" w:rsidP="0096425B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11729"/>
    <w:multiLevelType w:val="hybridMultilevel"/>
    <w:tmpl w:val="451821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0097B"/>
    <w:multiLevelType w:val="hybridMultilevel"/>
    <w:tmpl w:val="5FF6E288"/>
    <w:lvl w:ilvl="0" w:tplc="0310C52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11"/>
    <w:rsid w:val="000145FA"/>
    <w:rsid w:val="00030D97"/>
    <w:rsid w:val="000504F5"/>
    <w:rsid w:val="0005092A"/>
    <w:rsid w:val="0006701C"/>
    <w:rsid w:val="000D456E"/>
    <w:rsid w:val="000E55EA"/>
    <w:rsid w:val="00111667"/>
    <w:rsid w:val="0012213E"/>
    <w:rsid w:val="001405D0"/>
    <w:rsid w:val="00177D6A"/>
    <w:rsid w:val="001C48C6"/>
    <w:rsid w:val="001D1BF6"/>
    <w:rsid w:val="001E2C6D"/>
    <w:rsid w:val="0023294D"/>
    <w:rsid w:val="00247EE5"/>
    <w:rsid w:val="00273F1F"/>
    <w:rsid w:val="00283025"/>
    <w:rsid w:val="00312F38"/>
    <w:rsid w:val="00325332"/>
    <w:rsid w:val="00327538"/>
    <w:rsid w:val="003854B2"/>
    <w:rsid w:val="003A5542"/>
    <w:rsid w:val="003B7513"/>
    <w:rsid w:val="003F4FA6"/>
    <w:rsid w:val="00400175"/>
    <w:rsid w:val="004358B9"/>
    <w:rsid w:val="00437E4B"/>
    <w:rsid w:val="004437B2"/>
    <w:rsid w:val="004473D0"/>
    <w:rsid w:val="004637B3"/>
    <w:rsid w:val="004A2522"/>
    <w:rsid w:val="004E5B96"/>
    <w:rsid w:val="005232B3"/>
    <w:rsid w:val="0054285F"/>
    <w:rsid w:val="00592F02"/>
    <w:rsid w:val="005A5429"/>
    <w:rsid w:val="005A6D6B"/>
    <w:rsid w:val="005D7B23"/>
    <w:rsid w:val="005F73ED"/>
    <w:rsid w:val="006370B3"/>
    <w:rsid w:val="00681963"/>
    <w:rsid w:val="006B1B74"/>
    <w:rsid w:val="006C6A56"/>
    <w:rsid w:val="006D2D50"/>
    <w:rsid w:val="00746BA0"/>
    <w:rsid w:val="0079767B"/>
    <w:rsid w:val="007E56D0"/>
    <w:rsid w:val="007E5D2A"/>
    <w:rsid w:val="007E5E96"/>
    <w:rsid w:val="008151AE"/>
    <w:rsid w:val="0083293F"/>
    <w:rsid w:val="00865897"/>
    <w:rsid w:val="00870681"/>
    <w:rsid w:val="00883992"/>
    <w:rsid w:val="008959B5"/>
    <w:rsid w:val="008C63D4"/>
    <w:rsid w:val="008F6C68"/>
    <w:rsid w:val="0091231C"/>
    <w:rsid w:val="009475D9"/>
    <w:rsid w:val="00954447"/>
    <w:rsid w:val="00996DD7"/>
    <w:rsid w:val="009A52F5"/>
    <w:rsid w:val="009D1F11"/>
    <w:rsid w:val="00A30532"/>
    <w:rsid w:val="00A31345"/>
    <w:rsid w:val="00A62FC4"/>
    <w:rsid w:val="00A77689"/>
    <w:rsid w:val="00A91D0D"/>
    <w:rsid w:val="00AA7C9F"/>
    <w:rsid w:val="00B225C4"/>
    <w:rsid w:val="00B46081"/>
    <w:rsid w:val="00B97B06"/>
    <w:rsid w:val="00BB36A0"/>
    <w:rsid w:val="00BD5260"/>
    <w:rsid w:val="00BE6FCF"/>
    <w:rsid w:val="00C04616"/>
    <w:rsid w:val="00C926C9"/>
    <w:rsid w:val="00CB419B"/>
    <w:rsid w:val="00D0597A"/>
    <w:rsid w:val="00D11DAF"/>
    <w:rsid w:val="00D7799C"/>
    <w:rsid w:val="00DC269C"/>
    <w:rsid w:val="00DD446C"/>
    <w:rsid w:val="00DD5F14"/>
    <w:rsid w:val="00DD666C"/>
    <w:rsid w:val="00E259B1"/>
    <w:rsid w:val="00E3587C"/>
    <w:rsid w:val="00E527CB"/>
    <w:rsid w:val="00E7757F"/>
    <w:rsid w:val="00E9655E"/>
    <w:rsid w:val="00EA5F39"/>
    <w:rsid w:val="00EC5FBF"/>
    <w:rsid w:val="00F704FB"/>
    <w:rsid w:val="00F9079D"/>
    <w:rsid w:val="00F90E0C"/>
    <w:rsid w:val="00F942C2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03B6814-9A68-4624-96F6-0896F43C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9D1F11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9D1F11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9D1F1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9D1F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D1F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D1F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D1F1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9D1F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9D1F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1F11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D1F11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D1F1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D1F1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D1F1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D1F1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D1F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D1F11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D1F1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9D1F1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9D1F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9D1F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D1F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D1F11"/>
  </w:style>
  <w:style w:type="paragraph" w:styleId="Prrafodelista">
    <w:name w:val="List Paragraph"/>
    <w:basedOn w:val="Normal"/>
    <w:uiPriority w:val="99"/>
    <w:qFormat/>
    <w:rsid w:val="009D1F11"/>
    <w:pPr>
      <w:ind w:left="708"/>
    </w:pPr>
  </w:style>
  <w:style w:type="paragraph" w:styleId="Sinespaciado">
    <w:name w:val="No Spacing"/>
    <w:uiPriority w:val="1"/>
    <w:qFormat/>
    <w:rsid w:val="009D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F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F11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D1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itaciones@cancer.gov.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NCER.GOV.C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NCER.GOV.C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Keila Lizeth Acosta Ramirez</cp:lastModifiedBy>
  <cp:revision>38</cp:revision>
  <cp:lastPrinted>2019-06-11T14:46:00Z</cp:lastPrinted>
  <dcterms:created xsi:type="dcterms:W3CDTF">2017-08-01T20:49:00Z</dcterms:created>
  <dcterms:modified xsi:type="dcterms:W3CDTF">2019-06-11T14:46:00Z</dcterms:modified>
</cp:coreProperties>
</file>