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6C" w:rsidRDefault="00DA0D5D" w:rsidP="00DA0D5D">
      <w:pPr>
        <w:pStyle w:val="Ttulo3"/>
        <w:numPr>
          <w:ilvl w:val="0"/>
          <w:numId w:val="0"/>
        </w:numPr>
        <w:ind w:left="708" w:firstLine="708"/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                </w:t>
      </w:r>
      <w:r w:rsidR="00D072F0"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B7582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127 </w:t>
      </w:r>
      <w:r w:rsidR="00D072F0"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A11A0E">
        <w:rPr>
          <w:rFonts w:ascii="Lucida Sans Unicode" w:hAnsi="Lucida Sans Unicode" w:cs="Lucida Sans Unicode"/>
          <w:sz w:val="20"/>
          <w:szCs w:val="20"/>
          <w:lang w:val="es-ES_tradnl"/>
        </w:rPr>
        <w:t>2015</w:t>
      </w:r>
    </w:p>
    <w:p w:rsidR="00DA0D5D" w:rsidRPr="00DA0D5D" w:rsidRDefault="00DA0D5D" w:rsidP="00DA0D5D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5F1272" w:rsidRPr="005A036E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FC1AC7" w:rsidRPr="00FC1AC7" w:rsidRDefault="00FC1AC7" w:rsidP="00FC1AC7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FC1AC7">
        <w:rPr>
          <w:rFonts w:ascii="Lucida Sans Unicode" w:hAnsi="Lucida Sans Unicode" w:cs="Lucida Sans Unicode"/>
          <w:b/>
          <w:sz w:val="20"/>
          <w:szCs w:val="20"/>
          <w:lang w:val="es-ES_tradnl"/>
        </w:rPr>
        <w:t>EL INSTITUTO NACIONAL DE CANCEROLOGÍA – EMPRESA SOCIAL DEL ESTADO, INVITA A PRESENTAR PROPUESTA PARA LA PRE</w:t>
      </w:r>
      <w:bookmarkStart w:id="0" w:name="_GoBack"/>
      <w:bookmarkEnd w:id="0"/>
      <w:r w:rsidRPr="00FC1AC7">
        <w:rPr>
          <w:rFonts w:ascii="Lucida Sans Unicode" w:hAnsi="Lucida Sans Unicode" w:cs="Lucida Sans Unicode"/>
          <w:b/>
          <w:sz w:val="20"/>
          <w:szCs w:val="20"/>
          <w:lang w:val="es-ES_tradnl"/>
        </w:rPr>
        <w:t>STACIÓN DEL SERVICIO DE MANTENIMIENTO PREVENTIVO DE LAS PLANTAS ELECTRICAS, TRANSFERENCIAS MT Y BT, TRANSFORMADORES DEL INSTITUTO Y 2 BANCOS DE CONDENSADORES CRA. 9 E IMÁGENES DIAGNOSITCAS.</w:t>
      </w:r>
    </w:p>
    <w:p w:rsidR="005F1272" w:rsidRDefault="00FC1AC7" w:rsidP="00FC1AC7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FC1AC7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 w:rsidR="00A070AD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 w:rsidR="005F127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921"/>
        <w:gridCol w:w="1194"/>
        <w:gridCol w:w="1821"/>
        <w:gridCol w:w="1164"/>
        <w:gridCol w:w="470"/>
        <w:gridCol w:w="799"/>
      </w:tblGrid>
      <w:tr w:rsidR="00DA0D5D" w:rsidRPr="00DA0D5D" w:rsidTr="00DA0D5D">
        <w:trPr>
          <w:trHeight w:val="30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es-CO" w:eastAsia="es-CO"/>
              </w:rPr>
              <w:t>ITEM</w:t>
            </w:r>
          </w:p>
        </w:tc>
        <w:tc>
          <w:tcPr>
            <w:tcW w:w="16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DESCRPCION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  <w:t>VALOR UNITARIO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  <w:t>SUBTOTAL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  <w:t>IVA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</w:tr>
      <w:tr w:rsidR="00DA0D5D" w:rsidRPr="00DA0D5D" w:rsidTr="00DA0D5D">
        <w:trPr>
          <w:trHeight w:val="51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PLANTA ELECTRICA  MARCA CATERPILLAR DE 275 KVA, CONSULTA EXTERNA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51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PLANTA ELECTRICA  MARCA WILSON DE 630 KVA, HOSPILAIZACION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51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PLANTA ELECTRICA  MARCA WILSON DE 630 KVA, IMÁGENES DIAGNOSTICAS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TRANSFERENCIA DE MEDIA TENSION 11.4 KVA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TRANSFERENCIA DE BAJA TENSION 630 KVA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524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TRANSFERENCIA DE BAJA TENSION 275 KVA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TRANSFERENCIA DE BAJA TENSION 300 KVA 380 V.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TRANSFORMADOR TIPO SECO 630 KVA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TRANSFORMADOR 45 KVA, 380-412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TRANSFORMADOR 90 KVA, 380-412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TRANSFORMADOR 112.5 KVA, 380-480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TRANSFORMADOR 300 KVA, 380-214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51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TRANSFORMADOR 45 KVA, 208-213 V MEDICINA </w:t>
            </w: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NUCLEAR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lastRenderedPageBreak/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51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14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TRANSFORMADOR 115 KVA, 380-410 V MEDICINA NUCLEAR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TRANSFORMADOR 75 KVA, 220-380 V  XENER CE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51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BANCO DE CONDENSADORES CRA 9 ( 4 PASOS, 220 V, 400 AMP)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51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BANCO DE CONDENSADORESIMAGENES DIAGNOSTICAS ( 6 PASOS, 380 V, 200 AMP)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18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RESONADOR 208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19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SPECT-CT 408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DISTRIBUCION  308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DISTRIBUCION  208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DISTRIBUCION  HOSPITALIZACION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GENERAL BAJA TENSION MEDICINA NUCLEAR.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REGULADO ILUMINACION NORMAL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DISTRIBUCION  EDIFICIO ADMINISTRATIVO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DISTRIBUCION  CONSULTA EXTERNA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DISTRIBUCION  HOSPITAL DIA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28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TABLERO HOSPITALIZACION 1ER PISO  208 V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DA0D5D" w:rsidRPr="00DA0D5D" w:rsidTr="00DA0D5D">
        <w:trPr>
          <w:trHeight w:val="33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s-CO" w:eastAsia="es-CO"/>
              </w:rPr>
              <w:t>29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TABLERO REGULADO UPS 40 KVA 1ER </w:t>
            </w:r>
            <w:proofErr w:type="gramStart"/>
            <w:r w:rsidRPr="00DA0D5D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PISO .</w:t>
            </w:r>
            <w:proofErr w:type="gram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5D" w:rsidRPr="00DA0D5D" w:rsidRDefault="00DA0D5D" w:rsidP="00DA0D5D">
            <w:pPr>
              <w:jc w:val="center"/>
              <w:rPr>
                <w:rFonts w:ascii="Lucida Sans Unicode" w:hAnsi="Lucida Sans Unicode" w:cs="Lucida Sans Unicode"/>
                <w:color w:val="000000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lang w:eastAsia="es-CO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D5D" w:rsidRPr="00DA0D5D" w:rsidRDefault="00DA0D5D" w:rsidP="00DA0D5D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</w:pPr>
            <w:r w:rsidRPr="00DA0D5D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D234DF" w:rsidRDefault="00D234DF" w:rsidP="00FC1AC7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D234DF" w:rsidRDefault="00D234DF" w:rsidP="00FC1AC7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A05081" w:rsidRDefault="00A05081" w:rsidP="005F127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D71F6C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FC1AC7" w:rsidRPr="005F1272" w:rsidRDefault="00FC1AC7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sectPr w:rsidR="00FC1AC7" w:rsidRPr="005F1272" w:rsidSect="00DA0D5D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89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FD" w:rsidRDefault="006177FD" w:rsidP="007C6955">
      <w:r>
        <w:separator/>
      </w:r>
    </w:p>
  </w:endnote>
  <w:endnote w:type="continuationSeparator" w:id="0">
    <w:p w:rsidR="006177FD" w:rsidRDefault="006177FD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17D1FA56" wp14:editId="6D7D766D">
          <wp:extent cx="6480810" cy="593313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FD" w:rsidRDefault="006177FD" w:rsidP="007C6955">
      <w:r>
        <w:separator/>
      </w:r>
    </w:p>
  </w:footnote>
  <w:footnote w:type="continuationSeparator" w:id="0">
    <w:p w:rsidR="006177FD" w:rsidRDefault="006177FD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6177F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3FFC7E5D" wp14:editId="54888FD9">
          <wp:extent cx="6557667" cy="77099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77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16035E69" wp14:editId="1A49AF2C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6177F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A7A55"/>
    <w:multiLevelType w:val="hybridMultilevel"/>
    <w:tmpl w:val="982E9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4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4557F"/>
    <w:rsid w:val="00050165"/>
    <w:rsid w:val="0005186B"/>
    <w:rsid w:val="0013417A"/>
    <w:rsid w:val="00152D3D"/>
    <w:rsid w:val="001C5D4C"/>
    <w:rsid w:val="001D539B"/>
    <w:rsid w:val="001D551F"/>
    <w:rsid w:val="001E2419"/>
    <w:rsid w:val="00200BD4"/>
    <w:rsid w:val="00215A1F"/>
    <w:rsid w:val="00277E33"/>
    <w:rsid w:val="003116A2"/>
    <w:rsid w:val="003C13FA"/>
    <w:rsid w:val="003E7DC6"/>
    <w:rsid w:val="003F289B"/>
    <w:rsid w:val="00462187"/>
    <w:rsid w:val="00486D49"/>
    <w:rsid w:val="00534E05"/>
    <w:rsid w:val="005379BC"/>
    <w:rsid w:val="005854A0"/>
    <w:rsid w:val="0059517B"/>
    <w:rsid w:val="005F1272"/>
    <w:rsid w:val="006177FD"/>
    <w:rsid w:val="006248C4"/>
    <w:rsid w:val="006427B7"/>
    <w:rsid w:val="006740A7"/>
    <w:rsid w:val="00685102"/>
    <w:rsid w:val="00693092"/>
    <w:rsid w:val="006B13F3"/>
    <w:rsid w:val="006C250D"/>
    <w:rsid w:val="006D1E01"/>
    <w:rsid w:val="0076339B"/>
    <w:rsid w:val="007A0970"/>
    <w:rsid w:val="007A2A0A"/>
    <w:rsid w:val="007C6955"/>
    <w:rsid w:val="00816590"/>
    <w:rsid w:val="008225B4"/>
    <w:rsid w:val="008249F2"/>
    <w:rsid w:val="00884F93"/>
    <w:rsid w:val="00891A53"/>
    <w:rsid w:val="008E6414"/>
    <w:rsid w:val="00900682"/>
    <w:rsid w:val="00984A56"/>
    <w:rsid w:val="009C3F04"/>
    <w:rsid w:val="009E4A57"/>
    <w:rsid w:val="009F5EA7"/>
    <w:rsid w:val="00A05081"/>
    <w:rsid w:val="00A070AD"/>
    <w:rsid w:val="00A11A0E"/>
    <w:rsid w:val="00A21BE5"/>
    <w:rsid w:val="00A72599"/>
    <w:rsid w:val="00A74756"/>
    <w:rsid w:val="00A81734"/>
    <w:rsid w:val="00AE3A4F"/>
    <w:rsid w:val="00B63F80"/>
    <w:rsid w:val="00B660FE"/>
    <w:rsid w:val="00B75821"/>
    <w:rsid w:val="00C136C4"/>
    <w:rsid w:val="00CB7CBC"/>
    <w:rsid w:val="00CC117E"/>
    <w:rsid w:val="00D072F0"/>
    <w:rsid w:val="00D234DF"/>
    <w:rsid w:val="00D330E7"/>
    <w:rsid w:val="00D54060"/>
    <w:rsid w:val="00D67462"/>
    <w:rsid w:val="00D71F6C"/>
    <w:rsid w:val="00D7692F"/>
    <w:rsid w:val="00DA0D5D"/>
    <w:rsid w:val="00DC70A5"/>
    <w:rsid w:val="00DD4CC4"/>
    <w:rsid w:val="00E1441B"/>
    <w:rsid w:val="00E56398"/>
    <w:rsid w:val="00E63E93"/>
    <w:rsid w:val="00E75FA2"/>
    <w:rsid w:val="00E831CF"/>
    <w:rsid w:val="00EC0012"/>
    <w:rsid w:val="00EE7D02"/>
    <w:rsid w:val="00F72CA0"/>
    <w:rsid w:val="00F94931"/>
    <w:rsid w:val="00F97CA0"/>
    <w:rsid w:val="00FC1AC7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B745-91FD-45E0-882E-6D6C3206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20</cp:revision>
  <cp:lastPrinted>2015-06-25T17:06:00Z</cp:lastPrinted>
  <dcterms:created xsi:type="dcterms:W3CDTF">2015-02-19T13:07:00Z</dcterms:created>
  <dcterms:modified xsi:type="dcterms:W3CDTF">2015-06-25T17:07:00Z</dcterms:modified>
</cp:coreProperties>
</file>