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230F7">
        <w:rPr>
          <w:rFonts w:ascii="Lucida Sans Unicode" w:hAnsi="Lucida Sans Unicode" w:cs="Lucida Sans Unicode"/>
          <w:sz w:val="18"/>
          <w:szCs w:val="18"/>
        </w:rPr>
        <w:t>tación a cotizar No. 207</w:t>
      </w:r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3D21ED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44E32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44E32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DBEF75B" wp14:editId="1224265E">
          <wp:simplePos x="0" y="0"/>
          <wp:positionH relativeFrom="column">
            <wp:posOffset>-1156335</wp:posOffset>
          </wp:positionH>
          <wp:positionV relativeFrom="paragraph">
            <wp:posOffset>38100</wp:posOffset>
          </wp:positionV>
          <wp:extent cx="7617460" cy="719455"/>
          <wp:effectExtent l="0" t="0" r="0" b="0"/>
          <wp:wrapThrough wrapText="bothSides">
            <wp:wrapPolygon edited="0">
              <wp:start x="16854" y="0"/>
              <wp:lineTo x="720" y="5338"/>
              <wp:lineTo x="720" y="16777"/>
              <wp:lineTo x="9723" y="19827"/>
              <wp:lineTo x="16854" y="20590"/>
              <wp:lineTo x="17286" y="20590"/>
              <wp:lineTo x="18294" y="19827"/>
              <wp:lineTo x="20311" y="16014"/>
              <wp:lineTo x="20239" y="13726"/>
              <wp:lineTo x="21247" y="6101"/>
              <wp:lineTo x="20959" y="3813"/>
              <wp:lineTo x="17214" y="0"/>
              <wp:lineTo x="1685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6174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F44E32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F44E32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81898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61EAD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C546F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3D6F9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C0537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81397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C01F3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28E7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697D7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37BE7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1903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5D0B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7FE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89360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E4C59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DC2BF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241E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D69DD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D90D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599F8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7C6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A8F25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2809D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8E5DF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A28D1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0A5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3AFC7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B468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8BFAE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62F74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96DC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8E4D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CD8E9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BE67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79E3E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4B695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D5F23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9598F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C1120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AF519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55E76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A4E74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E0C2E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03E26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44E32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44E32" w:rsidP="002361EB">
    <w:pPr>
      <w:jc w:val="right"/>
      <w:rPr>
        <w:sz w:val="18"/>
        <w:szCs w:val="18"/>
      </w:rPr>
    </w:pPr>
  </w:p>
  <w:p w:rsidR="002361EB" w:rsidRPr="002361EB" w:rsidRDefault="00F44E32" w:rsidP="002361EB">
    <w:pPr>
      <w:jc w:val="center"/>
      <w:rPr>
        <w:sz w:val="18"/>
        <w:szCs w:val="18"/>
      </w:rPr>
    </w:pPr>
  </w:p>
  <w:p w:rsidR="002361EB" w:rsidRPr="002361EB" w:rsidRDefault="00F44E32" w:rsidP="002361EB">
    <w:pPr>
      <w:jc w:val="right"/>
      <w:rPr>
        <w:sz w:val="18"/>
        <w:szCs w:val="18"/>
      </w:rPr>
    </w:pPr>
  </w:p>
  <w:p w:rsidR="002361EB" w:rsidRPr="002361EB" w:rsidRDefault="00F44E32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87904"/>
    <w:rsid w:val="003959FA"/>
    <w:rsid w:val="003D21ED"/>
    <w:rsid w:val="004079DE"/>
    <w:rsid w:val="005950E6"/>
    <w:rsid w:val="005E79A8"/>
    <w:rsid w:val="005F1FB3"/>
    <w:rsid w:val="00660B0B"/>
    <w:rsid w:val="00666108"/>
    <w:rsid w:val="00690F1B"/>
    <w:rsid w:val="00853B25"/>
    <w:rsid w:val="009F5216"/>
    <w:rsid w:val="00A230F7"/>
    <w:rsid w:val="00A417A4"/>
    <w:rsid w:val="00A8289F"/>
    <w:rsid w:val="00AF280F"/>
    <w:rsid w:val="00B02C4D"/>
    <w:rsid w:val="00CA09B6"/>
    <w:rsid w:val="00CC5FFB"/>
    <w:rsid w:val="00D52E2B"/>
    <w:rsid w:val="00DD18DC"/>
    <w:rsid w:val="00E04245"/>
    <w:rsid w:val="00ED1DF7"/>
    <w:rsid w:val="00F44E32"/>
    <w:rsid w:val="00FB2187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287899B1-36ED-4433-984F-EBD9969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Withney Gissel Rey Maryinez</cp:lastModifiedBy>
  <cp:revision>25</cp:revision>
  <dcterms:created xsi:type="dcterms:W3CDTF">2015-02-25T19:12:00Z</dcterms:created>
  <dcterms:modified xsi:type="dcterms:W3CDTF">2017-10-23T16:27:00Z</dcterms:modified>
</cp:coreProperties>
</file>