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>Propuesta pa</w:t>
      </w:r>
      <w:r w:rsidR="009571E5">
        <w:rPr>
          <w:rFonts w:ascii="Lucida Sans Unicode" w:hAnsi="Lucida Sans Unicode" w:cs="Lucida Sans Unicode"/>
          <w:sz w:val="18"/>
          <w:szCs w:val="18"/>
        </w:rPr>
        <w:t xml:space="preserve">ra la </w:t>
      </w:r>
      <w:r w:rsidR="006B1B8C">
        <w:rPr>
          <w:rFonts w:ascii="Lucida Sans Unicode" w:hAnsi="Lucida Sans Unicode" w:cs="Lucida Sans Unicode"/>
          <w:sz w:val="18"/>
          <w:szCs w:val="18"/>
        </w:rPr>
        <w:t>Invitación a Cotizar</w:t>
      </w:r>
      <w:r w:rsidR="009571E5">
        <w:rPr>
          <w:rFonts w:ascii="Lucida Sans Unicode" w:hAnsi="Lucida Sans Unicode" w:cs="Lucida Sans Unicode"/>
          <w:sz w:val="18"/>
          <w:szCs w:val="18"/>
        </w:rPr>
        <w:t xml:space="preserve"> No. </w:t>
      </w:r>
      <w:r w:rsidR="006B1B8C">
        <w:rPr>
          <w:rFonts w:ascii="Lucida Sans Unicode" w:hAnsi="Lucida Sans Unicode" w:cs="Lucida Sans Unicode"/>
          <w:sz w:val="18"/>
          <w:szCs w:val="18"/>
        </w:rPr>
        <w:t>372</w:t>
      </w:r>
      <w:r w:rsidR="004A377A">
        <w:rPr>
          <w:rFonts w:ascii="Lucida Sans Unicode" w:hAnsi="Lucida Sans Unicode" w:cs="Lucida Sans Unicode"/>
          <w:sz w:val="18"/>
          <w:szCs w:val="18"/>
        </w:rPr>
        <w:t xml:space="preserve"> </w:t>
      </w:r>
      <w:r w:rsidR="009571E5">
        <w:rPr>
          <w:rFonts w:ascii="Lucida Sans Unicode" w:hAnsi="Lucida Sans Unicode" w:cs="Lucida Sans Unicode"/>
          <w:sz w:val="18"/>
          <w:szCs w:val="18"/>
        </w:rPr>
        <w:t>de 201</w:t>
      </w:r>
      <w:r w:rsidR="00F232FC">
        <w:rPr>
          <w:rFonts w:ascii="Lucida Sans Unicode" w:hAnsi="Lucida Sans Unicode" w:cs="Lucida Sans Unicode"/>
          <w:sz w:val="18"/>
          <w:szCs w:val="18"/>
        </w:rPr>
        <w:t>8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De igual manera acepto que me notifiquen de cualquier decisión como producto de la presente contratación directa o del contrato que se puede llegar a celebrar al correo electrónico: XXXX, o a través de la página web del Instituto www.cancer</w:t>
      </w:r>
      <w:bookmarkStart w:id="0" w:name="_GoBack"/>
      <w:bookmarkEnd w:id="0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.gov.co  de conformidad con lo establecido en el artículo 56 de la Ley 1437 de 2011 (Código de Procedimiento Administrativo y Contencioso Administrativo); Declaro que conozco y me acojo al Estatuto de contratación Acuerdo Nro. 7 de 2014 y al Manual de contratación GDG-P02-0-01.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1607E7">
      <w:headerReference w:type="default" r:id="rId7"/>
      <w:footerReference w:type="even" r:id="rId8"/>
      <w:footerReference w:type="default" r:id="rId9"/>
      <w:pgSz w:w="12242" w:h="18722" w:code="120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90E" w:rsidRDefault="005950E6">
      <w:r>
        <w:separator/>
      </w:r>
    </w:p>
  </w:endnote>
  <w:endnote w:type="continuationSeparator" w:id="0">
    <w:p w:rsidR="00D2190E" w:rsidRDefault="0059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6B1B8C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F232FC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5676A70A" wp14:editId="20F2FE2E">
          <wp:simplePos x="0" y="0"/>
          <wp:positionH relativeFrom="page">
            <wp:posOffset>384810</wp:posOffset>
          </wp:positionH>
          <wp:positionV relativeFrom="paragraph">
            <wp:posOffset>-252095</wp:posOffset>
          </wp:positionV>
          <wp:extent cx="7103110" cy="719455"/>
          <wp:effectExtent l="0" t="0" r="0" b="4445"/>
          <wp:wrapThrough wrapText="bothSides">
            <wp:wrapPolygon edited="0">
              <wp:start x="16915" y="572"/>
              <wp:lineTo x="1796" y="6291"/>
              <wp:lineTo x="811" y="6291"/>
              <wp:lineTo x="811" y="16586"/>
              <wp:lineTo x="7299" y="20018"/>
              <wp:lineTo x="16973" y="21162"/>
              <wp:lineTo x="17205" y="21162"/>
              <wp:lineTo x="17205" y="20018"/>
              <wp:lineTo x="20102" y="17158"/>
              <wp:lineTo x="20275" y="10867"/>
              <wp:lineTo x="21202" y="10295"/>
              <wp:lineTo x="21086" y="4575"/>
              <wp:lineTo x="17205" y="572"/>
              <wp:lineTo x="16915" y="572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-INC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" t="-2043" r="10196" b="2043"/>
                  <a:stretch/>
                </pic:blipFill>
                <pic:spPr bwMode="auto">
                  <a:xfrm>
                    <a:off x="0" y="0"/>
                    <a:ext cx="710311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4D0B" w:rsidRDefault="006B1B8C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6B1B8C" w:rsidP="00042F89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90E" w:rsidRDefault="005950E6">
      <w:r>
        <w:separator/>
      </w:r>
    </w:p>
  </w:footnote>
  <w:footnote w:type="continuationSeparator" w:id="0">
    <w:p w:rsidR="00D2190E" w:rsidRDefault="00595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D69C21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01DF75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1B397F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D7DE58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2A3837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7E5FA6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1DE697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AEC0A9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52761E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1C1F81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13C29A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F2559C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D8A1AF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E57A7E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7B1449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C14724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302E39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B285CD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DBF4D7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BBB641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5D9C54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3B169B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6E9721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B97B1E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2DD368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8CAB7A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AD1C4F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EDD302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D187F9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3C77A5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ED3E45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1C0459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063783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DA4BF1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CE5BAD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1F74F4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37407B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B92CFC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7F8EDD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DEA83F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F39D1A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84A4A8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7323F8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3908C2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6B1B8C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6B1B8C" w:rsidP="002361EB">
    <w:pPr>
      <w:jc w:val="right"/>
      <w:rPr>
        <w:sz w:val="18"/>
        <w:szCs w:val="18"/>
      </w:rPr>
    </w:pPr>
  </w:p>
  <w:p w:rsidR="002361EB" w:rsidRPr="002361EB" w:rsidRDefault="006B1B8C" w:rsidP="002361EB">
    <w:pPr>
      <w:jc w:val="center"/>
      <w:rPr>
        <w:sz w:val="18"/>
        <w:szCs w:val="18"/>
      </w:rPr>
    </w:pPr>
  </w:p>
  <w:p w:rsidR="002361EB" w:rsidRPr="002361EB" w:rsidRDefault="006B1B8C" w:rsidP="002361EB">
    <w:pPr>
      <w:jc w:val="right"/>
      <w:rPr>
        <w:sz w:val="18"/>
        <w:szCs w:val="18"/>
      </w:rPr>
    </w:pPr>
  </w:p>
  <w:p w:rsidR="002361EB" w:rsidRPr="002361EB" w:rsidRDefault="006B1B8C" w:rsidP="002361EB">
    <w:pPr>
      <w:jc w:val="right"/>
      <w:rPr>
        <w:sz w:val="18"/>
        <w:szCs w:val="18"/>
      </w:rPr>
    </w:pPr>
  </w:p>
  <w:p w:rsidR="002361EB" w:rsidRPr="002361EB" w:rsidRDefault="006B1B8C" w:rsidP="002361EB">
    <w:pPr>
      <w:jc w:val="right"/>
      <w:rPr>
        <w:sz w:val="18"/>
        <w:szCs w:val="18"/>
        <w:lang w:val="es-ES_tradnl"/>
      </w:rPr>
    </w:pPr>
  </w:p>
  <w:p w:rsidR="002361EB" w:rsidRDefault="006B1B8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D6CBE"/>
    <w:rsid w:val="00111667"/>
    <w:rsid w:val="00143380"/>
    <w:rsid w:val="004A377A"/>
    <w:rsid w:val="004E2C4C"/>
    <w:rsid w:val="00572428"/>
    <w:rsid w:val="005950E6"/>
    <w:rsid w:val="005F08D7"/>
    <w:rsid w:val="006B1B8C"/>
    <w:rsid w:val="00820971"/>
    <w:rsid w:val="00886C40"/>
    <w:rsid w:val="008E0BE0"/>
    <w:rsid w:val="008F5B05"/>
    <w:rsid w:val="009571E5"/>
    <w:rsid w:val="00CB5877"/>
    <w:rsid w:val="00CC5FFB"/>
    <w:rsid w:val="00D2190E"/>
    <w:rsid w:val="00F232FC"/>
    <w:rsid w:val="00F9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  <w15:docId w15:val="{440EB903-D19C-485E-86F4-FAEB0D2D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Angelica Maria Sotelo Pena</cp:lastModifiedBy>
  <cp:revision>17</cp:revision>
  <cp:lastPrinted>2018-04-11T13:58:00Z</cp:lastPrinted>
  <dcterms:created xsi:type="dcterms:W3CDTF">2015-02-25T19:12:00Z</dcterms:created>
  <dcterms:modified xsi:type="dcterms:W3CDTF">2018-05-02T16:58:00Z</dcterms:modified>
</cp:coreProperties>
</file>